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1744"/>
        <w:tblW w:w="21121" w:type="dxa"/>
        <w:tblLayout w:type="fixed"/>
        <w:tblLook w:val="04A0" w:firstRow="1" w:lastRow="0" w:firstColumn="1" w:lastColumn="0" w:noHBand="0" w:noVBand="1"/>
      </w:tblPr>
      <w:tblGrid>
        <w:gridCol w:w="1417"/>
        <w:gridCol w:w="1473"/>
        <w:gridCol w:w="1078"/>
        <w:gridCol w:w="898"/>
        <w:gridCol w:w="50"/>
        <w:gridCol w:w="17"/>
        <w:gridCol w:w="29"/>
        <w:gridCol w:w="38"/>
        <w:gridCol w:w="103"/>
        <w:gridCol w:w="64"/>
        <w:gridCol w:w="197"/>
        <w:gridCol w:w="915"/>
        <w:gridCol w:w="55"/>
        <w:gridCol w:w="1746"/>
        <w:gridCol w:w="709"/>
        <w:gridCol w:w="992"/>
        <w:gridCol w:w="1985"/>
        <w:gridCol w:w="1234"/>
        <w:gridCol w:w="1485"/>
        <w:gridCol w:w="824"/>
        <w:gridCol w:w="851"/>
        <w:gridCol w:w="1559"/>
        <w:gridCol w:w="992"/>
        <w:gridCol w:w="2410"/>
      </w:tblGrid>
      <w:tr w:rsidR="00210B2A" w:rsidRPr="00440B4F" w14:paraId="04100BF7" w14:textId="77777777" w:rsidTr="00D1204E">
        <w:trPr>
          <w:gridAfter w:val="1"/>
          <w:wAfter w:w="2410" w:type="dxa"/>
          <w:trHeight w:val="715"/>
        </w:trPr>
        <w:tc>
          <w:tcPr>
            <w:tcW w:w="1417" w:type="dxa"/>
            <w:tcBorders>
              <w:left w:val="nil"/>
              <w:bottom w:val="nil"/>
              <w:right w:val="nil"/>
            </w:tcBorders>
            <w:vAlign w:val="center"/>
          </w:tcPr>
          <w:p w14:paraId="2B307214" w14:textId="77777777" w:rsidR="00210B2A" w:rsidRPr="000B0EEE" w:rsidRDefault="00210B2A" w:rsidP="00D1204E">
            <w:pPr>
              <w:jc w:val="center"/>
              <w:rPr>
                <w:rFonts w:ascii="Century Gothic" w:hAnsi="Century Gothic" w:cs="Tahoma"/>
                <w:b/>
                <w:sz w:val="36"/>
                <w:szCs w:val="18"/>
              </w:rPr>
            </w:pPr>
          </w:p>
        </w:tc>
        <w:tc>
          <w:tcPr>
            <w:tcW w:w="1473" w:type="dxa"/>
            <w:tcBorders>
              <w:left w:val="nil"/>
              <w:bottom w:val="nil"/>
              <w:right w:val="nil"/>
            </w:tcBorders>
          </w:tcPr>
          <w:p w14:paraId="4E7155CF" w14:textId="77777777" w:rsidR="00210B2A" w:rsidRPr="00440B4F" w:rsidRDefault="00210B2A" w:rsidP="00D1204E">
            <w:pPr>
              <w:jc w:val="center"/>
              <w:rPr>
                <w:rFonts w:ascii="Century Gothic" w:hAnsi="Century Gothic" w:cs="Tahoma"/>
                <w:b/>
                <w:sz w:val="36"/>
                <w:szCs w:val="18"/>
              </w:rPr>
            </w:pPr>
          </w:p>
        </w:tc>
        <w:tc>
          <w:tcPr>
            <w:tcW w:w="6891" w:type="dxa"/>
            <w:gridSpan w:val="14"/>
            <w:tcBorders>
              <w:left w:val="nil"/>
              <w:bottom w:val="nil"/>
              <w:right w:val="nil"/>
            </w:tcBorders>
            <w:vAlign w:val="center"/>
          </w:tcPr>
          <w:p w14:paraId="7C953C6F" w14:textId="7530065F" w:rsidR="00210B2A" w:rsidRPr="00440B4F" w:rsidRDefault="00210B2A" w:rsidP="00D1204E">
            <w:pPr>
              <w:jc w:val="center"/>
              <w:rPr>
                <w:rFonts w:ascii="Century Gothic" w:hAnsi="Century Gothic" w:cs="Tahoma"/>
                <w:b/>
                <w:sz w:val="36"/>
                <w:szCs w:val="18"/>
              </w:rPr>
            </w:pPr>
          </w:p>
        </w:tc>
        <w:tc>
          <w:tcPr>
            <w:tcW w:w="6379" w:type="dxa"/>
            <w:gridSpan w:val="5"/>
            <w:tcBorders>
              <w:left w:val="nil"/>
              <w:bottom w:val="nil"/>
              <w:right w:val="single" w:sz="4" w:space="0" w:color="FFFFFF" w:themeColor="background1"/>
            </w:tcBorders>
            <w:vAlign w:val="center"/>
          </w:tcPr>
          <w:p w14:paraId="043C6E61" w14:textId="77777777" w:rsidR="00210B2A" w:rsidRPr="00440B4F" w:rsidRDefault="00210B2A" w:rsidP="00D1204E">
            <w:pPr>
              <w:jc w:val="center"/>
              <w:rPr>
                <w:rFonts w:ascii="Century Gothic" w:hAnsi="Century Gothic" w:cs="Tahoma"/>
                <w:b/>
                <w:sz w:val="36"/>
                <w:szCs w:val="18"/>
              </w:rPr>
            </w:pPr>
          </w:p>
        </w:tc>
        <w:tc>
          <w:tcPr>
            <w:tcW w:w="2551" w:type="dxa"/>
            <w:gridSpan w:val="2"/>
            <w:tcBorders>
              <w:left w:val="single" w:sz="4" w:space="0" w:color="FFFFFF" w:themeColor="background1"/>
              <w:bottom w:val="nil"/>
              <w:right w:val="nil"/>
            </w:tcBorders>
          </w:tcPr>
          <w:p w14:paraId="1D63430D" w14:textId="77777777" w:rsidR="00210B2A" w:rsidRPr="00440B4F" w:rsidRDefault="00210B2A" w:rsidP="00D1204E">
            <w:pPr>
              <w:jc w:val="center"/>
              <w:rPr>
                <w:rFonts w:ascii="Century Gothic" w:hAnsi="Century Gothic" w:cs="Tahoma"/>
                <w:b/>
                <w:sz w:val="36"/>
                <w:szCs w:val="18"/>
              </w:rPr>
            </w:pPr>
          </w:p>
        </w:tc>
      </w:tr>
      <w:tr w:rsidR="00210B2A" w:rsidRPr="00440B4F" w14:paraId="7D032191" w14:textId="77777777" w:rsidTr="00D1204E">
        <w:trPr>
          <w:gridAfter w:val="1"/>
          <w:wAfter w:w="2410" w:type="dxa"/>
          <w:trHeight w:val="715"/>
        </w:trPr>
        <w:tc>
          <w:tcPr>
            <w:tcW w:w="1417" w:type="dxa"/>
            <w:tcBorders>
              <w:top w:val="nil"/>
              <w:left w:val="nil"/>
              <w:right w:val="nil"/>
            </w:tcBorders>
            <w:vAlign w:val="center"/>
          </w:tcPr>
          <w:p w14:paraId="76A7A5B8" w14:textId="77777777" w:rsidR="00210B2A" w:rsidRPr="000B0EEE" w:rsidRDefault="00210B2A" w:rsidP="00D1204E">
            <w:pPr>
              <w:jc w:val="center"/>
              <w:rPr>
                <w:rFonts w:ascii="Century Gothic" w:hAnsi="Century Gothic" w:cs="Tahoma"/>
                <w:b/>
                <w:sz w:val="36"/>
                <w:szCs w:val="18"/>
              </w:rPr>
            </w:pPr>
          </w:p>
        </w:tc>
        <w:tc>
          <w:tcPr>
            <w:tcW w:w="1473" w:type="dxa"/>
            <w:tcBorders>
              <w:top w:val="nil"/>
              <w:left w:val="nil"/>
              <w:right w:val="nil"/>
            </w:tcBorders>
          </w:tcPr>
          <w:p w14:paraId="2B760A10" w14:textId="77777777" w:rsidR="00210B2A" w:rsidRPr="00440B4F" w:rsidRDefault="00210B2A" w:rsidP="00D1204E">
            <w:pPr>
              <w:jc w:val="center"/>
              <w:rPr>
                <w:rFonts w:ascii="Century Gothic" w:hAnsi="Century Gothic" w:cs="Tahoma"/>
                <w:b/>
                <w:sz w:val="36"/>
                <w:szCs w:val="18"/>
              </w:rPr>
            </w:pPr>
          </w:p>
        </w:tc>
        <w:tc>
          <w:tcPr>
            <w:tcW w:w="6891" w:type="dxa"/>
            <w:gridSpan w:val="14"/>
            <w:tcBorders>
              <w:top w:val="nil"/>
              <w:left w:val="nil"/>
              <w:right w:val="nil"/>
            </w:tcBorders>
            <w:vAlign w:val="center"/>
          </w:tcPr>
          <w:p w14:paraId="188D7D61" w14:textId="6CF5C43B" w:rsidR="00210B2A" w:rsidRPr="00440B4F" w:rsidRDefault="00210B2A" w:rsidP="00D1204E">
            <w:pPr>
              <w:jc w:val="center"/>
              <w:rPr>
                <w:rFonts w:ascii="Century Gothic" w:hAnsi="Century Gothic" w:cs="Tahoma"/>
                <w:b/>
                <w:sz w:val="36"/>
                <w:szCs w:val="18"/>
              </w:rPr>
            </w:pPr>
          </w:p>
        </w:tc>
        <w:tc>
          <w:tcPr>
            <w:tcW w:w="6379" w:type="dxa"/>
            <w:gridSpan w:val="5"/>
            <w:tcBorders>
              <w:top w:val="nil"/>
              <w:left w:val="nil"/>
              <w:right w:val="nil"/>
            </w:tcBorders>
            <w:vAlign w:val="center"/>
          </w:tcPr>
          <w:p w14:paraId="070FBDB2" w14:textId="77777777" w:rsidR="00210B2A" w:rsidRPr="00440B4F" w:rsidRDefault="00210B2A" w:rsidP="00D1204E">
            <w:pPr>
              <w:jc w:val="center"/>
              <w:rPr>
                <w:rFonts w:ascii="Century Gothic" w:hAnsi="Century Gothic" w:cs="Tahoma"/>
                <w:b/>
                <w:sz w:val="36"/>
                <w:szCs w:val="18"/>
              </w:rPr>
            </w:pPr>
          </w:p>
        </w:tc>
        <w:tc>
          <w:tcPr>
            <w:tcW w:w="2551" w:type="dxa"/>
            <w:gridSpan w:val="2"/>
            <w:tcBorders>
              <w:top w:val="nil"/>
              <w:left w:val="nil"/>
              <w:right w:val="nil"/>
            </w:tcBorders>
          </w:tcPr>
          <w:p w14:paraId="01ED05C6" w14:textId="77777777" w:rsidR="00210B2A" w:rsidRPr="00440B4F" w:rsidRDefault="00210B2A" w:rsidP="00D1204E">
            <w:pPr>
              <w:rPr>
                <w:rFonts w:ascii="Century Gothic" w:hAnsi="Century Gothic" w:cs="Tahoma"/>
                <w:b/>
                <w:sz w:val="36"/>
                <w:szCs w:val="18"/>
              </w:rPr>
            </w:pPr>
          </w:p>
        </w:tc>
      </w:tr>
      <w:tr w:rsidR="00730250" w:rsidRPr="00440B4F" w14:paraId="27D05023" w14:textId="08BF6929" w:rsidTr="00D1204E">
        <w:trPr>
          <w:trHeight w:val="715"/>
        </w:trPr>
        <w:tc>
          <w:tcPr>
            <w:tcW w:w="1417" w:type="dxa"/>
            <w:vMerge w:val="restart"/>
            <w:vAlign w:val="center"/>
          </w:tcPr>
          <w:p w14:paraId="5E75E0E2" w14:textId="44A11423" w:rsidR="00730250" w:rsidRPr="000B0EEE" w:rsidRDefault="00730250" w:rsidP="00D1204E">
            <w:pPr>
              <w:jc w:val="center"/>
              <w:rPr>
                <w:rFonts w:ascii="Century Gothic" w:hAnsi="Century Gothic" w:cs="Tahoma"/>
                <w:b/>
                <w:sz w:val="18"/>
                <w:szCs w:val="18"/>
              </w:rPr>
            </w:pPr>
            <w:r w:rsidRPr="000B0EEE">
              <w:rPr>
                <w:rFonts w:ascii="Century Gothic" w:hAnsi="Century Gothic" w:cs="Tahoma"/>
                <w:b/>
                <w:sz w:val="36"/>
                <w:szCs w:val="18"/>
              </w:rPr>
              <w:t>Y5</w:t>
            </w:r>
          </w:p>
        </w:tc>
        <w:tc>
          <w:tcPr>
            <w:tcW w:w="1473" w:type="dxa"/>
            <w:tcBorders>
              <w:right w:val="nil"/>
            </w:tcBorders>
          </w:tcPr>
          <w:p w14:paraId="6DF716E4" w14:textId="77777777" w:rsidR="00730250" w:rsidRPr="00440B4F" w:rsidRDefault="00730250" w:rsidP="00D1204E">
            <w:pPr>
              <w:jc w:val="center"/>
              <w:rPr>
                <w:rFonts w:ascii="Century Gothic" w:hAnsi="Century Gothic" w:cs="Tahoma"/>
                <w:b/>
                <w:sz w:val="36"/>
                <w:szCs w:val="18"/>
              </w:rPr>
            </w:pPr>
          </w:p>
        </w:tc>
        <w:tc>
          <w:tcPr>
            <w:tcW w:w="6891" w:type="dxa"/>
            <w:gridSpan w:val="14"/>
            <w:tcBorders>
              <w:left w:val="nil"/>
            </w:tcBorders>
          </w:tcPr>
          <w:p w14:paraId="6B411FBB" w14:textId="7AA10BDF" w:rsidR="00730250" w:rsidRPr="00440B4F" w:rsidRDefault="00730250" w:rsidP="00D1204E">
            <w:pPr>
              <w:jc w:val="center"/>
              <w:rPr>
                <w:rFonts w:ascii="Century Gothic" w:hAnsi="Century Gothic" w:cs="Tahoma"/>
                <w:b/>
                <w:sz w:val="36"/>
                <w:szCs w:val="18"/>
              </w:rPr>
            </w:pPr>
            <w:r>
              <w:rPr>
                <w:rFonts w:ascii="Century Gothic" w:hAnsi="Century Gothic" w:cs="Tahoma"/>
                <w:b/>
                <w:sz w:val="36"/>
                <w:szCs w:val="18"/>
              </w:rPr>
              <w:t>Autumn</w:t>
            </w:r>
          </w:p>
        </w:tc>
        <w:tc>
          <w:tcPr>
            <w:tcW w:w="6379" w:type="dxa"/>
            <w:gridSpan w:val="5"/>
            <w:vAlign w:val="center"/>
          </w:tcPr>
          <w:p w14:paraId="3C6B3CC6" w14:textId="12C516DC" w:rsidR="00730250" w:rsidRPr="00440B4F" w:rsidRDefault="00730250" w:rsidP="00D1204E">
            <w:pPr>
              <w:jc w:val="center"/>
              <w:rPr>
                <w:rFonts w:ascii="Century Gothic" w:hAnsi="Century Gothic" w:cs="Tahoma"/>
                <w:b/>
                <w:sz w:val="36"/>
                <w:szCs w:val="18"/>
              </w:rPr>
            </w:pPr>
            <w:r w:rsidRPr="00440B4F">
              <w:rPr>
                <w:rFonts w:ascii="Century Gothic" w:hAnsi="Century Gothic" w:cs="Tahoma"/>
                <w:b/>
                <w:sz w:val="36"/>
                <w:szCs w:val="18"/>
              </w:rPr>
              <w:t>Spring</w:t>
            </w:r>
          </w:p>
        </w:tc>
        <w:tc>
          <w:tcPr>
            <w:tcW w:w="4961" w:type="dxa"/>
            <w:gridSpan w:val="3"/>
            <w:vAlign w:val="center"/>
          </w:tcPr>
          <w:p w14:paraId="32320431" w14:textId="3D680AF2" w:rsidR="00730250" w:rsidRPr="00440B4F" w:rsidRDefault="00730250" w:rsidP="00D1204E">
            <w:pPr>
              <w:jc w:val="center"/>
            </w:pPr>
            <w:r w:rsidRPr="00440B4F">
              <w:rPr>
                <w:rFonts w:ascii="Century Gothic" w:hAnsi="Century Gothic" w:cs="Tahoma"/>
                <w:b/>
                <w:sz w:val="36"/>
                <w:szCs w:val="18"/>
              </w:rPr>
              <w:t>Summer</w:t>
            </w:r>
          </w:p>
        </w:tc>
      </w:tr>
      <w:tr w:rsidR="00730250" w:rsidRPr="00440B4F" w14:paraId="577B754F" w14:textId="77777777" w:rsidTr="00D1204E">
        <w:trPr>
          <w:trHeight w:val="375"/>
        </w:trPr>
        <w:tc>
          <w:tcPr>
            <w:tcW w:w="1417" w:type="dxa"/>
            <w:vMerge/>
            <w:vAlign w:val="center"/>
          </w:tcPr>
          <w:p w14:paraId="1E47D2E5" w14:textId="77777777" w:rsidR="00730250" w:rsidRPr="000B0EEE" w:rsidRDefault="00730250" w:rsidP="00D1204E">
            <w:pPr>
              <w:jc w:val="center"/>
              <w:rPr>
                <w:rFonts w:ascii="Century Gothic" w:hAnsi="Century Gothic" w:cs="Tahoma"/>
                <w:b/>
                <w:sz w:val="36"/>
                <w:szCs w:val="18"/>
              </w:rPr>
            </w:pPr>
          </w:p>
        </w:tc>
        <w:tc>
          <w:tcPr>
            <w:tcW w:w="1473" w:type="dxa"/>
            <w:tcBorders>
              <w:right w:val="nil"/>
            </w:tcBorders>
          </w:tcPr>
          <w:p w14:paraId="23A95981" w14:textId="77777777" w:rsidR="00730250" w:rsidRDefault="00730250" w:rsidP="00D1204E">
            <w:pPr>
              <w:jc w:val="center"/>
              <w:rPr>
                <w:rFonts w:ascii="Century Gothic" w:hAnsi="Century Gothic" w:cs="Open Sans"/>
                <w:b/>
                <w:sz w:val="20"/>
                <w:szCs w:val="16"/>
              </w:rPr>
            </w:pPr>
          </w:p>
        </w:tc>
        <w:tc>
          <w:tcPr>
            <w:tcW w:w="3444" w:type="dxa"/>
            <w:gridSpan w:val="11"/>
            <w:tcBorders>
              <w:top w:val="single" w:sz="4" w:space="0" w:color="auto"/>
              <w:left w:val="nil"/>
              <w:bottom w:val="single" w:sz="4" w:space="0" w:color="auto"/>
              <w:right w:val="single" w:sz="4" w:space="0" w:color="auto"/>
            </w:tcBorders>
          </w:tcPr>
          <w:p w14:paraId="15B1AC43" w14:textId="3B360D4F" w:rsidR="00730250" w:rsidRPr="00440B4F" w:rsidRDefault="00730250" w:rsidP="00D1204E">
            <w:pPr>
              <w:jc w:val="center"/>
              <w:rPr>
                <w:rFonts w:ascii="Century Gothic" w:hAnsi="Century Gothic" w:cs="Tahoma"/>
                <w:b/>
                <w:sz w:val="36"/>
                <w:szCs w:val="18"/>
              </w:rPr>
            </w:pPr>
            <w:r>
              <w:rPr>
                <w:rFonts w:ascii="Century Gothic" w:hAnsi="Century Gothic" w:cs="Open Sans"/>
                <w:b/>
                <w:sz w:val="20"/>
                <w:szCs w:val="16"/>
              </w:rPr>
              <w:t>Autumn 1 (7 weeks)</w:t>
            </w:r>
          </w:p>
        </w:tc>
        <w:tc>
          <w:tcPr>
            <w:tcW w:w="3447" w:type="dxa"/>
            <w:gridSpan w:val="3"/>
            <w:tcBorders>
              <w:top w:val="single" w:sz="4" w:space="0" w:color="auto"/>
              <w:left w:val="single" w:sz="4" w:space="0" w:color="auto"/>
              <w:bottom w:val="single" w:sz="4" w:space="0" w:color="auto"/>
              <w:right w:val="single" w:sz="4" w:space="0" w:color="auto"/>
            </w:tcBorders>
          </w:tcPr>
          <w:p w14:paraId="44724BD2" w14:textId="59F58753" w:rsidR="00730250" w:rsidRPr="00440B4F" w:rsidRDefault="00730250" w:rsidP="00D1204E">
            <w:pPr>
              <w:jc w:val="center"/>
              <w:rPr>
                <w:rFonts w:ascii="Century Gothic" w:hAnsi="Century Gothic" w:cs="Tahoma"/>
                <w:b/>
                <w:sz w:val="36"/>
                <w:szCs w:val="18"/>
              </w:rPr>
            </w:pPr>
            <w:r>
              <w:rPr>
                <w:rFonts w:ascii="Century Gothic" w:hAnsi="Century Gothic" w:cs="Open Sans"/>
                <w:b/>
                <w:sz w:val="20"/>
                <w:szCs w:val="16"/>
              </w:rPr>
              <w:t>Autumn 2 (7 weeks)</w:t>
            </w:r>
          </w:p>
        </w:tc>
        <w:tc>
          <w:tcPr>
            <w:tcW w:w="3219" w:type="dxa"/>
            <w:gridSpan w:val="2"/>
            <w:tcBorders>
              <w:top w:val="single" w:sz="4" w:space="0" w:color="auto"/>
              <w:left w:val="single" w:sz="4" w:space="0" w:color="auto"/>
              <w:bottom w:val="single" w:sz="4" w:space="0" w:color="auto"/>
              <w:right w:val="single" w:sz="4" w:space="0" w:color="auto"/>
            </w:tcBorders>
          </w:tcPr>
          <w:p w14:paraId="71C47657" w14:textId="3B55737D" w:rsidR="00730250" w:rsidRPr="00440B4F" w:rsidRDefault="00730250" w:rsidP="00D1204E">
            <w:pPr>
              <w:jc w:val="center"/>
              <w:rPr>
                <w:rFonts w:ascii="Century Gothic" w:hAnsi="Century Gothic" w:cs="Tahoma"/>
                <w:b/>
                <w:sz w:val="36"/>
                <w:szCs w:val="18"/>
              </w:rPr>
            </w:pPr>
            <w:r>
              <w:rPr>
                <w:rFonts w:ascii="Century Gothic" w:hAnsi="Century Gothic" w:cs="Open Sans"/>
                <w:b/>
                <w:sz w:val="20"/>
                <w:szCs w:val="16"/>
              </w:rPr>
              <w:t>Spring 1 (6 weeks)</w:t>
            </w:r>
          </w:p>
        </w:tc>
        <w:tc>
          <w:tcPr>
            <w:tcW w:w="3160" w:type="dxa"/>
            <w:gridSpan w:val="3"/>
            <w:tcBorders>
              <w:top w:val="single" w:sz="4" w:space="0" w:color="auto"/>
              <w:left w:val="single" w:sz="4" w:space="0" w:color="auto"/>
              <w:bottom w:val="single" w:sz="4" w:space="0" w:color="auto"/>
              <w:right w:val="single" w:sz="4" w:space="0" w:color="auto"/>
            </w:tcBorders>
          </w:tcPr>
          <w:p w14:paraId="6FD38CB4" w14:textId="583C514F" w:rsidR="00730250" w:rsidRPr="00440B4F" w:rsidRDefault="00730250" w:rsidP="00D1204E">
            <w:pPr>
              <w:jc w:val="center"/>
              <w:rPr>
                <w:rFonts w:ascii="Century Gothic" w:hAnsi="Century Gothic" w:cs="Tahoma"/>
                <w:b/>
                <w:sz w:val="36"/>
                <w:szCs w:val="18"/>
              </w:rPr>
            </w:pPr>
            <w:r>
              <w:rPr>
                <w:rFonts w:ascii="Century Gothic" w:hAnsi="Century Gothic" w:cs="Open Sans"/>
                <w:b/>
                <w:sz w:val="20"/>
                <w:szCs w:val="16"/>
              </w:rPr>
              <w:t>Spring 2 (6 weeks)</w:t>
            </w:r>
          </w:p>
        </w:tc>
        <w:tc>
          <w:tcPr>
            <w:tcW w:w="1559" w:type="dxa"/>
            <w:tcBorders>
              <w:top w:val="single" w:sz="4" w:space="0" w:color="auto"/>
              <w:left w:val="single" w:sz="4" w:space="0" w:color="auto"/>
              <w:bottom w:val="single" w:sz="4" w:space="0" w:color="auto"/>
              <w:right w:val="single" w:sz="4" w:space="0" w:color="auto"/>
            </w:tcBorders>
          </w:tcPr>
          <w:p w14:paraId="42E1DEFD" w14:textId="5C3E4EE4" w:rsidR="00730250" w:rsidRDefault="00730250" w:rsidP="00D1204E">
            <w:pPr>
              <w:jc w:val="center"/>
              <w:rPr>
                <w:rFonts w:ascii="Century Gothic" w:hAnsi="Century Gothic" w:cs="Open Sans"/>
                <w:b/>
                <w:sz w:val="20"/>
                <w:szCs w:val="16"/>
              </w:rPr>
            </w:pPr>
            <w:r>
              <w:rPr>
                <w:rFonts w:ascii="Century Gothic" w:hAnsi="Century Gothic" w:cs="Open Sans"/>
                <w:b/>
                <w:sz w:val="20"/>
                <w:szCs w:val="16"/>
              </w:rPr>
              <w:t>Summer 1 (6 weeks)</w:t>
            </w:r>
          </w:p>
        </w:tc>
        <w:tc>
          <w:tcPr>
            <w:tcW w:w="3402" w:type="dxa"/>
            <w:gridSpan w:val="2"/>
            <w:tcBorders>
              <w:top w:val="single" w:sz="4" w:space="0" w:color="auto"/>
              <w:left w:val="single" w:sz="4" w:space="0" w:color="auto"/>
              <w:bottom w:val="single" w:sz="4" w:space="0" w:color="auto"/>
              <w:right w:val="single" w:sz="4" w:space="0" w:color="auto"/>
            </w:tcBorders>
          </w:tcPr>
          <w:p w14:paraId="447CB100" w14:textId="4469B059" w:rsidR="00730250" w:rsidRPr="00440B4F" w:rsidRDefault="00730250" w:rsidP="00D1204E">
            <w:pPr>
              <w:jc w:val="center"/>
              <w:rPr>
                <w:rFonts w:ascii="Century Gothic" w:hAnsi="Century Gothic" w:cs="Tahoma"/>
                <w:b/>
                <w:sz w:val="36"/>
                <w:szCs w:val="18"/>
              </w:rPr>
            </w:pPr>
            <w:r>
              <w:rPr>
                <w:rFonts w:ascii="Century Gothic" w:hAnsi="Century Gothic" w:cs="Open Sans"/>
                <w:b/>
                <w:sz w:val="20"/>
                <w:szCs w:val="16"/>
              </w:rPr>
              <w:t>Summer 2 (7 weeks)</w:t>
            </w:r>
          </w:p>
        </w:tc>
      </w:tr>
      <w:tr w:rsidR="00730250" w:rsidRPr="00440B4F" w14:paraId="5EF071CC" w14:textId="77777777" w:rsidTr="00D1204E">
        <w:trPr>
          <w:trHeight w:val="715"/>
        </w:trPr>
        <w:tc>
          <w:tcPr>
            <w:tcW w:w="1417" w:type="dxa"/>
            <w:vAlign w:val="center"/>
          </w:tcPr>
          <w:p w14:paraId="0D5B41E0" w14:textId="5C5093CE" w:rsidR="00730250" w:rsidRPr="00440B4F" w:rsidRDefault="00730250" w:rsidP="00D1204E">
            <w:pPr>
              <w:jc w:val="center"/>
              <w:rPr>
                <w:rFonts w:ascii="Century Gothic" w:hAnsi="Century Gothic" w:cs="Tahoma"/>
                <w:sz w:val="18"/>
                <w:szCs w:val="18"/>
              </w:rPr>
            </w:pPr>
            <w:r w:rsidRPr="00440B4F">
              <w:rPr>
                <w:rFonts w:ascii="Century Gothic" w:hAnsi="Century Gothic" w:cs="Tahoma"/>
                <w:b/>
                <w:sz w:val="18"/>
                <w:szCs w:val="18"/>
              </w:rPr>
              <w:t>Learning Experience</w:t>
            </w:r>
          </w:p>
        </w:tc>
        <w:tc>
          <w:tcPr>
            <w:tcW w:w="2551" w:type="dxa"/>
            <w:gridSpan w:val="2"/>
            <w:vAlign w:val="center"/>
          </w:tcPr>
          <w:p w14:paraId="4C6196C6" w14:textId="77777777" w:rsidR="00730250" w:rsidRDefault="00730250" w:rsidP="00D1204E">
            <w:pPr>
              <w:jc w:val="center"/>
              <w:rPr>
                <w:rFonts w:ascii="Century Gothic" w:hAnsi="Century Gothic" w:cs="Tahoma"/>
                <w:b/>
                <w:sz w:val="14"/>
                <w:szCs w:val="14"/>
              </w:rPr>
            </w:pPr>
            <w:r w:rsidRPr="00061796">
              <w:rPr>
                <w:rFonts w:ascii="Century Gothic" w:hAnsi="Century Gothic" w:cs="Tahoma"/>
                <w:b/>
                <w:sz w:val="14"/>
                <w:szCs w:val="14"/>
              </w:rPr>
              <w:t>Incredible inventors</w:t>
            </w:r>
          </w:p>
          <w:p w14:paraId="2243EC3E" w14:textId="77777777" w:rsidR="00730250" w:rsidRDefault="00730250" w:rsidP="00D1204E">
            <w:pPr>
              <w:jc w:val="center"/>
              <w:rPr>
                <w:rFonts w:ascii="Century Gothic" w:hAnsi="Century Gothic" w:cs="Tahoma"/>
                <w:b/>
                <w:sz w:val="14"/>
                <w:szCs w:val="14"/>
              </w:rPr>
            </w:pPr>
            <w:r>
              <w:rPr>
                <w:rFonts w:ascii="Century Gothic" w:hAnsi="Century Gothic" w:cs="Tahoma"/>
                <w:b/>
                <w:sz w:val="14"/>
                <w:szCs w:val="14"/>
              </w:rPr>
              <w:t>(5weeks)</w:t>
            </w:r>
          </w:p>
          <w:p w14:paraId="31016273" w14:textId="2D9B2D54" w:rsidR="00730250" w:rsidRPr="00061796" w:rsidRDefault="00730250" w:rsidP="00D1204E">
            <w:pPr>
              <w:jc w:val="center"/>
              <w:rPr>
                <w:rFonts w:ascii="Century Gothic" w:hAnsi="Century Gothic" w:cs="Tahoma"/>
                <w:b/>
                <w:sz w:val="14"/>
                <w:szCs w:val="14"/>
              </w:rPr>
            </w:pPr>
            <w:r>
              <w:rPr>
                <w:rFonts w:ascii="Century Gothic" w:hAnsi="Century Gothic" w:cs="Tahoma"/>
                <w:b/>
                <w:sz w:val="14"/>
                <w:szCs w:val="14"/>
              </w:rPr>
              <w:t>*CYE Residential*</w:t>
            </w:r>
          </w:p>
        </w:tc>
        <w:tc>
          <w:tcPr>
            <w:tcW w:w="1396" w:type="dxa"/>
            <w:gridSpan w:val="8"/>
          </w:tcPr>
          <w:p w14:paraId="105ABB16" w14:textId="77777777" w:rsidR="00730250" w:rsidRDefault="00730250" w:rsidP="00D1204E">
            <w:pPr>
              <w:jc w:val="center"/>
              <w:rPr>
                <w:rFonts w:ascii="Century Gothic" w:eastAsia="Open Sans" w:hAnsi="Century Gothic" w:cs="Open Sans"/>
                <w:b/>
                <w:sz w:val="14"/>
                <w:szCs w:val="14"/>
              </w:rPr>
            </w:pPr>
          </w:p>
          <w:p w14:paraId="12494351" w14:textId="1FA82330" w:rsidR="00730250" w:rsidRDefault="00730250" w:rsidP="00D1204E">
            <w:pPr>
              <w:jc w:val="center"/>
              <w:rPr>
                <w:rFonts w:ascii="Century Gothic" w:eastAsia="Open Sans" w:hAnsi="Century Gothic" w:cs="Open Sans"/>
                <w:b/>
                <w:sz w:val="14"/>
                <w:szCs w:val="14"/>
              </w:rPr>
            </w:pPr>
            <w:r>
              <w:rPr>
                <w:rFonts w:ascii="Century Gothic" w:eastAsia="Open Sans" w:hAnsi="Century Gothic" w:cs="Open Sans"/>
                <w:b/>
                <w:sz w:val="14"/>
                <w:szCs w:val="14"/>
              </w:rPr>
              <w:t>Pathways</w:t>
            </w:r>
          </w:p>
          <w:p w14:paraId="29DCC7A0" w14:textId="06A56611" w:rsidR="00730250" w:rsidRPr="00342E3C" w:rsidRDefault="00730250" w:rsidP="00D1204E">
            <w:pPr>
              <w:jc w:val="center"/>
              <w:rPr>
                <w:rFonts w:ascii="Century Gothic" w:eastAsia="Open Sans" w:hAnsi="Century Gothic" w:cs="Open Sans"/>
                <w:b/>
                <w:sz w:val="14"/>
                <w:szCs w:val="14"/>
              </w:rPr>
            </w:pPr>
            <w:r>
              <w:rPr>
                <w:rFonts w:ascii="Century Gothic" w:eastAsia="Open Sans" w:hAnsi="Century Gothic" w:cs="Open Sans"/>
                <w:b/>
                <w:sz w:val="14"/>
                <w:szCs w:val="14"/>
              </w:rPr>
              <w:t>(2weeks)</w:t>
            </w:r>
          </w:p>
        </w:tc>
        <w:tc>
          <w:tcPr>
            <w:tcW w:w="970" w:type="dxa"/>
            <w:gridSpan w:val="2"/>
            <w:vAlign w:val="center"/>
          </w:tcPr>
          <w:p w14:paraId="2B84EF0D" w14:textId="32DB807B" w:rsidR="00730250" w:rsidRPr="00342E3C" w:rsidRDefault="00730250" w:rsidP="00D1204E">
            <w:pPr>
              <w:jc w:val="center"/>
              <w:rPr>
                <w:rFonts w:ascii="Century Gothic" w:eastAsia="Open Sans" w:hAnsi="Century Gothic" w:cs="Open Sans"/>
                <w:b/>
                <w:sz w:val="14"/>
                <w:szCs w:val="14"/>
              </w:rPr>
            </w:pPr>
            <w:r w:rsidRPr="00342E3C">
              <w:rPr>
                <w:rFonts w:ascii="Century Gothic" w:eastAsia="Open Sans" w:hAnsi="Century Gothic" w:cs="Open Sans"/>
                <w:b/>
                <w:sz w:val="14"/>
                <w:szCs w:val="14"/>
              </w:rPr>
              <w:t>Sports Week</w:t>
            </w:r>
          </w:p>
          <w:p w14:paraId="25D38FE7" w14:textId="77777777" w:rsidR="00730250" w:rsidRPr="003B7C0A" w:rsidRDefault="00730250" w:rsidP="00D1204E">
            <w:pPr>
              <w:jc w:val="center"/>
              <w:rPr>
                <w:rFonts w:ascii="Century Gothic" w:eastAsia="Segoe UI" w:hAnsi="Century Gothic" w:cs="Segoe UI"/>
                <w:b/>
                <w:sz w:val="10"/>
                <w:szCs w:val="14"/>
              </w:rPr>
            </w:pPr>
          </w:p>
          <w:p w14:paraId="6DDC5D17" w14:textId="40446404" w:rsidR="00730250" w:rsidRPr="00C53791" w:rsidRDefault="00730250" w:rsidP="00D1204E">
            <w:pPr>
              <w:jc w:val="center"/>
              <w:rPr>
                <w:rFonts w:ascii="Century Gothic" w:eastAsia="Open Sans" w:hAnsi="Century Gothic" w:cs="Open Sans"/>
                <w:b/>
                <w:sz w:val="14"/>
                <w:szCs w:val="14"/>
              </w:rPr>
            </w:pPr>
            <w:r w:rsidRPr="003B7C0A">
              <w:rPr>
                <w:rFonts w:ascii="Century Gothic" w:eastAsia="Segoe UI" w:hAnsi="Century Gothic" w:cs="Segoe UI"/>
                <w:b/>
                <w:sz w:val="10"/>
                <w:szCs w:val="14"/>
              </w:rPr>
              <w:t>(1 week)</w:t>
            </w:r>
          </w:p>
        </w:tc>
        <w:tc>
          <w:tcPr>
            <w:tcW w:w="3447" w:type="dxa"/>
            <w:gridSpan w:val="3"/>
            <w:vAlign w:val="center"/>
          </w:tcPr>
          <w:p w14:paraId="00FAF423" w14:textId="1F0B8B7E" w:rsidR="00730250" w:rsidRPr="00061796" w:rsidRDefault="00730250" w:rsidP="00D1204E">
            <w:pPr>
              <w:jc w:val="center"/>
              <w:rPr>
                <w:rFonts w:ascii="Century Gothic" w:hAnsi="Century Gothic" w:cs="Tahoma"/>
                <w:b/>
                <w:sz w:val="14"/>
                <w:szCs w:val="14"/>
              </w:rPr>
            </w:pPr>
            <w:r w:rsidRPr="00061796">
              <w:rPr>
                <w:rStyle w:val="eop"/>
                <w:rFonts w:ascii="Century Gothic" w:hAnsi="Century Gothic" w:cs="Tahoma"/>
                <w:b/>
                <w:color w:val="000000"/>
                <w:sz w:val="14"/>
                <w:szCs w:val="14"/>
              </w:rPr>
              <w:t>Fantastic Beasts</w:t>
            </w:r>
          </w:p>
        </w:tc>
        <w:tc>
          <w:tcPr>
            <w:tcW w:w="3219" w:type="dxa"/>
            <w:gridSpan w:val="2"/>
            <w:vAlign w:val="center"/>
          </w:tcPr>
          <w:p w14:paraId="00350BF3" w14:textId="18F3129A" w:rsidR="00730250" w:rsidRPr="00061796" w:rsidRDefault="00730250" w:rsidP="00D1204E">
            <w:pPr>
              <w:jc w:val="center"/>
              <w:rPr>
                <w:rFonts w:ascii="Century Gothic" w:hAnsi="Century Gothic" w:cs="Tahoma"/>
                <w:b/>
                <w:sz w:val="14"/>
                <w:szCs w:val="14"/>
              </w:rPr>
            </w:pPr>
            <w:r w:rsidRPr="00061796">
              <w:rPr>
                <w:rStyle w:val="normaltextrun"/>
                <w:rFonts w:ascii="Century Gothic" w:hAnsi="Century Gothic" w:cs="Tahoma"/>
                <w:b/>
                <w:bCs/>
                <w:color w:val="000000"/>
                <w:sz w:val="14"/>
                <w:szCs w:val="14"/>
              </w:rPr>
              <w:t>Amazing Egyptians</w:t>
            </w:r>
          </w:p>
        </w:tc>
        <w:tc>
          <w:tcPr>
            <w:tcW w:w="1485" w:type="dxa"/>
            <w:vAlign w:val="center"/>
          </w:tcPr>
          <w:p w14:paraId="0E1816FD" w14:textId="401D6FC4" w:rsidR="00730250" w:rsidRPr="00061796" w:rsidRDefault="00730250" w:rsidP="00D1204E">
            <w:pPr>
              <w:jc w:val="center"/>
              <w:rPr>
                <w:rFonts w:ascii="Century Gothic" w:hAnsi="Century Gothic" w:cs="Tahoma"/>
                <w:b/>
                <w:sz w:val="14"/>
                <w:szCs w:val="14"/>
              </w:rPr>
            </w:pPr>
            <w:r w:rsidRPr="00061796">
              <w:rPr>
                <w:rFonts w:ascii="Century Gothic" w:hAnsi="Century Gothic" w:cs="Tahoma"/>
                <w:b/>
                <w:sz w:val="14"/>
                <w:szCs w:val="14"/>
              </w:rPr>
              <w:t>Whole school learning Experience</w:t>
            </w:r>
          </w:p>
        </w:tc>
        <w:tc>
          <w:tcPr>
            <w:tcW w:w="1675" w:type="dxa"/>
            <w:gridSpan w:val="2"/>
            <w:vAlign w:val="center"/>
          </w:tcPr>
          <w:p w14:paraId="23FCB5C5" w14:textId="77777777" w:rsidR="00730250" w:rsidRDefault="00730250" w:rsidP="00D1204E">
            <w:pPr>
              <w:jc w:val="center"/>
              <w:rPr>
                <w:rStyle w:val="eop"/>
                <w:rFonts w:ascii="Century Gothic" w:hAnsi="Century Gothic" w:cs="Tahoma"/>
                <w:b/>
                <w:sz w:val="14"/>
                <w:szCs w:val="14"/>
              </w:rPr>
            </w:pPr>
            <w:r w:rsidRPr="00061796">
              <w:rPr>
                <w:rStyle w:val="normaltextrun"/>
                <w:rFonts w:ascii="Century Gothic" w:hAnsi="Century Gothic" w:cs="Tahoma"/>
                <w:b/>
                <w:bCs/>
                <w:sz w:val="14"/>
                <w:szCs w:val="14"/>
              </w:rPr>
              <w:t>Raiders</w:t>
            </w:r>
            <w:r w:rsidRPr="00061796">
              <w:rPr>
                <w:rStyle w:val="eop"/>
                <w:rFonts w:ascii="Century Gothic" w:hAnsi="Century Gothic" w:cs="Tahoma"/>
                <w:b/>
                <w:sz w:val="14"/>
                <w:szCs w:val="14"/>
              </w:rPr>
              <w:t> or Traders</w:t>
            </w:r>
          </w:p>
          <w:p w14:paraId="36749A50" w14:textId="5A20BEC1" w:rsidR="00730250" w:rsidRPr="00061796" w:rsidRDefault="00730250" w:rsidP="00D1204E">
            <w:pPr>
              <w:jc w:val="center"/>
              <w:rPr>
                <w:rFonts w:ascii="Century Gothic" w:hAnsi="Century Gothic" w:cs="Tahoma"/>
                <w:b/>
                <w:sz w:val="14"/>
                <w:szCs w:val="14"/>
              </w:rPr>
            </w:pPr>
            <w:r>
              <w:rPr>
                <w:rStyle w:val="eop"/>
                <w:rFonts w:ascii="Century Gothic" w:hAnsi="Century Gothic" w:cs="Tahoma"/>
                <w:b/>
                <w:sz w:val="14"/>
                <w:szCs w:val="14"/>
              </w:rPr>
              <w:t>*Including Science Week*</w:t>
            </w:r>
          </w:p>
        </w:tc>
        <w:tc>
          <w:tcPr>
            <w:tcW w:w="1559" w:type="dxa"/>
            <w:vAlign w:val="center"/>
          </w:tcPr>
          <w:p w14:paraId="6A2BCF0B" w14:textId="424D6276" w:rsidR="00730250" w:rsidRPr="00061796" w:rsidRDefault="00730250" w:rsidP="00D1204E">
            <w:pPr>
              <w:jc w:val="center"/>
              <w:rPr>
                <w:rFonts w:ascii="Century Gothic" w:hAnsi="Century Gothic" w:cs="Tahoma"/>
                <w:b/>
                <w:sz w:val="14"/>
                <w:szCs w:val="14"/>
              </w:rPr>
            </w:pPr>
            <w:r w:rsidRPr="00061796">
              <w:rPr>
                <w:rStyle w:val="normaltextrun"/>
                <w:rFonts w:ascii="Century Gothic" w:hAnsi="Century Gothic" w:cs="Tahoma"/>
                <w:b/>
                <w:bCs/>
                <w:sz w:val="14"/>
                <w:szCs w:val="14"/>
              </w:rPr>
              <w:t>To Infinity and Beyond</w:t>
            </w:r>
          </w:p>
        </w:tc>
        <w:tc>
          <w:tcPr>
            <w:tcW w:w="992" w:type="dxa"/>
            <w:vAlign w:val="center"/>
          </w:tcPr>
          <w:p w14:paraId="32440507" w14:textId="77777777" w:rsidR="00730250" w:rsidRDefault="00730250" w:rsidP="00D1204E">
            <w:pPr>
              <w:jc w:val="center"/>
              <w:rPr>
                <w:rFonts w:ascii="Century Gothic" w:hAnsi="Century Gothic" w:cs="Tahoma"/>
                <w:b/>
                <w:sz w:val="14"/>
                <w:szCs w:val="14"/>
              </w:rPr>
            </w:pPr>
            <w:r>
              <w:rPr>
                <w:rFonts w:ascii="Century Gothic" w:hAnsi="Century Gothic" w:cs="Tahoma"/>
                <w:b/>
                <w:sz w:val="14"/>
                <w:szCs w:val="14"/>
              </w:rPr>
              <w:t>Say NO!</w:t>
            </w:r>
          </w:p>
          <w:p w14:paraId="56910D4E" w14:textId="3A2C244F" w:rsidR="00730250" w:rsidRPr="00061796" w:rsidRDefault="00730250" w:rsidP="00D1204E">
            <w:pPr>
              <w:jc w:val="center"/>
              <w:rPr>
                <w:rFonts w:ascii="Century Gothic" w:hAnsi="Century Gothic" w:cs="Tahoma"/>
                <w:b/>
                <w:sz w:val="14"/>
                <w:szCs w:val="14"/>
              </w:rPr>
            </w:pPr>
            <w:r>
              <w:rPr>
                <w:rFonts w:ascii="Century Gothic" w:hAnsi="Century Gothic" w:cs="Tahoma"/>
                <w:b/>
                <w:sz w:val="14"/>
                <w:szCs w:val="14"/>
              </w:rPr>
              <w:t>(2 weeks)</w:t>
            </w:r>
          </w:p>
        </w:tc>
        <w:tc>
          <w:tcPr>
            <w:tcW w:w="2410" w:type="dxa"/>
            <w:vAlign w:val="center"/>
          </w:tcPr>
          <w:p w14:paraId="3D6FC88E" w14:textId="77777777" w:rsidR="00730250" w:rsidRDefault="00730250" w:rsidP="00D1204E">
            <w:pPr>
              <w:jc w:val="center"/>
              <w:rPr>
                <w:rFonts w:ascii="Century Gothic" w:hAnsi="Century Gothic" w:cs="Tahoma"/>
                <w:b/>
                <w:sz w:val="14"/>
                <w:szCs w:val="14"/>
              </w:rPr>
            </w:pPr>
            <w:r w:rsidRPr="00061796">
              <w:rPr>
                <w:rFonts w:ascii="Century Gothic" w:hAnsi="Century Gothic" w:cs="Tahoma"/>
                <w:b/>
                <w:sz w:val="14"/>
                <w:szCs w:val="14"/>
              </w:rPr>
              <w:t>The New World</w:t>
            </w:r>
          </w:p>
          <w:p w14:paraId="7D7EA79F" w14:textId="36989045" w:rsidR="00730250" w:rsidRPr="00061796" w:rsidRDefault="00730250" w:rsidP="00D1204E">
            <w:pPr>
              <w:jc w:val="center"/>
              <w:rPr>
                <w:rFonts w:ascii="Century Gothic" w:hAnsi="Century Gothic" w:cs="Tahoma"/>
                <w:b/>
                <w:sz w:val="14"/>
                <w:szCs w:val="14"/>
              </w:rPr>
            </w:pPr>
            <w:r>
              <w:rPr>
                <w:rFonts w:ascii="Century Gothic" w:hAnsi="Century Gothic" w:cs="Tahoma"/>
                <w:b/>
                <w:sz w:val="14"/>
                <w:szCs w:val="14"/>
              </w:rPr>
              <w:t>(5weeks)</w:t>
            </w:r>
          </w:p>
        </w:tc>
      </w:tr>
      <w:tr w:rsidR="00730250" w:rsidRPr="00440B4F" w14:paraId="53626E9E" w14:textId="77777777" w:rsidTr="00D1204E">
        <w:trPr>
          <w:trHeight w:val="715"/>
        </w:trPr>
        <w:tc>
          <w:tcPr>
            <w:tcW w:w="1417" w:type="dxa"/>
            <w:vAlign w:val="center"/>
          </w:tcPr>
          <w:p w14:paraId="4A484322" w14:textId="5C3FAC16" w:rsidR="00730250" w:rsidRPr="00440B4F" w:rsidRDefault="00730250" w:rsidP="00D1204E">
            <w:pPr>
              <w:jc w:val="center"/>
              <w:rPr>
                <w:rFonts w:ascii="Century Gothic" w:hAnsi="Century Gothic" w:cs="Tahoma"/>
                <w:b/>
                <w:sz w:val="18"/>
                <w:szCs w:val="18"/>
              </w:rPr>
            </w:pPr>
            <w:r>
              <w:rPr>
                <w:rFonts w:ascii="Century Gothic" w:hAnsi="Century Gothic" w:cs="Tahoma"/>
                <w:b/>
                <w:sz w:val="18"/>
                <w:szCs w:val="18"/>
              </w:rPr>
              <w:t>Big Question</w:t>
            </w:r>
          </w:p>
        </w:tc>
        <w:tc>
          <w:tcPr>
            <w:tcW w:w="2551" w:type="dxa"/>
            <w:gridSpan w:val="2"/>
          </w:tcPr>
          <w:p w14:paraId="171AE0F1" w14:textId="77777777" w:rsidR="00730250" w:rsidRDefault="00730250" w:rsidP="00D1204E">
            <w:pPr>
              <w:jc w:val="center"/>
              <w:rPr>
                <w:rFonts w:ascii="Century Gothic" w:hAnsi="Century Gothic"/>
                <w:sz w:val="14"/>
                <w:szCs w:val="14"/>
              </w:rPr>
            </w:pPr>
          </w:p>
          <w:p w14:paraId="5144431F" w14:textId="458235CF" w:rsidR="00730250" w:rsidRPr="00061796" w:rsidRDefault="00730250" w:rsidP="00D1204E">
            <w:pPr>
              <w:jc w:val="center"/>
              <w:rPr>
                <w:rFonts w:ascii="Century Gothic" w:hAnsi="Century Gothic" w:cs="Tahoma"/>
                <w:sz w:val="14"/>
                <w:szCs w:val="14"/>
              </w:rPr>
            </w:pPr>
            <w:r>
              <w:rPr>
                <w:rFonts w:ascii="Century Gothic" w:hAnsi="Century Gothic"/>
                <w:sz w:val="14"/>
                <w:szCs w:val="14"/>
              </w:rPr>
              <w:t>Is a journey of the mind the same as a journey of the imagination?</w:t>
            </w:r>
          </w:p>
        </w:tc>
        <w:tc>
          <w:tcPr>
            <w:tcW w:w="1396" w:type="dxa"/>
            <w:gridSpan w:val="8"/>
          </w:tcPr>
          <w:p w14:paraId="0759D3F2" w14:textId="77777777" w:rsidR="00730250" w:rsidRDefault="00730250" w:rsidP="00D1204E">
            <w:pPr>
              <w:jc w:val="center"/>
              <w:rPr>
                <w:rFonts w:ascii="Century Gothic" w:eastAsia="Segoe UI" w:hAnsi="Century Gothic" w:cs="Segoe UI"/>
                <w:sz w:val="13"/>
                <w:szCs w:val="13"/>
              </w:rPr>
            </w:pPr>
            <w:r w:rsidRPr="00DC4375">
              <w:rPr>
                <w:rFonts w:ascii="Century Gothic" w:eastAsia="Segoe UI" w:hAnsi="Century Gothic" w:cs="Segoe UI"/>
                <w:sz w:val="13"/>
                <w:szCs w:val="13"/>
              </w:rPr>
              <w:t>What spiritual pathways to moksha are written about in Hindu scriptures?</w:t>
            </w:r>
          </w:p>
          <w:p w14:paraId="42FFDDF5" w14:textId="77777777" w:rsidR="00730250" w:rsidRDefault="00730250" w:rsidP="00D1204E">
            <w:pPr>
              <w:jc w:val="center"/>
              <w:rPr>
                <w:rFonts w:ascii="Century Gothic" w:eastAsia="Segoe UI" w:hAnsi="Century Gothic" w:cs="Segoe UI"/>
                <w:sz w:val="13"/>
                <w:szCs w:val="13"/>
              </w:rPr>
            </w:pPr>
          </w:p>
          <w:p w14:paraId="378BFB19" w14:textId="77777777" w:rsidR="00730250" w:rsidRDefault="00730250" w:rsidP="00D1204E">
            <w:pPr>
              <w:jc w:val="center"/>
              <w:rPr>
                <w:rFonts w:ascii="Century Gothic" w:eastAsia="Segoe UI" w:hAnsi="Century Gothic" w:cs="Segoe UI"/>
                <w:sz w:val="13"/>
                <w:szCs w:val="13"/>
              </w:rPr>
            </w:pPr>
            <w:r>
              <w:rPr>
                <w:rFonts w:ascii="Century Gothic" w:eastAsia="Segoe UI" w:hAnsi="Century Gothic" w:cs="Segoe UI"/>
                <w:sz w:val="13"/>
                <w:szCs w:val="13"/>
              </w:rPr>
              <w:t>Alternative suggestion</w:t>
            </w:r>
          </w:p>
          <w:p w14:paraId="42E5F566" w14:textId="102CAFDF" w:rsidR="00730250" w:rsidRDefault="00730250" w:rsidP="00D1204E">
            <w:pPr>
              <w:jc w:val="center"/>
              <w:rPr>
                <w:rFonts w:ascii="Century Gothic" w:eastAsia="Segoe UI" w:hAnsi="Century Gothic" w:cs="Segoe UI"/>
                <w:sz w:val="13"/>
                <w:szCs w:val="13"/>
              </w:rPr>
            </w:pPr>
            <w:r>
              <w:rPr>
                <w:rFonts w:ascii="Century Gothic" w:eastAsia="Segoe UI" w:hAnsi="Century Gothic" w:cs="Segoe UI"/>
                <w:sz w:val="10"/>
                <w:szCs w:val="16"/>
              </w:rPr>
              <w:t>How do Hindus become enlightened?</w:t>
            </w:r>
          </w:p>
        </w:tc>
        <w:tc>
          <w:tcPr>
            <w:tcW w:w="970" w:type="dxa"/>
            <w:gridSpan w:val="2"/>
            <w:vAlign w:val="center"/>
          </w:tcPr>
          <w:p w14:paraId="42CFD8F3" w14:textId="15E30FE8" w:rsidR="00730250" w:rsidRPr="00061796" w:rsidRDefault="00730250" w:rsidP="00D1204E">
            <w:pPr>
              <w:jc w:val="center"/>
              <w:rPr>
                <w:rFonts w:ascii="Century Gothic" w:hAnsi="Century Gothic" w:cs="Tahoma"/>
                <w:sz w:val="14"/>
                <w:szCs w:val="14"/>
              </w:rPr>
            </w:pPr>
            <w:r>
              <w:rPr>
                <w:rFonts w:ascii="Century Gothic" w:eastAsia="Segoe UI" w:hAnsi="Century Gothic" w:cs="Segoe UI"/>
                <w:sz w:val="13"/>
                <w:szCs w:val="13"/>
              </w:rPr>
              <w:t>How can discipline and team work benefit you?</w:t>
            </w:r>
          </w:p>
        </w:tc>
        <w:tc>
          <w:tcPr>
            <w:tcW w:w="3447" w:type="dxa"/>
            <w:gridSpan w:val="3"/>
          </w:tcPr>
          <w:p w14:paraId="5EDF20ED" w14:textId="77777777" w:rsidR="00730250" w:rsidRDefault="00730250" w:rsidP="00D1204E">
            <w:pPr>
              <w:jc w:val="center"/>
              <w:rPr>
                <w:rFonts w:ascii="Century Gothic" w:hAnsi="Century Gothic"/>
                <w:sz w:val="14"/>
                <w:szCs w:val="14"/>
              </w:rPr>
            </w:pPr>
          </w:p>
          <w:p w14:paraId="3AC2B034" w14:textId="38C7AA5A" w:rsidR="00730250" w:rsidRPr="00061796" w:rsidRDefault="00730250" w:rsidP="00D1204E">
            <w:pPr>
              <w:jc w:val="center"/>
              <w:rPr>
                <w:rStyle w:val="eop"/>
                <w:rFonts w:ascii="Century Gothic" w:hAnsi="Century Gothic" w:cs="Tahoma"/>
                <w:color w:val="000000"/>
                <w:sz w:val="14"/>
                <w:szCs w:val="14"/>
              </w:rPr>
            </w:pPr>
            <w:r>
              <w:rPr>
                <w:rFonts w:ascii="Century Gothic" w:hAnsi="Century Gothic"/>
                <w:sz w:val="14"/>
                <w:szCs w:val="14"/>
              </w:rPr>
              <w:t>Is a journey of the mind the same as a journey of the imagination?</w:t>
            </w:r>
          </w:p>
        </w:tc>
        <w:tc>
          <w:tcPr>
            <w:tcW w:w="3219" w:type="dxa"/>
            <w:gridSpan w:val="2"/>
          </w:tcPr>
          <w:p w14:paraId="42214932" w14:textId="77777777" w:rsidR="00730250" w:rsidRDefault="00730250" w:rsidP="00D1204E">
            <w:pPr>
              <w:rPr>
                <w:rStyle w:val="eop"/>
                <w:rFonts w:ascii="Century Gothic" w:hAnsi="Century Gothic" w:cs="Tahoma"/>
                <w:sz w:val="14"/>
                <w:szCs w:val="14"/>
              </w:rPr>
            </w:pPr>
          </w:p>
          <w:p w14:paraId="3E95F17C" w14:textId="30FF02F5" w:rsidR="00730250" w:rsidRPr="00061796" w:rsidRDefault="00730250" w:rsidP="00D1204E">
            <w:pPr>
              <w:rPr>
                <w:rStyle w:val="eop"/>
                <w:rFonts w:ascii="Century Gothic" w:hAnsi="Century Gothic" w:cs="Tahoma"/>
                <w:sz w:val="14"/>
                <w:szCs w:val="14"/>
              </w:rPr>
            </w:pPr>
            <w:r w:rsidRPr="00061796">
              <w:rPr>
                <w:rStyle w:val="eop"/>
                <w:rFonts w:ascii="Century Gothic" w:hAnsi="Century Gothic" w:cs="Tahoma"/>
                <w:sz w:val="14"/>
                <w:szCs w:val="14"/>
              </w:rPr>
              <w:t>Can we learn from the past?</w:t>
            </w:r>
          </w:p>
          <w:p w14:paraId="59EE9122" w14:textId="2A6952A3" w:rsidR="00730250" w:rsidRPr="00B93F4B" w:rsidRDefault="00730250" w:rsidP="00D1204E">
            <w:pPr>
              <w:rPr>
                <w:rStyle w:val="normaltextrun"/>
                <w:rFonts w:ascii="Century Gothic" w:hAnsi="Century Gothic"/>
                <w:sz w:val="14"/>
                <w:szCs w:val="14"/>
              </w:rPr>
            </w:pPr>
          </w:p>
        </w:tc>
        <w:tc>
          <w:tcPr>
            <w:tcW w:w="1485" w:type="dxa"/>
          </w:tcPr>
          <w:p w14:paraId="3042A1D0" w14:textId="1C5BB113" w:rsidR="00730250" w:rsidRPr="00061796" w:rsidRDefault="00730250" w:rsidP="00D1204E">
            <w:pPr>
              <w:jc w:val="center"/>
              <w:rPr>
                <w:rFonts w:ascii="Century Gothic" w:hAnsi="Century Gothic" w:cs="Tahoma"/>
                <w:sz w:val="14"/>
                <w:szCs w:val="14"/>
              </w:rPr>
            </w:pPr>
          </w:p>
        </w:tc>
        <w:tc>
          <w:tcPr>
            <w:tcW w:w="1675" w:type="dxa"/>
            <w:gridSpan w:val="2"/>
          </w:tcPr>
          <w:p w14:paraId="6B54AEDF" w14:textId="77777777" w:rsidR="00730250" w:rsidRDefault="00730250" w:rsidP="00D1204E">
            <w:pPr>
              <w:rPr>
                <w:rStyle w:val="eop"/>
                <w:rFonts w:ascii="Century Gothic" w:hAnsi="Century Gothic" w:cs="Tahoma"/>
                <w:sz w:val="14"/>
                <w:szCs w:val="14"/>
              </w:rPr>
            </w:pPr>
          </w:p>
          <w:p w14:paraId="074687F3" w14:textId="1201D4FD" w:rsidR="00730250" w:rsidRPr="00B93F4B" w:rsidRDefault="00730250" w:rsidP="00D1204E">
            <w:pPr>
              <w:rPr>
                <w:rStyle w:val="normaltextrun"/>
                <w:rFonts w:ascii="Century Gothic" w:hAnsi="Century Gothic"/>
                <w:sz w:val="14"/>
                <w:szCs w:val="14"/>
              </w:rPr>
            </w:pPr>
            <w:r w:rsidRPr="00061796">
              <w:rPr>
                <w:rStyle w:val="eop"/>
                <w:rFonts w:ascii="Century Gothic" w:hAnsi="Century Gothic" w:cs="Tahoma"/>
                <w:sz w:val="14"/>
                <w:szCs w:val="14"/>
              </w:rPr>
              <w:t>Can we learn from the past?</w:t>
            </w:r>
          </w:p>
        </w:tc>
        <w:tc>
          <w:tcPr>
            <w:tcW w:w="1559" w:type="dxa"/>
          </w:tcPr>
          <w:p w14:paraId="1B0BD963" w14:textId="77777777" w:rsidR="00730250" w:rsidRDefault="00730250" w:rsidP="00D1204E">
            <w:pPr>
              <w:rPr>
                <w:rStyle w:val="normaltextrun"/>
                <w:rFonts w:ascii="Century Gothic" w:hAnsi="Century Gothic" w:cs="Tahoma"/>
                <w:bCs/>
                <w:sz w:val="14"/>
                <w:szCs w:val="14"/>
              </w:rPr>
            </w:pPr>
          </w:p>
          <w:p w14:paraId="37DA3185" w14:textId="24097CF7" w:rsidR="00730250" w:rsidRPr="00061796" w:rsidRDefault="00730250" w:rsidP="00D1204E">
            <w:pPr>
              <w:rPr>
                <w:rStyle w:val="normaltextrun"/>
                <w:rFonts w:ascii="Century Gothic" w:hAnsi="Century Gothic" w:cs="Tahoma"/>
                <w:bCs/>
                <w:sz w:val="14"/>
                <w:szCs w:val="14"/>
              </w:rPr>
            </w:pPr>
            <w:r>
              <w:rPr>
                <w:rStyle w:val="normaltextrun"/>
                <w:rFonts w:ascii="Century Gothic" w:hAnsi="Century Gothic" w:cs="Tahoma"/>
                <w:bCs/>
                <w:sz w:val="14"/>
                <w:szCs w:val="14"/>
              </w:rPr>
              <w:t>Should the unknown be feared?</w:t>
            </w:r>
          </w:p>
        </w:tc>
        <w:tc>
          <w:tcPr>
            <w:tcW w:w="992" w:type="dxa"/>
          </w:tcPr>
          <w:p w14:paraId="102A7FBC" w14:textId="7E96BA18" w:rsidR="00730250" w:rsidRPr="00061796" w:rsidRDefault="00730250" w:rsidP="00D1204E">
            <w:pPr>
              <w:rPr>
                <w:rStyle w:val="normaltextrun"/>
                <w:rFonts w:ascii="Century Gothic" w:hAnsi="Century Gothic" w:cs="Tahoma"/>
                <w:bCs/>
                <w:sz w:val="14"/>
                <w:szCs w:val="14"/>
              </w:rPr>
            </w:pPr>
            <w:r>
              <w:rPr>
                <w:rStyle w:val="normaltextrun"/>
                <w:rFonts w:ascii="Century Gothic" w:hAnsi="Century Gothic" w:cs="Tahoma"/>
                <w:bCs/>
                <w:sz w:val="14"/>
                <w:szCs w:val="14"/>
              </w:rPr>
              <w:t>Should the unknown be feared?</w:t>
            </w:r>
          </w:p>
        </w:tc>
        <w:tc>
          <w:tcPr>
            <w:tcW w:w="2410" w:type="dxa"/>
          </w:tcPr>
          <w:p w14:paraId="7024621F" w14:textId="62A28739" w:rsidR="00730250" w:rsidRDefault="00730250" w:rsidP="00D1204E">
            <w:pPr>
              <w:rPr>
                <w:rStyle w:val="normaltextrun"/>
                <w:rFonts w:ascii="Century Gothic" w:hAnsi="Century Gothic" w:cs="Tahoma"/>
                <w:bCs/>
                <w:sz w:val="14"/>
                <w:szCs w:val="14"/>
              </w:rPr>
            </w:pPr>
          </w:p>
          <w:p w14:paraId="48AA96A7" w14:textId="309F73A6" w:rsidR="00730250" w:rsidRPr="00061796" w:rsidRDefault="00730250" w:rsidP="00D1204E">
            <w:pPr>
              <w:rPr>
                <w:rFonts w:ascii="Century Gothic" w:hAnsi="Century Gothic" w:cs="Tahoma"/>
                <w:sz w:val="14"/>
                <w:szCs w:val="14"/>
              </w:rPr>
            </w:pPr>
            <w:r>
              <w:rPr>
                <w:rStyle w:val="normaltextrun"/>
                <w:rFonts w:ascii="Century Gothic" w:hAnsi="Century Gothic" w:cs="Tahoma"/>
                <w:bCs/>
                <w:sz w:val="14"/>
                <w:szCs w:val="14"/>
              </w:rPr>
              <w:t>Should the unknown be feared?</w:t>
            </w:r>
          </w:p>
        </w:tc>
      </w:tr>
      <w:tr w:rsidR="00730250" w:rsidRPr="00440B4F" w14:paraId="7F7EF80E" w14:textId="77777777" w:rsidTr="00D1204E">
        <w:trPr>
          <w:trHeight w:val="715"/>
        </w:trPr>
        <w:tc>
          <w:tcPr>
            <w:tcW w:w="1417" w:type="dxa"/>
            <w:vAlign w:val="center"/>
          </w:tcPr>
          <w:p w14:paraId="42E2E074" w14:textId="77777777" w:rsidR="00730250" w:rsidRDefault="00730250" w:rsidP="00D1204E">
            <w:pPr>
              <w:jc w:val="center"/>
              <w:rPr>
                <w:rFonts w:ascii="Century Gothic" w:hAnsi="Century Gothic" w:cs="Tahoma"/>
                <w:b/>
                <w:sz w:val="18"/>
                <w:szCs w:val="18"/>
              </w:rPr>
            </w:pPr>
            <w:r w:rsidRPr="00440B4F">
              <w:rPr>
                <w:rFonts w:ascii="Century Gothic" w:hAnsi="Century Gothic" w:cs="Tahoma"/>
                <w:b/>
                <w:sz w:val="18"/>
                <w:szCs w:val="18"/>
              </w:rPr>
              <w:t>Hoo</w:t>
            </w:r>
            <w:r>
              <w:rPr>
                <w:rFonts w:ascii="Century Gothic" w:hAnsi="Century Gothic" w:cs="Tahoma"/>
                <w:b/>
                <w:sz w:val="18"/>
                <w:szCs w:val="18"/>
              </w:rPr>
              <w:t>k into Learning</w:t>
            </w:r>
          </w:p>
          <w:p w14:paraId="6DEC5F0C" w14:textId="0B60C0D0" w:rsidR="00730250" w:rsidRPr="00440B4F" w:rsidRDefault="00730250" w:rsidP="00D1204E">
            <w:pPr>
              <w:jc w:val="center"/>
              <w:rPr>
                <w:rFonts w:ascii="Century Gothic" w:hAnsi="Century Gothic" w:cs="Tahoma"/>
                <w:b/>
                <w:sz w:val="18"/>
                <w:szCs w:val="18"/>
              </w:rPr>
            </w:pPr>
            <w:r>
              <w:rPr>
                <w:rFonts w:ascii="Century Gothic" w:hAnsi="Century Gothic" w:cs="Tahoma"/>
                <w:b/>
                <w:sz w:val="18"/>
                <w:szCs w:val="18"/>
              </w:rPr>
              <w:t>Trips/ Visitors</w:t>
            </w:r>
          </w:p>
        </w:tc>
        <w:tc>
          <w:tcPr>
            <w:tcW w:w="2551" w:type="dxa"/>
            <w:gridSpan w:val="2"/>
          </w:tcPr>
          <w:p w14:paraId="16E41282" w14:textId="24225450" w:rsidR="00730250" w:rsidRDefault="00730250" w:rsidP="00D1204E">
            <w:pPr>
              <w:jc w:val="center"/>
              <w:rPr>
                <w:rFonts w:ascii="Century Gothic" w:hAnsi="Century Gothic" w:cs="Tahoma"/>
                <w:sz w:val="14"/>
                <w:szCs w:val="14"/>
              </w:rPr>
            </w:pPr>
            <w:r w:rsidRPr="00061796">
              <w:rPr>
                <w:rFonts w:ascii="Century Gothic" w:hAnsi="Century Gothic" w:cs="Tahoma"/>
                <w:sz w:val="14"/>
                <w:szCs w:val="14"/>
              </w:rPr>
              <w:t>Metal Scrapyard</w:t>
            </w:r>
          </w:p>
          <w:p w14:paraId="54095249" w14:textId="77777777" w:rsidR="00730250" w:rsidRPr="00061796" w:rsidRDefault="00730250" w:rsidP="00D1204E">
            <w:pPr>
              <w:jc w:val="center"/>
              <w:rPr>
                <w:rFonts w:ascii="Century Gothic" w:hAnsi="Century Gothic" w:cs="Tahoma"/>
                <w:sz w:val="14"/>
                <w:szCs w:val="14"/>
              </w:rPr>
            </w:pPr>
          </w:p>
          <w:p w14:paraId="2955369E" w14:textId="48A60533" w:rsidR="00730250" w:rsidRPr="00061796" w:rsidRDefault="00730250" w:rsidP="00D1204E">
            <w:pPr>
              <w:jc w:val="center"/>
              <w:rPr>
                <w:rFonts w:ascii="Century Gothic" w:hAnsi="Century Gothic" w:cs="Tahoma"/>
                <w:sz w:val="14"/>
                <w:szCs w:val="14"/>
              </w:rPr>
            </w:pPr>
            <w:r w:rsidRPr="00061796">
              <w:rPr>
                <w:rFonts w:ascii="Century Gothic" w:hAnsi="Century Gothic"/>
                <w:sz w:val="14"/>
                <w:szCs w:val="14"/>
              </w:rPr>
              <w:t>Range of old inventions</w:t>
            </w:r>
          </w:p>
        </w:tc>
        <w:tc>
          <w:tcPr>
            <w:tcW w:w="1396" w:type="dxa"/>
            <w:gridSpan w:val="8"/>
          </w:tcPr>
          <w:p w14:paraId="1DAF27F1" w14:textId="77777777" w:rsidR="00730250" w:rsidRDefault="00730250" w:rsidP="00D1204E">
            <w:pPr>
              <w:jc w:val="center"/>
              <w:rPr>
                <w:rFonts w:ascii="Century Gothic" w:eastAsia="Segoe UI" w:hAnsi="Century Gothic" w:cs="Segoe UI"/>
                <w:sz w:val="13"/>
                <w:szCs w:val="13"/>
              </w:rPr>
            </w:pPr>
          </w:p>
          <w:p w14:paraId="3677D5AB" w14:textId="69AC9A7A" w:rsidR="00730250" w:rsidRDefault="00730250" w:rsidP="00D1204E">
            <w:pPr>
              <w:jc w:val="center"/>
              <w:rPr>
                <w:rFonts w:ascii="Century Gothic" w:eastAsia="Segoe UI" w:hAnsi="Century Gothic" w:cs="Segoe UI"/>
                <w:sz w:val="13"/>
                <w:szCs w:val="13"/>
              </w:rPr>
            </w:pPr>
            <w:r>
              <w:rPr>
                <w:rFonts w:ascii="Century Gothic" w:eastAsia="Segoe UI" w:hAnsi="Century Gothic" w:cs="Segoe UI"/>
                <w:sz w:val="13"/>
                <w:szCs w:val="13"/>
              </w:rPr>
              <w:t>Crème Egg investigation</w:t>
            </w:r>
          </w:p>
        </w:tc>
        <w:tc>
          <w:tcPr>
            <w:tcW w:w="970" w:type="dxa"/>
            <w:gridSpan w:val="2"/>
            <w:vAlign w:val="center"/>
          </w:tcPr>
          <w:p w14:paraId="20073C62" w14:textId="0B0413CA" w:rsidR="00730250" w:rsidRPr="00D1204E" w:rsidRDefault="00730250" w:rsidP="00D1204E">
            <w:pPr>
              <w:jc w:val="center"/>
              <w:rPr>
                <w:rFonts w:ascii="Century Gothic" w:hAnsi="Century Gothic" w:cs="Tahoma"/>
                <w:sz w:val="12"/>
                <w:szCs w:val="12"/>
              </w:rPr>
            </w:pPr>
            <w:bookmarkStart w:id="0" w:name="_GoBack"/>
            <w:r w:rsidRPr="00D1204E">
              <w:rPr>
                <w:rFonts w:ascii="Century Gothic" w:eastAsia="Segoe UI" w:hAnsi="Century Gothic" w:cs="Segoe UI"/>
                <w:sz w:val="12"/>
                <w:szCs w:val="12"/>
              </w:rPr>
              <w:t>Experiencing new sports</w:t>
            </w:r>
            <w:bookmarkEnd w:id="0"/>
          </w:p>
        </w:tc>
        <w:tc>
          <w:tcPr>
            <w:tcW w:w="3447" w:type="dxa"/>
            <w:gridSpan w:val="3"/>
          </w:tcPr>
          <w:p w14:paraId="50A43A2A" w14:textId="7F983BF3" w:rsidR="00730250" w:rsidRPr="00061796" w:rsidRDefault="00730250" w:rsidP="00D1204E">
            <w:pPr>
              <w:jc w:val="center"/>
              <w:rPr>
                <w:rStyle w:val="eop"/>
                <w:rFonts w:ascii="Century Gothic" w:hAnsi="Century Gothic" w:cs="Tahoma"/>
                <w:color w:val="000000"/>
                <w:sz w:val="14"/>
                <w:szCs w:val="14"/>
              </w:rPr>
            </w:pPr>
            <w:r w:rsidRPr="00061796">
              <w:rPr>
                <w:rStyle w:val="eop"/>
                <w:rFonts w:ascii="Century Gothic" w:hAnsi="Century Gothic" w:cs="Tahoma"/>
                <w:color w:val="000000"/>
                <w:sz w:val="14"/>
                <w:szCs w:val="14"/>
              </w:rPr>
              <w:t>Clip from the film Fantastic Beasts + pages of the book around the room</w:t>
            </w:r>
          </w:p>
        </w:tc>
        <w:tc>
          <w:tcPr>
            <w:tcW w:w="3219" w:type="dxa"/>
            <w:gridSpan w:val="2"/>
          </w:tcPr>
          <w:p w14:paraId="177EEEF3" w14:textId="77777777" w:rsidR="00730250" w:rsidRDefault="00730250" w:rsidP="00D1204E">
            <w:pPr>
              <w:jc w:val="center"/>
              <w:rPr>
                <w:rStyle w:val="normaltextrun"/>
                <w:rFonts w:ascii="Century Gothic" w:hAnsi="Century Gothic" w:cs="Tahoma"/>
                <w:bCs/>
                <w:color w:val="000000"/>
                <w:sz w:val="14"/>
                <w:szCs w:val="14"/>
              </w:rPr>
            </w:pPr>
          </w:p>
          <w:p w14:paraId="015A9D08" w14:textId="77777777" w:rsidR="00730250" w:rsidRDefault="00730250" w:rsidP="00D1204E">
            <w:pPr>
              <w:jc w:val="center"/>
              <w:rPr>
                <w:rStyle w:val="normaltextrun"/>
                <w:rFonts w:ascii="Century Gothic" w:hAnsi="Century Gothic" w:cs="Tahoma"/>
                <w:bCs/>
                <w:color w:val="000000"/>
                <w:sz w:val="14"/>
                <w:szCs w:val="14"/>
              </w:rPr>
            </w:pPr>
          </w:p>
          <w:p w14:paraId="475850CC" w14:textId="7BA1983F" w:rsidR="00730250" w:rsidRPr="00061796" w:rsidRDefault="00730250" w:rsidP="00D1204E">
            <w:pPr>
              <w:jc w:val="center"/>
              <w:rPr>
                <w:rStyle w:val="normaltextrun"/>
                <w:rFonts w:ascii="Century Gothic" w:hAnsi="Century Gothic" w:cs="Tahoma"/>
                <w:bCs/>
                <w:color w:val="000000"/>
                <w:sz w:val="14"/>
                <w:szCs w:val="14"/>
              </w:rPr>
            </w:pPr>
            <w:r w:rsidRPr="00061796">
              <w:rPr>
                <w:rStyle w:val="normaltextrun"/>
                <w:rFonts w:ascii="Century Gothic" w:hAnsi="Century Gothic" w:cs="Tahoma"/>
                <w:bCs/>
                <w:color w:val="000000"/>
                <w:sz w:val="14"/>
                <w:szCs w:val="14"/>
              </w:rPr>
              <w:t>Egyptian workshop</w:t>
            </w:r>
          </w:p>
        </w:tc>
        <w:tc>
          <w:tcPr>
            <w:tcW w:w="1485" w:type="dxa"/>
          </w:tcPr>
          <w:p w14:paraId="22207F66" w14:textId="04A4E79E" w:rsidR="00730250" w:rsidRPr="00061796" w:rsidRDefault="00730250" w:rsidP="00D1204E">
            <w:pPr>
              <w:jc w:val="center"/>
              <w:rPr>
                <w:rFonts w:ascii="Century Gothic" w:hAnsi="Century Gothic" w:cs="Tahoma"/>
                <w:b/>
                <w:sz w:val="14"/>
                <w:szCs w:val="14"/>
              </w:rPr>
            </w:pPr>
          </w:p>
        </w:tc>
        <w:tc>
          <w:tcPr>
            <w:tcW w:w="1675" w:type="dxa"/>
            <w:gridSpan w:val="2"/>
          </w:tcPr>
          <w:p w14:paraId="53C42500" w14:textId="7F9C6AF3" w:rsidR="00730250" w:rsidRPr="00061796" w:rsidRDefault="00730250" w:rsidP="00D1204E">
            <w:pPr>
              <w:jc w:val="center"/>
              <w:rPr>
                <w:rStyle w:val="normaltextrun"/>
                <w:rFonts w:ascii="Century Gothic" w:hAnsi="Century Gothic" w:cs="Tahoma"/>
                <w:bCs/>
                <w:sz w:val="14"/>
                <w:szCs w:val="14"/>
              </w:rPr>
            </w:pPr>
            <w:r w:rsidRPr="00061796">
              <w:rPr>
                <w:rStyle w:val="normaltextrun"/>
                <w:rFonts w:ascii="Century Gothic" w:hAnsi="Century Gothic" w:cs="Tahoma"/>
                <w:bCs/>
                <w:sz w:val="14"/>
                <w:szCs w:val="14"/>
              </w:rPr>
              <w:t>Clip from the film How to train a dragon</w:t>
            </w:r>
          </w:p>
        </w:tc>
        <w:tc>
          <w:tcPr>
            <w:tcW w:w="1559" w:type="dxa"/>
          </w:tcPr>
          <w:p w14:paraId="15BF7248" w14:textId="77777777" w:rsidR="00730250" w:rsidRDefault="00730250" w:rsidP="00D1204E">
            <w:pPr>
              <w:jc w:val="center"/>
              <w:rPr>
                <w:rStyle w:val="normaltextrun"/>
                <w:rFonts w:ascii="Century Gothic" w:hAnsi="Century Gothic" w:cs="Tahoma"/>
                <w:bCs/>
                <w:sz w:val="14"/>
                <w:szCs w:val="14"/>
              </w:rPr>
            </w:pPr>
          </w:p>
          <w:p w14:paraId="68EB059E" w14:textId="77777777" w:rsidR="00730250" w:rsidRDefault="00730250" w:rsidP="00D1204E">
            <w:pPr>
              <w:jc w:val="center"/>
              <w:rPr>
                <w:rStyle w:val="normaltextrun"/>
                <w:rFonts w:ascii="Century Gothic" w:hAnsi="Century Gothic" w:cs="Tahoma"/>
                <w:bCs/>
                <w:sz w:val="14"/>
                <w:szCs w:val="14"/>
              </w:rPr>
            </w:pPr>
          </w:p>
          <w:p w14:paraId="3E29EEE5" w14:textId="6C8FEFAF" w:rsidR="00730250" w:rsidRPr="00061796" w:rsidRDefault="00730250" w:rsidP="00D1204E">
            <w:pPr>
              <w:jc w:val="center"/>
              <w:rPr>
                <w:rFonts w:ascii="Century Gothic" w:hAnsi="Century Gothic" w:cs="Tahoma"/>
                <w:b/>
                <w:sz w:val="14"/>
                <w:szCs w:val="14"/>
              </w:rPr>
            </w:pPr>
            <w:r w:rsidRPr="00061796">
              <w:rPr>
                <w:rStyle w:val="normaltextrun"/>
                <w:rFonts w:ascii="Century Gothic" w:hAnsi="Century Gothic" w:cs="Tahoma"/>
                <w:bCs/>
                <w:sz w:val="14"/>
                <w:szCs w:val="14"/>
              </w:rPr>
              <w:t>Planetarium trip</w:t>
            </w:r>
          </w:p>
        </w:tc>
        <w:tc>
          <w:tcPr>
            <w:tcW w:w="992" w:type="dxa"/>
          </w:tcPr>
          <w:p w14:paraId="17D7CE48" w14:textId="2866E6E9" w:rsidR="00730250" w:rsidRPr="00061796" w:rsidRDefault="00730250" w:rsidP="00D1204E">
            <w:pPr>
              <w:jc w:val="center"/>
              <w:rPr>
                <w:rFonts w:ascii="Century Gothic" w:hAnsi="Century Gothic" w:cs="Tahoma"/>
                <w:b/>
                <w:sz w:val="14"/>
                <w:szCs w:val="14"/>
              </w:rPr>
            </w:pPr>
            <w:r w:rsidRPr="00061796">
              <w:rPr>
                <w:rFonts w:ascii="Century Gothic" w:hAnsi="Century Gothic" w:cs="Tahoma"/>
                <w:sz w:val="14"/>
                <w:szCs w:val="14"/>
              </w:rPr>
              <w:t>Wicked- London</w:t>
            </w:r>
          </w:p>
        </w:tc>
        <w:tc>
          <w:tcPr>
            <w:tcW w:w="2410" w:type="dxa"/>
          </w:tcPr>
          <w:p w14:paraId="07066F80" w14:textId="72007D67" w:rsidR="00730250" w:rsidRDefault="00730250" w:rsidP="00D1204E">
            <w:pPr>
              <w:jc w:val="center"/>
              <w:rPr>
                <w:rFonts w:ascii="Century Gothic" w:hAnsi="Century Gothic" w:cs="Tahoma"/>
                <w:sz w:val="14"/>
                <w:szCs w:val="14"/>
              </w:rPr>
            </w:pPr>
          </w:p>
          <w:p w14:paraId="057BBDF9" w14:textId="2D157472" w:rsidR="00730250" w:rsidRPr="00061796" w:rsidRDefault="00730250" w:rsidP="00D1204E">
            <w:pPr>
              <w:jc w:val="center"/>
              <w:rPr>
                <w:rFonts w:ascii="Century Gothic" w:hAnsi="Century Gothic" w:cs="Tahoma"/>
                <w:sz w:val="14"/>
                <w:szCs w:val="14"/>
              </w:rPr>
            </w:pPr>
            <w:r>
              <w:rPr>
                <w:rFonts w:ascii="Century Gothic" w:hAnsi="Century Gothic" w:cs="Tahoma"/>
                <w:sz w:val="14"/>
                <w:szCs w:val="14"/>
              </w:rPr>
              <w:t>Video of life on board a ship</w:t>
            </w:r>
          </w:p>
          <w:p w14:paraId="26CC4CA4" w14:textId="2CFAB10C" w:rsidR="00730250" w:rsidRPr="00061796" w:rsidRDefault="00730250" w:rsidP="00D1204E">
            <w:pPr>
              <w:jc w:val="center"/>
              <w:rPr>
                <w:rFonts w:ascii="Century Gothic" w:hAnsi="Century Gothic" w:cs="Tahoma"/>
                <w:sz w:val="14"/>
                <w:szCs w:val="14"/>
              </w:rPr>
            </w:pPr>
          </w:p>
        </w:tc>
      </w:tr>
      <w:tr w:rsidR="00730250" w:rsidRPr="00440B4F" w14:paraId="7E8261E1" w14:textId="77777777" w:rsidTr="00D1204E">
        <w:trPr>
          <w:trHeight w:val="715"/>
        </w:trPr>
        <w:tc>
          <w:tcPr>
            <w:tcW w:w="1417" w:type="dxa"/>
            <w:vAlign w:val="center"/>
          </w:tcPr>
          <w:p w14:paraId="5D23CC55" w14:textId="0D1944FC" w:rsidR="00730250" w:rsidRDefault="00730250" w:rsidP="00D1204E">
            <w:pPr>
              <w:jc w:val="center"/>
              <w:rPr>
                <w:rFonts w:ascii="Century Gothic" w:hAnsi="Century Gothic" w:cs="Tahoma"/>
                <w:b/>
                <w:sz w:val="18"/>
                <w:szCs w:val="18"/>
              </w:rPr>
            </w:pPr>
            <w:r>
              <w:rPr>
                <w:rFonts w:ascii="Century Gothic" w:hAnsi="Century Gothic" w:cs="Tahoma"/>
                <w:b/>
                <w:sz w:val="18"/>
                <w:szCs w:val="18"/>
              </w:rPr>
              <w:t>Authentic Outcome</w:t>
            </w:r>
          </w:p>
          <w:p w14:paraId="230C5B8A" w14:textId="6AF1E67A" w:rsidR="00730250" w:rsidRPr="00440B4F" w:rsidRDefault="00730250" w:rsidP="00D1204E">
            <w:pPr>
              <w:jc w:val="center"/>
              <w:rPr>
                <w:rFonts w:ascii="Century Gothic" w:hAnsi="Century Gothic" w:cs="Tahoma"/>
                <w:b/>
                <w:sz w:val="18"/>
                <w:szCs w:val="18"/>
              </w:rPr>
            </w:pPr>
          </w:p>
        </w:tc>
        <w:tc>
          <w:tcPr>
            <w:tcW w:w="2551" w:type="dxa"/>
            <w:gridSpan w:val="2"/>
          </w:tcPr>
          <w:p w14:paraId="0BE3D3D4" w14:textId="2A16CC1E" w:rsidR="00730250" w:rsidRPr="00061796" w:rsidRDefault="00730250" w:rsidP="00D1204E">
            <w:pPr>
              <w:jc w:val="center"/>
              <w:rPr>
                <w:rFonts w:ascii="Century Gothic" w:hAnsi="Century Gothic" w:cs="Tahoma"/>
                <w:sz w:val="14"/>
                <w:szCs w:val="14"/>
              </w:rPr>
            </w:pPr>
            <w:r w:rsidRPr="00061796">
              <w:rPr>
                <w:rFonts w:ascii="Century Gothic" w:hAnsi="Century Gothic"/>
                <w:sz w:val="14"/>
                <w:szCs w:val="14"/>
              </w:rPr>
              <w:t xml:space="preserve">Invention Fair- children share their inventions to parents. </w:t>
            </w:r>
          </w:p>
        </w:tc>
        <w:tc>
          <w:tcPr>
            <w:tcW w:w="1396" w:type="dxa"/>
            <w:gridSpan w:val="8"/>
          </w:tcPr>
          <w:p w14:paraId="55F47B7A" w14:textId="15BAC7F3" w:rsidR="00730250" w:rsidRDefault="00730250" w:rsidP="00D1204E">
            <w:pPr>
              <w:jc w:val="center"/>
              <w:rPr>
                <w:rFonts w:ascii="Century Gothic" w:eastAsia="Segoe UI" w:hAnsi="Century Gothic" w:cs="Segoe UI"/>
                <w:sz w:val="13"/>
                <w:szCs w:val="13"/>
              </w:rPr>
            </w:pPr>
            <w:r>
              <w:rPr>
                <w:rFonts w:ascii="Century Gothic" w:eastAsia="Segoe UI" w:hAnsi="Century Gothic" w:cs="Segoe UI"/>
                <w:sz w:val="13"/>
                <w:szCs w:val="13"/>
              </w:rPr>
              <w:t>Collage of a symbol to represent Moksha</w:t>
            </w:r>
          </w:p>
        </w:tc>
        <w:tc>
          <w:tcPr>
            <w:tcW w:w="970" w:type="dxa"/>
            <w:gridSpan w:val="2"/>
            <w:vAlign w:val="center"/>
          </w:tcPr>
          <w:p w14:paraId="2C207628" w14:textId="2E4CDE2F" w:rsidR="00730250" w:rsidRPr="00D1204E" w:rsidRDefault="00730250" w:rsidP="00D1204E">
            <w:pPr>
              <w:jc w:val="center"/>
              <w:rPr>
                <w:rFonts w:ascii="Century Gothic" w:hAnsi="Century Gothic" w:cs="Tahoma"/>
                <w:sz w:val="12"/>
                <w:szCs w:val="12"/>
              </w:rPr>
            </w:pPr>
            <w:r w:rsidRPr="00D1204E">
              <w:rPr>
                <w:rFonts w:ascii="Century Gothic" w:eastAsia="Segoe UI" w:hAnsi="Century Gothic" w:cs="Segoe UI"/>
                <w:sz w:val="12"/>
                <w:szCs w:val="12"/>
              </w:rPr>
              <w:t>Gymnastic Competition</w:t>
            </w:r>
          </w:p>
        </w:tc>
        <w:tc>
          <w:tcPr>
            <w:tcW w:w="3447" w:type="dxa"/>
            <w:gridSpan w:val="3"/>
          </w:tcPr>
          <w:p w14:paraId="2928B1BC" w14:textId="77777777" w:rsidR="00730250" w:rsidRDefault="00730250" w:rsidP="00D1204E">
            <w:pPr>
              <w:jc w:val="center"/>
              <w:rPr>
                <w:rFonts w:ascii="Century Gothic" w:hAnsi="Century Gothic"/>
                <w:sz w:val="14"/>
                <w:szCs w:val="14"/>
              </w:rPr>
            </w:pPr>
            <w:r w:rsidRPr="00061796">
              <w:rPr>
                <w:rFonts w:ascii="Century Gothic" w:hAnsi="Century Gothic"/>
                <w:sz w:val="14"/>
                <w:szCs w:val="14"/>
              </w:rPr>
              <w:t>Class mythical beast book</w:t>
            </w:r>
          </w:p>
          <w:p w14:paraId="746198C5" w14:textId="472C8B59" w:rsidR="00730250" w:rsidRPr="00061796" w:rsidRDefault="00730250" w:rsidP="00D1204E">
            <w:pPr>
              <w:jc w:val="center"/>
              <w:rPr>
                <w:rStyle w:val="eop"/>
                <w:rFonts w:ascii="Century Gothic" w:hAnsi="Century Gothic" w:cs="Tahoma"/>
                <w:b/>
                <w:color w:val="000000"/>
                <w:sz w:val="14"/>
                <w:szCs w:val="14"/>
              </w:rPr>
            </w:pPr>
          </w:p>
        </w:tc>
        <w:tc>
          <w:tcPr>
            <w:tcW w:w="3219" w:type="dxa"/>
            <w:gridSpan w:val="2"/>
          </w:tcPr>
          <w:p w14:paraId="5F2EBF44" w14:textId="01423E9B" w:rsidR="00730250" w:rsidRPr="00061796" w:rsidRDefault="00730250" w:rsidP="00D1204E">
            <w:pPr>
              <w:jc w:val="center"/>
              <w:rPr>
                <w:rStyle w:val="normaltextrun"/>
                <w:rFonts w:ascii="Century Gothic" w:hAnsi="Century Gothic" w:cs="Tahoma"/>
                <w:bCs/>
                <w:color w:val="000000"/>
                <w:sz w:val="14"/>
                <w:szCs w:val="14"/>
              </w:rPr>
            </w:pPr>
            <w:r>
              <w:rPr>
                <w:rFonts w:ascii="Century Gothic" w:hAnsi="Century Gothic"/>
                <w:sz w:val="14"/>
                <w:szCs w:val="14"/>
              </w:rPr>
              <w:t>Egyptian fact book to be shared with book buddy’s</w:t>
            </w:r>
          </w:p>
        </w:tc>
        <w:tc>
          <w:tcPr>
            <w:tcW w:w="1485" w:type="dxa"/>
          </w:tcPr>
          <w:p w14:paraId="1F6C7DBB" w14:textId="45565757" w:rsidR="00730250" w:rsidRPr="00061796" w:rsidRDefault="00730250" w:rsidP="00D1204E">
            <w:pPr>
              <w:jc w:val="center"/>
              <w:rPr>
                <w:rFonts w:ascii="Century Gothic" w:hAnsi="Century Gothic" w:cs="Tahoma"/>
                <w:sz w:val="14"/>
                <w:szCs w:val="14"/>
              </w:rPr>
            </w:pPr>
          </w:p>
        </w:tc>
        <w:tc>
          <w:tcPr>
            <w:tcW w:w="1675" w:type="dxa"/>
            <w:gridSpan w:val="2"/>
          </w:tcPr>
          <w:p w14:paraId="2020233C" w14:textId="3CFABDD2" w:rsidR="00730250" w:rsidRPr="00061796" w:rsidRDefault="00730250" w:rsidP="00D1204E">
            <w:pPr>
              <w:jc w:val="center"/>
              <w:rPr>
                <w:rStyle w:val="normaltextrun"/>
                <w:rFonts w:ascii="Century Gothic" w:hAnsi="Century Gothic" w:cs="Tahoma"/>
                <w:b/>
                <w:bCs/>
                <w:sz w:val="14"/>
                <w:szCs w:val="14"/>
              </w:rPr>
            </w:pPr>
            <w:r w:rsidRPr="00061796">
              <w:rPr>
                <w:rFonts w:ascii="Century Gothic" w:hAnsi="Century Gothic"/>
                <w:sz w:val="14"/>
                <w:szCs w:val="14"/>
              </w:rPr>
              <w:t>Viking Exhibition to parents</w:t>
            </w:r>
          </w:p>
        </w:tc>
        <w:tc>
          <w:tcPr>
            <w:tcW w:w="1559" w:type="dxa"/>
          </w:tcPr>
          <w:p w14:paraId="0BF48666" w14:textId="7A510923" w:rsidR="00730250" w:rsidRPr="00061796" w:rsidRDefault="00730250" w:rsidP="00D1204E">
            <w:pPr>
              <w:jc w:val="center"/>
              <w:rPr>
                <w:rStyle w:val="normaltextrun"/>
                <w:rFonts w:ascii="Century Gothic" w:hAnsi="Century Gothic" w:cs="Tahoma"/>
                <w:bCs/>
                <w:sz w:val="14"/>
                <w:szCs w:val="14"/>
              </w:rPr>
            </w:pPr>
            <w:r w:rsidRPr="00061796">
              <w:rPr>
                <w:rFonts w:ascii="Century Gothic" w:hAnsi="Century Gothic" w:cs="Tahoma"/>
                <w:sz w:val="14"/>
                <w:szCs w:val="14"/>
              </w:rPr>
              <w:t>Space celebration to parents</w:t>
            </w:r>
          </w:p>
        </w:tc>
        <w:tc>
          <w:tcPr>
            <w:tcW w:w="992" w:type="dxa"/>
          </w:tcPr>
          <w:p w14:paraId="0DBA0D5E" w14:textId="451390CD" w:rsidR="00730250" w:rsidRPr="00061796" w:rsidRDefault="00730250" w:rsidP="00D1204E">
            <w:pPr>
              <w:jc w:val="center"/>
              <w:rPr>
                <w:rStyle w:val="normaltextrun"/>
                <w:rFonts w:ascii="Century Gothic" w:hAnsi="Century Gothic" w:cs="Tahoma"/>
                <w:bCs/>
                <w:sz w:val="14"/>
                <w:szCs w:val="14"/>
              </w:rPr>
            </w:pPr>
            <w:r>
              <w:rPr>
                <w:rStyle w:val="normaltextrun"/>
                <w:rFonts w:ascii="Century Gothic" w:hAnsi="Century Gothic" w:cs="Tahoma"/>
                <w:bCs/>
                <w:sz w:val="14"/>
                <w:szCs w:val="14"/>
              </w:rPr>
              <w:t>Speech on racism</w:t>
            </w:r>
          </w:p>
        </w:tc>
        <w:tc>
          <w:tcPr>
            <w:tcW w:w="2410" w:type="dxa"/>
          </w:tcPr>
          <w:p w14:paraId="3ED4A31D" w14:textId="0DD70A7D" w:rsidR="00730250" w:rsidRPr="00061796" w:rsidRDefault="00730250" w:rsidP="00D1204E">
            <w:pPr>
              <w:jc w:val="center"/>
              <w:rPr>
                <w:rFonts w:ascii="Century Gothic" w:hAnsi="Century Gothic" w:cs="Tahoma"/>
                <w:b/>
                <w:sz w:val="14"/>
                <w:szCs w:val="14"/>
              </w:rPr>
            </w:pPr>
            <w:r w:rsidRPr="00061796">
              <w:rPr>
                <w:rFonts w:ascii="Century Gothic" w:hAnsi="Century Gothic" w:cs="Tahoma"/>
                <w:sz w:val="14"/>
                <w:szCs w:val="14"/>
              </w:rPr>
              <w:t>Blog entry from experience on the Mayflower</w:t>
            </w:r>
          </w:p>
        </w:tc>
      </w:tr>
      <w:tr w:rsidR="00730250" w:rsidRPr="00440B4F" w14:paraId="7E196630" w14:textId="77777777" w:rsidTr="00D1204E">
        <w:trPr>
          <w:trHeight w:val="715"/>
        </w:trPr>
        <w:tc>
          <w:tcPr>
            <w:tcW w:w="1417" w:type="dxa"/>
            <w:vAlign w:val="center"/>
          </w:tcPr>
          <w:p w14:paraId="62464AA1" w14:textId="790E58F1" w:rsidR="00730250" w:rsidRPr="00440B4F" w:rsidRDefault="00730250" w:rsidP="00D1204E">
            <w:pPr>
              <w:jc w:val="center"/>
              <w:rPr>
                <w:rFonts w:ascii="Century Gothic" w:hAnsi="Century Gothic" w:cs="Tahoma"/>
                <w:b/>
                <w:sz w:val="18"/>
                <w:szCs w:val="18"/>
              </w:rPr>
            </w:pPr>
            <w:r w:rsidRPr="00440B4F">
              <w:rPr>
                <w:rFonts w:ascii="Century Gothic" w:hAnsi="Century Gothic" w:cs="Tahoma"/>
                <w:b/>
                <w:sz w:val="18"/>
                <w:szCs w:val="18"/>
              </w:rPr>
              <w:t>Quality Text</w:t>
            </w:r>
          </w:p>
        </w:tc>
        <w:tc>
          <w:tcPr>
            <w:tcW w:w="2551" w:type="dxa"/>
            <w:gridSpan w:val="2"/>
          </w:tcPr>
          <w:p w14:paraId="23918917" w14:textId="77777777" w:rsidR="00730250" w:rsidRPr="00061796" w:rsidRDefault="00730250" w:rsidP="00D1204E">
            <w:pPr>
              <w:jc w:val="center"/>
              <w:rPr>
                <w:rFonts w:ascii="Century Gothic" w:hAnsi="Century Gothic" w:cs="Tahoma"/>
                <w:b/>
                <w:sz w:val="14"/>
                <w:szCs w:val="14"/>
              </w:rPr>
            </w:pPr>
            <w:r w:rsidRPr="00061796">
              <w:rPr>
                <w:rFonts w:ascii="Century Gothic" w:hAnsi="Century Gothic" w:cs="Tahoma"/>
                <w:sz w:val="14"/>
                <w:szCs w:val="14"/>
              </w:rPr>
              <w:t xml:space="preserve">Iron Man – Ted Hughes </w:t>
            </w:r>
          </w:p>
        </w:tc>
        <w:tc>
          <w:tcPr>
            <w:tcW w:w="1396" w:type="dxa"/>
            <w:gridSpan w:val="8"/>
          </w:tcPr>
          <w:p w14:paraId="57512B1F" w14:textId="2BE593B9" w:rsidR="00730250" w:rsidRDefault="00730250" w:rsidP="00D1204E">
            <w:pPr>
              <w:jc w:val="center"/>
              <w:rPr>
                <w:rFonts w:ascii="Century Gothic" w:eastAsia="Segoe UI" w:hAnsi="Century Gothic" w:cs="Segoe UI"/>
                <w:sz w:val="13"/>
                <w:szCs w:val="13"/>
              </w:rPr>
            </w:pPr>
            <w:r>
              <w:rPr>
                <w:rFonts w:ascii="Century Gothic" w:eastAsia="Segoe UI" w:hAnsi="Century Gothic" w:cs="Segoe UI"/>
                <w:sz w:val="13"/>
                <w:szCs w:val="13"/>
              </w:rPr>
              <w:t>Range of Hindu scriptures</w:t>
            </w:r>
          </w:p>
        </w:tc>
        <w:tc>
          <w:tcPr>
            <w:tcW w:w="970" w:type="dxa"/>
            <w:gridSpan w:val="2"/>
            <w:vAlign w:val="center"/>
          </w:tcPr>
          <w:p w14:paraId="3DA9E612" w14:textId="1F31DF53" w:rsidR="00730250" w:rsidRPr="00061796" w:rsidRDefault="00730250" w:rsidP="00D1204E">
            <w:pPr>
              <w:jc w:val="center"/>
              <w:rPr>
                <w:rFonts w:ascii="Century Gothic" w:hAnsi="Century Gothic" w:cs="Tahoma"/>
                <w:b/>
                <w:sz w:val="14"/>
                <w:szCs w:val="14"/>
              </w:rPr>
            </w:pPr>
            <w:r>
              <w:rPr>
                <w:rFonts w:ascii="Century Gothic" w:eastAsia="Segoe UI" w:hAnsi="Century Gothic" w:cs="Segoe UI"/>
                <w:sz w:val="13"/>
                <w:szCs w:val="13"/>
              </w:rPr>
              <w:t>n/a</w:t>
            </w:r>
          </w:p>
        </w:tc>
        <w:tc>
          <w:tcPr>
            <w:tcW w:w="3447" w:type="dxa"/>
            <w:gridSpan w:val="3"/>
          </w:tcPr>
          <w:p w14:paraId="323B02A6" w14:textId="77777777"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r w:rsidRPr="00061796">
              <w:rPr>
                <w:rFonts w:ascii="Century Gothic" w:hAnsi="Century Gothic" w:cs="Tahoma"/>
                <w:sz w:val="14"/>
                <w:szCs w:val="14"/>
              </w:rPr>
              <w:t xml:space="preserve">The Lost Words </w:t>
            </w:r>
          </w:p>
          <w:p w14:paraId="0E62B5F0" w14:textId="77777777"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p>
          <w:p w14:paraId="1333CBB9" w14:textId="1CE16815"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r w:rsidRPr="00061796">
              <w:rPr>
                <w:rFonts w:ascii="Century Gothic" w:hAnsi="Century Gothic" w:cs="Tahoma"/>
                <w:sz w:val="14"/>
                <w:szCs w:val="14"/>
              </w:rPr>
              <w:t xml:space="preserve">Fantastic beasts and where to find them </w:t>
            </w:r>
          </w:p>
          <w:p w14:paraId="451B3619" w14:textId="77777777"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p>
          <w:p w14:paraId="0A368B15" w14:textId="7BEA7686"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r w:rsidRPr="00061796">
              <w:rPr>
                <w:rFonts w:ascii="Century Gothic" w:hAnsi="Century Gothic" w:cs="Tahoma"/>
                <w:sz w:val="14"/>
                <w:szCs w:val="14"/>
              </w:rPr>
              <w:t xml:space="preserve">The land of </w:t>
            </w:r>
            <w:proofErr w:type="spellStart"/>
            <w:r w:rsidRPr="00061796">
              <w:rPr>
                <w:rFonts w:ascii="Century Gothic" w:hAnsi="Century Gothic" w:cs="Tahoma"/>
                <w:sz w:val="14"/>
                <w:szCs w:val="14"/>
              </w:rPr>
              <w:t>Neverbelieve</w:t>
            </w:r>
            <w:proofErr w:type="spellEnd"/>
            <w:r w:rsidRPr="00061796">
              <w:rPr>
                <w:rFonts w:ascii="Century Gothic" w:hAnsi="Century Gothic" w:cs="Tahoma"/>
                <w:sz w:val="14"/>
                <w:szCs w:val="14"/>
              </w:rPr>
              <w:t xml:space="preserve"> </w:t>
            </w:r>
          </w:p>
          <w:p w14:paraId="39EC0360" w14:textId="26FD7C52" w:rsidR="00730250" w:rsidRPr="00061796" w:rsidRDefault="00730250" w:rsidP="00D1204E">
            <w:pPr>
              <w:rPr>
                <w:rStyle w:val="eop"/>
                <w:rFonts w:ascii="Century Gothic" w:hAnsi="Century Gothic" w:cs="Tahoma"/>
                <w:b/>
                <w:color w:val="000000"/>
                <w:sz w:val="14"/>
                <w:szCs w:val="14"/>
              </w:rPr>
            </w:pPr>
          </w:p>
        </w:tc>
        <w:tc>
          <w:tcPr>
            <w:tcW w:w="3219" w:type="dxa"/>
            <w:gridSpan w:val="2"/>
          </w:tcPr>
          <w:p w14:paraId="48CB51DC" w14:textId="77777777"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Secrets of a Sun King- Emma Carroll</w:t>
            </w:r>
          </w:p>
          <w:p w14:paraId="3B103E03" w14:textId="77777777" w:rsidR="00730250" w:rsidRPr="00061796" w:rsidRDefault="00730250" w:rsidP="00D1204E">
            <w:pPr>
              <w:pStyle w:val="paragraph"/>
              <w:spacing w:before="0" w:beforeAutospacing="0" w:after="0" w:afterAutospacing="0"/>
              <w:textAlignment w:val="baseline"/>
              <w:rPr>
                <w:rStyle w:val="eop"/>
                <w:rFonts w:ascii="Century Gothic" w:hAnsi="Century Gothic"/>
                <w:sz w:val="14"/>
                <w:szCs w:val="14"/>
              </w:rPr>
            </w:pPr>
          </w:p>
          <w:p w14:paraId="2E4A549D" w14:textId="65251CBF" w:rsidR="00730250" w:rsidRPr="00061796" w:rsidRDefault="00730250" w:rsidP="00D1204E">
            <w:pPr>
              <w:jc w:val="center"/>
              <w:rPr>
                <w:rStyle w:val="normaltextrun"/>
                <w:rFonts w:ascii="Century Gothic" w:hAnsi="Century Gothic" w:cs="Tahoma"/>
                <w:b/>
                <w:bCs/>
                <w:color w:val="000000"/>
                <w:sz w:val="14"/>
                <w:szCs w:val="14"/>
              </w:rPr>
            </w:pPr>
          </w:p>
        </w:tc>
        <w:tc>
          <w:tcPr>
            <w:tcW w:w="1485" w:type="dxa"/>
          </w:tcPr>
          <w:p w14:paraId="749CE399" w14:textId="1C616E43" w:rsidR="00730250" w:rsidRPr="00061796" w:rsidRDefault="00730250" w:rsidP="00D1204E">
            <w:pPr>
              <w:jc w:val="center"/>
              <w:rPr>
                <w:rFonts w:ascii="Century Gothic" w:hAnsi="Century Gothic" w:cs="Tahoma"/>
                <w:sz w:val="14"/>
                <w:szCs w:val="14"/>
              </w:rPr>
            </w:pPr>
          </w:p>
        </w:tc>
        <w:tc>
          <w:tcPr>
            <w:tcW w:w="1675" w:type="dxa"/>
            <w:gridSpan w:val="2"/>
          </w:tcPr>
          <w:p w14:paraId="41D4593F" w14:textId="07A8A814" w:rsidR="00730250" w:rsidRPr="00061796" w:rsidRDefault="00730250" w:rsidP="00D1204E">
            <w:pPr>
              <w:jc w:val="center"/>
              <w:rPr>
                <w:rStyle w:val="normaltextrun"/>
                <w:rFonts w:ascii="Century Gothic" w:hAnsi="Century Gothic" w:cs="Tahoma"/>
                <w:b/>
                <w:bCs/>
                <w:sz w:val="14"/>
                <w:szCs w:val="14"/>
              </w:rPr>
            </w:pPr>
            <w:r w:rsidRPr="00061796">
              <w:rPr>
                <w:rStyle w:val="eop"/>
                <w:rFonts w:ascii="Century Gothic" w:hAnsi="Century Gothic" w:cs="Tahoma"/>
                <w:sz w:val="14"/>
                <w:szCs w:val="14"/>
              </w:rPr>
              <w:t>How to train a dragon- Cressida Crowell</w:t>
            </w:r>
          </w:p>
        </w:tc>
        <w:tc>
          <w:tcPr>
            <w:tcW w:w="1559" w:type="dxa"/>
          </w:tcPr>
          <w:p w14:paraId="1CEB34A0" w14:textId="77777777" w:rsidR="00730250" w:rsidRPr="00061796" w:rsidRDefault="00730250" w:rsidP="00D1204E">
            <w:pPr>
              <w:pStyle w:val="paragraph"/>
              <w:spacing w:before="0" w:beforeAutospacing="0" w:after="0" w:afterAutospacing="0"/>
              <w:textAlignment w:val="baseline"/>
              <w:rPr>
                <w:rFonts w:ascii="Century Gothic" w:hAnsi="Century Gothic"/>
                <w:sz w:val="14"/>
                <w:szCs w:val="14"/>
              </w:rPr>
            </w:pPr>
            <w:r w:rsidRPr="00061796">
              <w:rPr>
                <w:rStyle w:val="eop"/>
                <w:rFonts w:ascii="Century Gothic" w:hAnsi="Century Gothic" w:cs="Tahoma"/>
                <w:color w:val="000000"/>
                <w:sz w:val="14"/>
                <w:szCs w:val="14"/>
              </w:rPr>
              <w:t> </w:t>
            </w:r>
          </w:p>
          <w:p w14:paraId="064EAC81" w14:textId="77777777"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r w:rsidRPr="00061796">
              <w:rPr>
                <w:rStyle w:val="eop"/>
                <w:rFonts w:ascii="Century Gothic" w:hAnsi="Century Gothic" w:cs="Tahoma"/>
                <w:sz w:val="14"/>
                <w:szCs w:val="14"/>
              </w:rPr>
              <w:t> </w:t>
            </w:r>
            <w:r w:rsidRPr="00061796">
              <w:rPr>
                <w:rStyle w:val="normaltextrun"/>
                <w:rFonts w:ascii="Century Gothic" w:hAnsi="Century Gothic" w:cs="Tahoma"/>
                <w:color w:val="000000"/>
                <w:sz w:val="14"/>
                <w:szCs w:val="14"/>
              </w:rPr>
              <w:t>Cosmic – Frank Cottrell Boyce</w:t>
            </w:r>
            <w:r w:rsidRPr="00061796">
              <w:rPr>
                <w:rStyle w:val="eop"/>
                <w:rFonts w:ascii="Century Gothic" w:hAnsi="Century Gothic" w:cs="Tahoma"/>
                <w:color w:val="000000"/>
                <w:sz w:val="14"/>
                <w:szCs w:val="14"/>
              </w:rPr>
              <w:t> </w:t>
            </w:r>
          </w:p>
          <w:p w14:paraId="223C4CD1" w14:textId="77777777" w:rsidR="00730250" w:rsidRPr="00061796" w:rsidRDefault="00730250" w:rsidP="00D1204E">
            <w:pPr>
              <w:pStyle w:val="paragraph"/>
              <w:spacing w:after="0"/>
              <w:textAlignment w:val="baseline"/>
              <w:rPr>
                <w:rFonts w:ascii="Century Gothic" w:hAnsi="Century Gothic" w:cs="Tahoma"/>
                <w:sz w:val="14"/>
                <w:szCs w:val="14"/>
                <w:highlight w:val="yellow"/>
              </w:rPr>
            </w:pPr>
          </w:p>
        </w:tc>
        <w:tc>
          <w:tcPr>
            <w:tcW w:w="992" w:type="dxa"/>
          </w:tcPr>
          <w:p w14:paraId="41D6D727" w14:textId="076C57DD" w:rsidR="00730250" w:rsidRPr="00730250" w:rsidRDefault="00730250" w:rsidP="00D1204E">
            <w:pPr>
              <w:pStyle w:val="paragraph"/>
              <w:spacing w:after="0"/>
              <w:textAlignment w:val="baseline"/>
              <w:rPr>
                <w:rFonts w:ascii="Century Gothic" w:hAnsi="Century Gothic" w:cs="Tahoma"/>
                <w:sz w:val="14"/>
                <w:szCs w:val="14"/>
              </w:rPr>
            </w:pPr>
          </w:p>
        </w:tc>
        <w:tc>
          <w:tcPr>
            <w:tcW w:w="2410" w:type="dxa"/>
          </w:tcPr>
          <w:p w14:paraId="2E0A869D" w14:textId="0988028F" w:rsidR="00730250" w:rsidRPr="00061796" w:rsidRDefault="00730250" w:rsidP="00D1204E">
            <w:pPr>
              <w:pStyle w:val="paragraph"/>
              <w:rPr>
                <w:rFonts w:ascii="Century Gothic" w:hAnsi="Century Gothic" w:cs="Tahoma"/>
                <w:sz w:val="14"/>
                <w:szCs w:val="14"/>
              </w:rPr>
            </w:pPr>
          </w:p>
          <w:p w14:paraId="0A7098B0" w14:textId="5905F99D" w:rsidR="00730250" w:rsidRPr="00061796" w:rsidRDefault="00730250" w:rsidP="00D1204E">
            <w:pPr>
              <w:jc w:val="center"/>
              <w:rPr>
                <w:rFonts w:ascii="Century Gothic" w:hAnsi="Century Gothic" w:cs="Tahoma"/>
                <w:sz w:val="14"/>
                <w:szCs w:val="14"/>
              </w:rPr>
            </w:pPr>
            <w:r w:rsidRPr="00061796">
              <w:rPr>
                <w:rFonts w:ascii="Century Gothic" w:hAnsi="Century Gothic" w:cs="Tahoma"/>
                <w:sz w:val="14"/>
                <w:szCs w:val="14"/>
              </w:rPr>
              <w:t>The boy who fell off the Mayflower- P.J. Lynch</w:t>
            </w:r>
          </w:p>
        </w:tc>
      </w:tr>
      <w:tr w:rsidR="00730250" w:rsidRPr="00440B4F" w14:paraId="61FA532D" w14:textId="77777777" w:rsidTr="00D1204E">
        <w:trPr>
          <w:trHeight w:val="715"/>
        </w:trPr>
        <w:tc>
          <w:tcPr>
            <w:tcW w:w="1417" w:type="dxa"/>
            <w:vAlign w:val="center"/>
          </w:tcPr>
          <w:p w14:paraId="46B46A52" w14:textId="0F0B5DE9" w:rsidR="00730250" w:rsidRDefault="00730250" w:rsidP="00D1204E">
            <w:pPr>
              <w:rPr>
                <w:rFonts w:ascii="Century Gothic" w:hAnsi="Century Gothic" w:cs="Tahoma"/>
                <w:b/>
                <w:sz w:val="18"/>
                <w:szCs w:val="18"/>
              </w:rPr>
            </w:pPr>
            <w:r w:rsidRPr="00440B4F">
              <w:rPr>
                <w:rFonts w:ascii="Century Gothic" w:hAnsi="Century Gothic" w:cs="Tahoma"/>
                <w:b/>
                <w:sz w:val="18"/>
                <w:szCs w:val="18"/>
              </w:rPr>
              <w:t xml:space="preserve">English </w:t>
            </w:r>
          </w:p>
          <w:p w14:paraId="421E713C" w14:textId="77777777" w:rsidR="00730250" w:rsidRPr="00440B4F" w:rsidRDefault="00730250" w:rsidP="00D1204E">
            <w:pPr>
              <w:rPr>
                <w:rFonts w:ascii="Century Gothic" w:hAnsi="Century Gothic" w:cs="Tahoma"/>
                <w:b/>
                <w:sz w:val="18"/>
                <w:szCs w:val="18"/>
              </w:rPr>
            </w:pPr>
          </w:p>
          <w:p w14:paraId="125FAE66" w14:textId="77777777" w:rsidR="00730250" w:rsidRPr="00440B4F" w:rsidRDefault="00730250" w:rsidP="00D1204E">
            <w:pPr>
              <w:rPr>
                <w:rFonts w:ascii="Century Gothic" w:hAnsi="Century Gothic" w:cs="Tahoma"/>
                <w:sz w:val="15"/>
                <w:szCs w:val="18"/>
              </w:rPr>
            </w:pPr>
            <w:r w:rsidRPr="00440B4F">
              <w:rPr>
                <w:rFonts w:ascii="Century Gothic" w:hAnsi="Century Gothic" w:cs="Tahoma"/>
                <w:sz w:val="15"/>
                <w:szCs w:val="18"/>
              </w:rPr>
              <w:t>To entertain</w:t>
            </w:r>
          </w:p>
          <w:p w14:paraId="7BB23407" w14:textId="77777777" w:rsidR="00730250" w:rsidRPr="00440B4F" w:rsidRDefault="00730250" w:rsidP="00D1204E">
            <w:pPr>
              <w:rPr>
                <w:rFonts w:ascii="Century Gothic" w:hAnsi="Century Gothic" w:cs="Tahoma"/>
                <w:sz w:val="15"/>
                <w:szCs w:val="18"/>
              </w:rPr>
            </w:pPr>
            <w:r w:rsidRPr="00440B4F">
              <w:rPr>
                <w:rFonts w:ascii="Century Gothic" w:hAnsi="Century Gothic" w:cs="Tahoma"/>
                <w:sz w:val="15"/>
                <w:szCs w:val="18"/>
              </w:rPr>
              <w:t>To inform</w:t>
            </w:r>
          </w:p>
          <w:p w14:paraId="0259ECA1" w14:textId="7E82DA7D" w:rsidR="00730250" w:rsidRPr="00440B4F" w:rsidRDefault="00730250" w:rsidP="00D1204E">
            <w:pPr>
              <w:rPr>
                <w:rFonts w:ascii="Century Gothic" w:hAnsi="Century Gothic" w:cs="Tahoma"/>
                <w:b/>
                <w:sz w:val="18"/>
                <w:szCs w:val="18"/>
              </w:rPr>
            </w:pPr>
            <w:r w:rsidRPr="00440B4F">
              <w:rPr>
                <w:rFonts w:ascii="Century Gothic" w:hAnsi="Century Gothic" w:cs="Tahoma"/>
                <w:sz w:val="15"/>
                <w:szCs w:val="18"/>
              </w:rPr>
              <w:t>To persuade</w:t>
            </w:r>
          </w:p>
        </w:tc>
        <w:tc>
          <w:tcPr>
            <w:tcW w:w="2551" w:type="dxa"/>
            <w:gridSpan w:val="2"/>
          </w:tcPr>
          <w:p w14:paraId="76513F70" w14:textId="77777777"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r w:rsidRPr="00061796">
              <w:rPr>
                <w:rFonts w:ascii="Century Gothic" w:hAnsi="Century Gothic" w:cs="Tahoma"/>
                <w:sz w:val="14"/>
                <w:szCs w:val="14"/>
              </w:rPr>
              <w:t xml:space="preserve">To persuade: </w:t>
            </w:r>
          </w:p>
          <w:p w14:paraId="25FB9F14" w14:textId="2A8A2A91"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r w:rsidRPr="00061796">
              <w:rPr>
                <w:rFonts w:ascii="Century Gothic" w:hAnsi="Century Gothic" w:cs="Tahoma"/>
                <w:sz w:val="14"/>
                <w:szCs w:val="14"/>
              </w:rPr>
              <w:t>Persuasive letter- why should/ should not trap Iron Man</w:t>
            </w:r>
          </w:p>
          <w:p w14:paraId="118FCB47" w14:textId="77777777" w:rsidR="00730250" w:rsidRPr="00061796" w:rsidRDefault="00730250" w:rsidP="00D1204E">
            <w:pPr>
              <w:pStyle w:val="paragraph"/>
              <w:spacing w:before="0" w:beforeAutospacing="0" w:after="0" w:afterAutospacing="0"/>
              <w:textAlignment w:val="baseline"/>
              <w:rPr>
                <w:rFonts w:ascii="Century Gothic" w:hAnsi="Century Gothic" w:cs="Tahoma"/>
                <w:sz w:val="14"/>
                <w:szCs w:val="14"/>
              </w:rPr>
            </w:pPr>
          </w:p>
          <w:p w14:paraId="00691B97" w14:textId="2CFF4D58" w:rsidR="00730250" w:rsidRDefault="00730250" w:rsidP="00D1204E">
            <w:pPr>
              <w:pStyle w:val="ListParagraph"/>
              <w:numPr>
                <w:ilvl w:val="0"/>
                <w:numId w:val="11"/>
              </w:numPr>
              <w:rPr>
                <w:rFonts w:ascii="Century Gothic" w:hAnsi="Century Gothic"/>
                <w:sz w:val="14"/>
                <w:szCs w:val="14"/>
              </w:rPr>
            </w:pPr>
            <w:r>
              <w:rPr>
                <w:rFonts w:ascii="Century Gothic" w:hAnsi="Century Gothic"/>
                <w:sz w:val="14"/>
                <w:szCs w:val="14"/>
              </w:rPr>
              <w:t>Semi colons to join clauses</w:t>
            </w:r>
          </w:p>
          <w:p w14:paraId="5946F745" w14:textId="1E813303" w:rsidR="00730250" w:rsidRDefault="00730250" w:rsidP="00D1204E">
            <w:pPr>
              <w:pStyle w:val="ListParagraph"/>
              <w:numPr>
                <w:ilvl w:val="0"/>
                <w:numId w:val="11"/>
              </w:numPr>
              <w:rPr>
                <w:rFonts w:ascii="Century Gothic" w:hAnsi="Century Gothic"/>
                <w:sz w:val="14"/>
                <w:szCs w:val="14"/>
              </w:rPr>
            </w:pPr>
            <w:r>
              <w:rPr>
                <w:rFonts w:ascii="Century Gothic" w:hAnsi="Century Gothic"/>
                <w:sz w:val="14"/>
                <w:szCs w:val="14"/>
              </w:rPr>
              <w:t>Bullet points</w:t>
            </w:r>
          </w:p>
          <w:p w14:paraId="3B6024AF" w14:textId="084E10B6" w:rsidR="00730250" w:rsidRDefault="00730250" w:rsidP="00D1204E">
            <w:pPr>
              <w:pStyle w:val="ListParagraph"/>
              <w:numPr>
                <w:ilvl w:val="0"/>
                <w:numId w:val="11"/>
              </w:numPr>
              <w:rPr>
                <w:rFonts w:ascii="Century Gothic" w:hAnsi="Century Gothic"/>
                <w:sz w:val="14"/>
                <w:szCs w:val="14"/>
              </w:rPr>
            </w:pPr>
            <w:r>
              <w:rPr>
                <w:rFonts w:ascii="Century Gothic" w:hAnsi="Century Gothic"/>
                <w:sz w:val="14"/>
                <w:szCs w:val="14"/>
              </w:rPr>
              <w:t>Semi colon to introduce a list</w:t>
            </w:r>
          </w:p>
          <w:p w14:paraId="3B786B5C" w14:textId="77777777" w:rsidR="00730250" w:rsidRPr="00061796" w:rsidRDefault="00730250" w:rsidP="00D1204E">
            <w:pPr>
              <w:pStyle w:val="ListParagraph"/>
              <w:ind w:left="360"/>
              <w:rPr>
                <w:rFonts w:ascii="Century Gothic" w:hAnsi="Century Gothic"/>
                <w:sz w:val="14"/>
                <w:szCs w:val="14"/>
              </w:rPr>
            </w:pPr>
          </w:p>
          <w:p w14:paraId="071EDFB4" w14:textId="77777777" w:rsidR="00730250" w:rsidRDefault="00730250" w:rsidP="00D1204E">
            <w:pPr>
              <w:pStyle w:val="ListParagraph"/>
              <w:ind w:left="360"/>
              <w:rPr>
                <w:rFonts w:ascii="Century Gothic" w:hAnsi="Century Gothic"/>
                <w:sz w:val="14"/>
                <w:szCs w:val="14"/>
              </w:rPr>
            </w:pPr>
          </w:p>
          <w:p w14:paraId="1EF709B6" w14:textId="77777777" w:rsidR="00730250" w:rsidRDefault="00730250" w:rsidP="00D1204E">
            <w:pPr>
              <w:pStyle w:val="ListParagraph"/>
              <w:ind w:left="360"/>
              <w:rPr>
                <w:rFonts w:ascii="Century Gothic" w:hAnsi="Century Gothic"/>
                <w:sz w:val="14"/>
                <w:szCs w:val="14"/>
              </w:rPr>
            </w:pPr>
          </w:p>
          <w:p w14:paraId="380AED4B" w14:textId="54547971" w:rsidR="00730250" w:rsidRPr="00061796" w:rsidRDefault="00730250" w:rsidP="00D1204E">
            <w:pPr>
              <w:pStyle w:val="ListParagraph"/>
              <w:ind w:left="360"/>
              <w:rPr>
                <w:rFonts w:ascii="Century Gothic" w:hAnsi="Century Gothic"/>
                <w:sz w:val="14"/>
                <w:szCs w:val="14"/>
              </w:rPr>
            </w:pPr>
          </w:p>
        </w:tc>
        <w:tc>
          <w:tcPr>
            <w:tcW w:w="1396" w:type="dxa"/>
            <w:gridSpan w:val="8"/>
          </w:tcPr>
          <w:p w14:paraId="3457ABCB" w14:textId="77777777" w:rsidR="00730250" w:rsidRDefault="00730250" w:rsidP="00D1204E">
            <w:pPr>
              <w:jc w:val="center"/>
              <w:rPr>
                <w:rFonts w:ascii="Century Gothic" w:eastAsia="Segoe UI" w:hAnsi="Century Gothic" w:cs="Segoe UI"/>
                <w:sz w:val="13"/>
                <w:szCs w:val="13"/>
              </w:rPr>
            </w:pPr>
            <w:r>
              <w:rPr>
                <w:rFonts w:ascii="Century Gothic" w:eastAsia="Segoe UI" w:hAnsi="Century Gothic" w:cs="Segoe UI"/>
                <w:sz w:val="13"/>
                <w:szCs w:val="13"/>
              </w:rPr>
              <w:t>To inform:</w:t>
            </w:r>
          </w:p>
          <w:p w14:paraId="07E6C787" w14:textId="77777777" w:rsidR="00730250" w:rsidRDefault="00730250" w:rsidP="00D1204E">
            <w:pPr>
              <w:jc w:val="center"/>
              <w:rPr>
                <w:rFonts w:ascii="Century Gothic" w:eastAsia="Segoe UI" w:hAnsi="Century Gothic" w:cs="Segoe UI"/>
                <w:sz w:val="13"/>
                <w:szCs w:val="13"/>
              </w:rPr>
            </w:pPr>
            <w:r>
              <w:rPr>
                <w:rFonts w:ascii="Century Gothic" w:eastAsia="Segoe UI" w:hAnsi="Century Gothic" w:cs="Segoe UI"/>
                <w:sz w:val="13"/>
                <w:szCs w:val="13"/>
              </w:rPr>
              <w:t xml:space="preserve">Write a reflective piece on their artwork </w:t>
            </w:r>
          </w:p>
          <w:p w14:paraId="65B11081" w14:textId="2CF668DE" w:rsidR="00730250" w:rsidRDefault="00730250" w:rsidP="00D1204E">
            <w:pPr>
              <w:rPr>
                <w:rFonts w:ascii="Century Gothic" w:eastAsia="Segoe UI" w:hAnsi="Century Gothic" w:cs="Segoe UI"/>
                <w:sz w:val="13"/>
                <w:szCs w:val="13"/>
              </w:rPr>
            </w:pPr>
          </w:p>
          <w:p w14:paraId="1DB08FBA" w14:textId="0840AB65" w:rsidR="00730250" w:rsidRPr="00A8202C" w:rsidRDefault="00730250" w:rsidP="00D1204E">
            <w:pPr>
              <w:pStyle w:val="ListParagraph"/>
              <w:numPr>
                <w:ilvl w:val="0"/>
                <w:numId w:val="27"/>
              </w:numPr>
              <w:rPr>
                <w:rFonts w:ascii="Century Gothic" w:eastAsia="Segoe UI" w:hAnsi="Century Gothic" w:cs="Segoe UI"/>
                <w:sz w:val="13"/>
                <w:szCs w:val="13"/>
              </w:rPr>
            </w:pPr>
            <w:r w:rsidRPr="00A8202C">
              <w:rPr>
                <w:rFonts w:ascii="Century Gothic" w:eastAsia="Segoe UI" w:hAnsi="Century Gothic" w:cs="Segoe UI"/>
                <w:sz w:val="13"/>
                <w:szCs w:val="13"/>
              </w:rPr>
              <w:t>Adverbials to build cohesion</w:t>
            </w:r>
          </w:p>
        </w:tc>
        <w:tc>
          <w:tcPr>
            <w:tcW w:w="970" w:type="dxa"/>
            <w:gridSpan w:val="2"/>
            <w:vAlign w:val="center"/>
          </w:tcPr>
          <w:p w14:paraId="4ED7949C" w14:textId="5FF03866" w:rsidR="00730250" w:rsidRPr="00C949AB" w:rsidRDefault="00730250" w:rsidP="00D1204E">
            <w:pPr>
              <w:jc w:val="center"/>
              <w:rPr>
                <w:rFonts w:ascii="Century Gothic" w:hAnsi="Century Gothic" w:cs="Tahoma"/>
                <w:b/>
                <w:sz w:val="14"/>
                <w:szCs w:val="14"/>
              </w:rPr>
            </w:pPr>
            <w:r>
              <w:rPr>
                <w:rFonts w:ascii="Century Gothic" w:eastAsia="Segoe UI" w:hAnsi="Century Gothic" w:cs="Segoe UI"/>
                <w:sz w:val="13"/>
                <w:szCs w:val="13"/>
              </w:rPr>
              <w:t>n/a</w:t>
            </w:r>
          </w:p>
        </w:tc>
        <w:tc>
          <w:tcPr>
            <w:tcW w:w="3447" w:type="dxa"/>
            <w:gridSpan w:val="3"/>
          </w:tcPr>
          <w:p w14:paraId="65B2CC89" w14:textId="29BCF858"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To entertain:</w:t>
            </w:r>
          </w:p>
          <w:p w14:paraId="7CE6FD9B" w14:textId="51900D0D"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Animal poetry</w:t>
            </w:r>
          </w:p>
          <w:p w14:paraId="3DBFB7B3" w14:textId="77777777" w:rsidR="00730250" w:rsidRPr="00061796" w:rsidRDefault="00730250" w:rsidP="00D1204E">
            <w:pPr>
              <w:pStyle w:val="paragraph"/>
              <w:numPr>
                <w:ilvl w:val="0"/>
                <w:numId w:val="12"/>
              </w:numPr>
              <w:spacing w:after="0"/>
              <w:textAlignment w:val="baseline"/>
              <w:rPr>
                <w:rFonts w:ascii="Century Gothic" w:hAnsi="Century Gothic" w:cs="Tahoma"/>
                <w:sz w:val="14"/>
                <w:szCs w:val="14"/>
              </w:rPr>
            </w:pPr>
            <w:r w:rsidRPr="00061796">
              <w:rPr>
                <w:rFonts w:ascii="Century Gothic" w:hAnsi="Century Gothic" w:cs="Tahoma"/>
                <w:sz w:val="14"/>
                <w:szCs w:val="14"/>
              </w:rPr>
              <w:t>Exploring new vocabulary in context</w:t>
            </w:r>
          </w:p>
          <w:p w14:paraId="61E43A98" w14:textId="0CC546E3" w:rsidR="00730250" w:rsidRDefault="00730250" w:rsidP="00D1204E">
            <w:pPr>
              <w:pStyle w:val="paragraph"/>
              <w:numPr>
                <w:ilvl w:val="0"/>
                <w:numId w:val="12"/>
              </w:numPr>
              <w:spacing w:after="0"/>
              <w:textAlignment w:val="baseline"/>
              <w:rPr>
                <w:rFonts w:ascii="Century Gothic" w:hAnsi="Century Gothic" w:cs="Tahoma"/>
                <w:sz w:val="14"/>
                <w:szCs w:val="14"/>
              </w:rPr>
            </w:pPr>
            <w:r w:rsidRPr="00061796">
              <w:rPr>
                <w:rFonts w:ascii="Century Gothic" w:hAnsi="Century Gothic" w:cs="Tahoma"/>
                <w:sz w:val="14"/>
                <w:szCs w:val="14"/>
              </w:rPr>
              <w:t>Hyphenated words</w:t>
            </w:r>
            <w:r>
              <w:rPr>
                <w:rFonts w:ascii="Century Gothic" w:hAnsi="Century Gothic" w:cs="Tahoma"/>
                <w:sz w:val="14"/>
                <w:szCs w:val="14"/>
              </w:rPr>
              <w:t xml:space="preserve"> and to avoid ambiguity</w:t>
            </w:r>
          </w:p>
          <w:p w14:paraId="2CC06B24" w14:textId="7B922764" w:rsidR="00730250" w:rsidRPr="00061796" w:rsidRDefault="00730250" w:rsidP="00D1204E">
            <w:pPr>
              <w:pStyle w:val="paragraph"/>
              <w:numPr>
                <w:ilvl w:val="0"/>
                <w:numId w:val="12"/>
              </w:numPr>
              <w:spacing w:after="0"/>
              <w:textAlignment w:val="baseline"/>
              <w:rPr>
                <w:rStyle w:val="eop"/>
                <w:rFonts w:ascii="Century Gothic" w:hAnsi="Century Gothic" w:cs="Tahoma"/>
                <w:sz w:val="14"/>
                <w:szCs w:val="14"/>
              </w:rPr>
            </w:pPr>
            <w:r>
              <w:rPr>
                <w:rFonts w:ascii="Century Gothic" w:hAnsi="Century Gothic" w:cs="Tahoma"/>
                <w:sz w:val="14"/>
                <w:szCs w:val="14"/>
              </w:rPr>
              <w:t>Expanded noun phrases</w:t>
            </w:r>
          </w:p>
          <w:p w14:paraId="62C0177F" w14:textId="1A58F60E"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 xml:space="preserve"> To inform:</w:t>
            </w:r>
          </w:p>
          <w:p w14:paraId="7E5254E0" w14:textId="2117A6A2"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Non- chronological report on their beast</w:t>
            </w:r>
          </w:p>
          <w:p w14:paraId="65AA9C7B" w14:textId="77777777" w:rsidR="00730250" w:rsidRPr="00061796" w:rsidRDefault="00730250" w:rsidP="00D1204E">
            <w:pPr>
              <w:pStyle w:val="paragraph"/>
              <w:numPr>
                <w:ilvl w:val="0"/>
                <w:numId w:val="13"/>
              </w:numPr>
              <w:spacing w:after="0"/>
              <w:textAlignment w:val="baseline"/>
              <w:rPr>
                <w:rFonts w:ascii="Century Gothic" w:hAnsi="Century Gothic" w:cs="Tahoma"/>
                <w:sz w:val="14"/>
                <w:szCs w:val="14"/>
              </w:rPr>
            </w:pPr>
            <w:r w:rsidRPr="00061796">
              <w:rPr>
                <w:rFonts w:ascii="Century Gothic" w:hAnsi="Century Gothic" w:cs="Tahoma"/>
                <w:sz w:val="14"/>
                <w:szCs w:val="14"/>
              </w:rPr>
              <w:t>; in a list</w:t>
            </w:r>
          </w:p>
          <w:p w14:paraId="378F0B3D" w14:textId="1CBEDEE2" w:rsidR="00730250" w:rsidRPr="00061796" w:rsidRDefault="00730250" w:rsidP="00D1204E">
            <w:pPr>
              <w:pStyle w:val="paragraph"/>
              <w:numPr>
                <w:ilvl w:val="0"/>
                <w:numId w:val="13"/>
              </w:numPr>
              <w:spacing w:after="0"/>
              <w:textAlignment w:val="baseline"/>
              <w:rPr>
                <w:rStyle w:val="eop"/>
                <w:rFonts w:ascii="Century Gothic" w:hAnsi="Century Gothic" w:cs="Tahoma"/>
                <w:sz w:val="14"/>
                <w:szCs w:val="14"/>
              </w:rPr>
            </w:pPr>
            <w:r w:rsidRPr="00061796">
              <w:rPr>
                <w:rFonts w:ascii="Century Gothic" w:hAnsi="Century Gothic" w:cs="Tahoma"/>
                <w:sz w:val="14"/>
                <w:szCs w:val="14"/>
              </w:rPr>
              <w:t>R</w:t>
            </w:r>
            <w:r>
              <w:rPr>
                <w:rFonts w:ascii="Century Gothic" w:hAnsi="Century Gothic" w:cs="Tahoma"/>
                <w:sz w:val="14"/>
                <w:szCs w:val="14"/>
              </w:rPr>
              <w:t xml:space="preserve">elative clause and pronouns (which, who) </w:t>
            </w:r>
          </w:p>
          <w:p w14:paraId="05AEF25D" w14:textId="77777777"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To entertain:</w:t>
            </w:r>
          </w:p>
          <w:p w14:paraId="23948D0A" w14:textId="0336CD8D"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Beast narrative</w:t>
            </w:r>
          </w:p>
          <w:p w14:paraId="11F0BCA3" w14:textId="5B817E26" w:rsidR="00730250" w:rsidRPr="00EF680A" w:rsidRDefault="00730250" w:rsidP="00D1204E">
            <w:pPr>
              <w:pStyle w:val="ListParagraph"/>
              <w:numPr>
                <w:ilvl w:val="0"/>
                <w:numId w:val="14"/>
              </w:numPr>
              <w:rPr>
                <w:rFonts w:ascii="Century Gothic" w:hAnsi="Century Gothic"/>
                <w:sz w:val="14"/>
                <w:szCs w:val="14"/>
              </w:rPr>
            </w:pPr>
            <w:r w:rsidRPr="00EF680A">
              <w:rPr>
                <w:rFonts w:ascii="Century Gothic" w:hAnsi="Century Gothic" w:cs="Tahoma"/>
                <w:sz w:val="14"/>
                <w:szCs w:val="14"/>
              </w:rPr>
              <w:t>Formal speech and writing including subjunctive forms</w:t>
            </w:r>
          </w:p>
          <w:p w14:paraId="3F6D0063" w14:textId="7A418D28" w:rsidR="00730250" w:rsidRPr="00061796" w:rsidRDefault="00730250" w:rsidP="00D1204E">
            <w:pPr>
              <w:pStyle w:val="paragraph"/>
              <w:spacing w:before="0" w:beforeAutospacing="0" w:after="0" w:afterAutospacing="0"/>
              <w:textAlignment w:val="baseline"/>
              <w:rPr>
                <w:rStyle w:val="eop"/>
                <w:rFonts w:ascii="Century Gothic" w:hAnsi="Century Gothic" w:cs="Tahoma"/>
                <w:b/>
                <w:color w:val="000000"/>
                <w:sz w:val="14"/>
                <w:szCs w:val="14"/>
              </w:rPr>
            </w:pPr>
          </w:p>
        </w:tc>
        <w:tc>
          <w:tcPr>
            <w:tcW w:w="3219" w:type="dxa"/>
            <w:gridSpan w:val="2"/>
          </w:tcPr>
          <w:p w14:paraId="0A970E67" w14:textId="3862932E"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To inform: Non-chronological report on the river Nile</w:t>
            </w:r>
          </w:p>
          <w:p w14:paraId="6B7A22CE" w14:textId="77777777"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p>
          <w:p w14:paraId="00B85819" w14:textId="47C3C1B6" w:rsidR="00730250" w:rsidRDefault="00730250" w:rsidP="00D1204E">
            <w:pPr>
              <w:pStyle w:val="paragraph"/>
              <w:numPr>
                <w:ilvl w:val="0"/>
                <w:numId w:val="14"/>
              </w:numPr>
              <w:spacing w:before="0" w:beforeAutospacing="0" w:after="0" w:afterAutospacing="0"/>
              <w:textAlignment w:val="baseline"/>
              <w:rPr>
                <w:rFonts w:ascii="Century Gothic" w:hAnsi="Century Gothic" w:cs="Tahoma"/>
                <w:sz w:val="14"/>
                <w:szCs w:val="14"/>
              </w:rPr>
            </w:pPr>
            <w:r w:rsidRPr="00061796">
              <w:rPr>
                <w:rFonts w:ascii="Century Gothic" w:hAnsi="Century Gothic" w:cs="Tahoma"/>
                <w:sz w:val="14"/>
                <w:szCs w:val="14"/>
              </w:rPr>
              <w:t>Parenthesis</w:t>
            </w:r>
            <w:r>
              <w:rPr>
                <w:rFonts w:ascii="Century Gothic" w:hAnsi="Century Gothic" w:cs="Tahoma"/>
                <w:sz w:val="14"/>
                <w:szCs w:val="14"/>
              </w:rPr>
              <w:t xml:space="preserve"> (brackets, commas and dashes)</w:t>
            </w:r>
          </w:p>
          <w:p w14:paraId="3BEB3EE8" w14:textId="590C4402" w:rsidR="00730250" w:rsidRPr="00210B2A" w:rsidRDefault="00730250" w:rsidP="00D1204E">
            <w:pPr>
              <w:pStyle w:val="paragraph"/>
              <w:numPr>
                <w:ilvl w:val="0"/>
                <w:numId w:val="14"/>
              </w:numPr>
              <w:spacing w:before="0" w:beforeAutospacing="0" w:after="0" w:afterAutospacing="0"/>
              <w:textAlignment w:val="baseline"/>
              <w:rPr>
                <w:rStyle w:val="eop"/>
                <w:rFonts w:ascii="Century Gothic" w:hAnsi="Century Gothic" w:cs="Tahoma"/>
                <w:sz w:val="14"/>
                <w:szCs w:val="14"/>
              </w:rPr>
            </w:pPr>
            <w:r>
              <w:rPr>
                <w:rFonts w:ascii="Century Gothic" w:hAnsi="Century Gothic" w:cs="Tahoma"/>
                <w:sz w:val="14"/>
                <w:szCs w:val="14"/>
              </w:rPr>
              <w:t>Modal verbs</w:t>
            </w:r>
          </w:p>
          <w:p w14:paraId="2F756763" w14:textId="460C0D8B"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p>
          <w:p w14:paraId="57705966" w14:textId="0C2277F9"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p>
          <w:p w14:paraId="21613DBC" w14:textId="77777777"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p>
          <w:p w14:paraId="5AEBAFCE" w14:textId="47963956"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 xml:space="preserve"> To inform:</w:t>
            </w:r>
          </w:p>
          <w:p w14:paraId="1EC4654E" w14:textId="636BF931"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Diary entry from perspective of Howard Carter</w:t>
            </w:r>
          </w:p>
          <w:p w14:paraId="4A72290B" w14:textId="77777777" w:rsidR="00730250" w:rsidRPr="00061796" w:rsidRDefault="00730250" w:rsidP="00D1204E">
            <w:pPr>
              <w:pStyle w:val="paragraph"/>
              <w:numPr>
                <w:ilvl w:val="0"/>
                <w:numId w:val="15"/>
              </w:numPr>
              <w:spacing w:after="0"/>
              <w:textAlignment w:val="baseline"/>
              <w:rPr>
                <w:rFonts w:ascii="Century Gothic" w:hAnsi="Century Gothic" w:cs="Tahoma"/>
                <w:sz w:val="14"/>
                <w:szCs w:val="14"/>
              </w:rPr>
            </w:pPr>
            <w:r w:rsidRPr="00061796">
              <w:rPr>
                <w:rFonts w:ascii="Century Gothic" w:hAnsi="Century Gothic" w:cs="Tahoma"/>
                <w:sz w:val="14"/>
                <w:szCs w:val="14"/>
              </w:rPr>
              <w:t>Past tense (Progressive + perfect)</w:t>
            </w:r>
          </w:p>
          <w:p w14:paraId="6F6F114A" w14:textId="339DDE9E" w:rsidR="00730250" w:rsidRPr="00061796" w:rsidRDefault="00730250" w:rsidP="00D1204E">
            <w:pPr>
              <w:pStyle w:val="paragraph"/>
              <w:numPr>
                <w:ilvl w:val="0"/>
                <w:numId w:val="15"/>
              </w:numPr>
              <w:spacing w:after="0"/>
              <w:textAlignment w:val="baseline"/>
              <w:rPr>
                <w:rStyle w:val="eop"/>
                <w:rFonts w:ascii="Century Gothic" w:hAnsi="Century Gothic" w:cs="Tahoma"/>
                <w:sz w:val="14"/>
                <w:szCs w:val="14"/>
              </w:rPr>
            </w:pPr>
            <w:r w:rsidRPr="00061796">
              <w:rPr>
                <w:rFonts w:ascii="Century Gothic" w:hAnsi="Century Gothic" w:cs="Tahoma"/>
                <w:sz w:val="14"/>
                <w:szCs w:val="14"/>
              </w:rPr>
              <w:t>Commas to separate clauses</w:t>
            </w:r>
          </w:p>
          <w:p w14:paraId="53B4AD08" w14:textId="25C33B98" w:rsidR="00730250" w:rsidRPr="00061796" w:rsidRDefault="00730250" w:rsidP="00D1204E">
            <w:pPr>
              <w:rPr>
                <w:rStyle w:val="normaltextrun"/>
                <w:rFonts w:ascii="Century Gothic" w:hAnsi="Century Gothic" w:cs="Tahoma"/>
                <w:b/>
                <w:bCs/>
                <w:color w:val="000000"/>
                <w:sz w:val="14"/>
                <w:szCs w:val="14"/>
              </w:rPr>
            </w:pPr>
          </w:p>
        </w:tc>
        <w:tc>
          <w:tcPr>
            <w:tcW w:w="1485" w:type="dxa"/>
          </w:tcPr>
          <w:p w14:paraId="555EE84B" w14:textId="725C2D47" w:rsidR="00730250" w:rsidRPr="00061796" w:rsidRDefault="00730250" w:rsidP="00D1204E">
            <w:pPr>
              <w:rPr>
                <w:rFonts w:ascii="Century Gothic" w:hAnsi="Century Gothic" w:cs="Tahoma"/>
                <w:sz w:val="14"/>
                <w:szCs w:val="14"/>
              </w:rPr>
            </w:pPr>
          </w:p>
        </w:tc>
        <w:tc>
          <w:tcPr>
            <w:tcW w:w="1675" w:type="dxa"/>
            <w:gridSpan w:val="2"/>
          </w:tcPr>
          <w:p w14:paraId="1192B8D9" w14:textId="77777777"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To inform: Instructions on how to capture a dragon.</w:t>
            </w:r>
          </w:p>
          <w:p w14:paraId="44CA28E2" w14:textId="1A8F4DF4"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 xml:space="preserve">Dragon top trumps </w:t>
            </w:r>
          </w:p>
          <w:p w14:paraId="06AE5A0B" w14:textId="77777777" w:rsidR="00730250" w:rsidRPr="00061796" w:rsidRDefault="00730250" w:rsidP="00D1204E">
            <w:pPr>
              <w:rPr>
                <w:rFonts w:ascii="Century Gothic" w:hAnsi="Century Gothic" w:cs="Tahoma"/>
                <w:sz w:val="14"/>
                <w:szCs w:val="14"/>
              </w:rPr>
            </w:pPr>
          </w:p>
          <w:p w14:paraId="2EAC0367" w14:textId="77777777"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To entertain: narrative- alternative ending</w:t>
            </w:r>
          </w:p>
          <w:p w14:paraId="180B4A02" w14:textId="77777777" w:rsidR="00730250" w:rsidRPr="00061796" w:rsidRDefault="00730250" w:rsidP="00D1204E">
            <w:pPr>
              <w:rPr>
                <w:rFonts w:ascii="Century Gothic" w:hAnsi="Century Gothic" w:cs="Tahoma"/>
                <w:sz w:val="14"/>
                <w:szCs w:val="14"/>
              </w:rPr>
            </w:pPr>
          </w:p>
          <w:p w14:paraId="1C0D77B3" w14:textId="77777777" w:rsidR="00730250" w:rsidRPr="00061796" w:rsidRDefault="00730250" w:rsidP="00D1204E">
            <w:pPr>
              <w:rPr>
                <w:rFonts w:ascii="Century Gothic" w:hAnsi="Century Gothic" w:cs="Tahoma"/>
                <w:sz w:val="14"/>
                <w:szCs w:val="14"/>
              </w:rPr>
            </w:pPr>
          </w:p>
          <w:p w14:paraId="180F350E" w14:textId="1CBA8EF5"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To inform</w:t>
            </w:r>
          </w:p>
          <w:p w14:paraId="065CC090" w14:textId="4BB5C9E5"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To produce a Newspaper article</w:t>
            </w:r>
          </w:p>
          <w:p w14:paraId="4C76A0AB" w14:textId="60E32DB1"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 xml:space="preserve"> </w:t>
            </w:r>
          </w:p>
          <w:p w14:paraId="37500B44" w14:textId="33EAB2C4" w:rsidR="00730250" w:rsidRPr="00210B2A" w:rsidRDefault="00730250" w:rsidP="00D1204E">
            <w:pPr>
              <w:pStyle w:val="ListParagraph"/>
              <w:numPr>
                <w:ilvl w:val="0"/>
                <w:numId w:val="18"/>
              </w:numPr>
              <w:jc w:val="center"/>
              <w:rPr>
                <w:rFonts w:ascii="Century Gothic" w:hAnsi="Century Gothic" w:cs="Tahoma"/>
                <w:b/>
                <w:bCs/>
                <w:sz w:val="14"/>
                <w:szCs w:val="14"/>
              </w:rPr>
            </w:pPr>
            <w:r w:rsidRPr="00061796">
              <w:rPr>
                <w:rFonts w:ascii="Century Gothic" w:hAnsi="Century Gothic"/>
                <w:sz w:val="14"/>
                <w:szCs w:val="14"/>
              </w:rPr>
              <w:t>Parenthesis</w:t>
            </w:r>
          </w:p>
          <w:p w14:paraId="4DD8E836" w14:textId="322BEFD0" w:rsidR="00730250" w:rsidRPr="00061796" w:rsidRDefault="00730250" w:rsidP="00D1204E">
            <w:pPr>
              <w:pStyle w:val="ListParagraph"/>
              <w:numPr>
                <w:ilvl w:val="0"/>
                <w:numId w:val="18"/>
              </w:numPr>
              <w:jc w:val="center"/>
              <w:rPr>
                <w:rFonts w:ascii="Century Gothic" w:hAnsi="Century Gothic" w:cs="Tahoma"/>
                <w:b/>
                <w:bCs/>
                <w:sz w:val="14"/>
                <w:szCs w:val="14"/>
              </w:rPr>
            </w:pPr>
            <w:r>
              <w:rPr>
                <w:rFonts w:ascii="Century Gothic" w:hAnsi="Century Gothic"/>
                <w:sz w:val="14"/>
                <w:szCs w:val="14"/>
              </w:rPr>
              <w:t>Relative clauses and pronouns</w:t>
            </w:r>
          </w:p>
          <w:p w14:paraId="3B9B3408" w14:textId="77777777" w:rsidR="00730250" w:rsidRPr="00E10D0B" w:rsidRDefault="00730250" w:rsidP="00D1204E">
            <w:pPr>
              <w:pStyle w:val="ListParagraph"/>
              <w:numPr>
                <w:ilvl w:val="0"/>
                <w:numId w:val="18"/>
              </w:numPr>
              <w:jc w:val="center"/>
              <w:rPr>
                <w:rFonts w:ascii="Century Gothic" w:hAnsi="Century Gothic" w:cs="Tahoma"/>
                <w:b/>
                <w:bCs/>
                <w:sz w:val="14"/>
                <w:szCs w:val="14"/>
              </w:rPr>
            </w:pPr>
            <w:r w:rsidRPr="00E10D0B">
              <w:rPr>
                <w:rFonts w:ascii="Century Gothic" w:hAnsi="Century Gothic"/>
                <w:sz w:val="14"/>
                <w:szCs w:val="14"/>
              </w:rPr>
              <w:t>Direct speech to advance action</w:t>
            </w:r>
          </w:p>
          <w:p w14:paraId="35025DAA" w14:textId="073D3860" w:rsidR="00730250" w:rsidRPr="00061796" w:rsidRDefault="00730250" w:rsidP="00D1204E">
            <w:pPr>
              <w:pStyle w:val="ListParagraph"/>
              <w:ind w:left="360"/>
              <w:rPr>
                <w:rStyle w:val="normaltextrun"/>
                <w:rFonts w:ascii="Century Gothic" w:hAnsi="Century Gothic" w:cs="Tahoma"/>
                <w:b/>
                <w:bCs/>
                <w:sz w:val="14"/>
                <w:szCs w:val="14"/>
              </w:rPr>
            </w:pPr>
          </w:p>
        </w:tc>
        <w:tc>
          <w:tcPr>
            <w:tcW w:w="1559" w:type="dxa"/>
          </w:tcPr>
          <w:p w14:paraId="5AE52F5A" w14:textId="1CB7099D" w:rsidR="00730250" w:rsidRPr="00061796" w:rsidRDefault="00730250" w:rsidP="00D1204E">
            <w:pPr>
              <w:rPr>
                <w:rFonts w:ascii="Century Gothic" w:hAnsi="Century Gothic" w:cs="Tahoma"/>
                <w:bCs/>
                <w:sz w:val="14"/>
                <w:szCs w:val="14"/>
              </w:rPr>
            </w:pPr>
            <w:r w:rsidRPr="00061796">
              <w:rPr>
                <w:rFonts w:ascii="Century Gothic" w:hAnsi="Century Gothic" w:cs="Tahoma"/>
                <w:bCs/>
                <w:sz w:val="14"/>
                <w:szCs w:val="14"/>
              </w:rPr>
              <w:t>To inform:</w:t>
            </w:r>
          </w:p>
          <w:p w14:paraId="25566378" w14:textId="77777777" w:rsidR="00730250" w:rsidRPr="00061796" w:rsidRDefault="00730250" w:rsidP="00D1204E">
            <w:pPr>
              <w:rPr>
                <w:rFonts w:ascii="Century Gothic" w:hAnsi="Century Gothic" w:cs="Tahoma"/>
                <w:sz w:val="14"/>
                <w:szCs w:val="14"/>
              </w:rPr>
            </w:pPr>
            <w:r w:rsidRPr="00061796">
              <w:rPr>
                <w:rFonts w:ascii="Century Gothic" w:hAnsi="Century Gothic" w:cs="Tahoma"/>
                <w:bCs/>
                <w:sz w:val="14"/>
                <w:szCs w:val="14"/>
              </w:rPr>
              <w:t>Comparative character analysis</w:t>
            </w:r>
            <w:r w:rsidRPr="00061796">
              <w:rPr>
                <w:rFonts w:ascii="Century Gothic" w:hAnsi="Century Gothic" w:cs="Tahoma"/>
                <w:b/>
                <w:sz w:val="14"/>
                <w:szCs w:val="14"/>
              </w:rPr>
              <w:t xml:space="preserve"> </w:t>
            </w:r>
          </w:p>
          <w:p w14:paraId="7008C16F" w14:textId="77777777" w:rsidR="00730250" w:rsidRPr="00061796" w:rsidRDefault="00730250" w:rsidP="00D1204E">
            <w:pPr>
              <w:rPr>
                <w:rFonts w:ascii="Century Gothic" w:hAnsi="Century Gothic" w:cs="Tahoma"/>
                <w:sz w:val="14"/>
                <w:szCs w:val="14"/>
              </w:rPr>
            </w:pPr>
          </w:p>
          <w:p w14:paraId="45E62008" w14:textId="45784A55"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To entertain:</w:t>
            </w:r>
          </w:p>
          <w:p w14:paraId="7E32A8EA" w14:textId="3E06A306"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Space description</w:t>
            </w:r>
          </w:p>
          <w:p w14:paraId="78870D4B" w14:textId="77777777" w:rsidR="00730250" w:rsidRPr="00061796" w:rsidRDefault="00730250" w:rsidP="00D1204E">
            <w:pPr>
              <w:rPr>
                <w:rFonts w:ascii="Century Gothic" w:hAnsi="Century Gothic" w:cs="Tahoma"/>
                <w:bCs/>
                <w:sz w:val="14"/>
                <w:szCs w:val="14"/>
              </w:rPr>
            </w:pPr>
          </w:p>
          <w:p w14:paraId="151271BC" w14:textId="70AD4284" w:rsidR="00730250" w:rsidRPr="00061796" w:rsidRDefault="00730250" w:rsidP="00D1204E">
            <w:pPr>
              <w:rPr>
                <w:rFonts w:ascii="Century Gothic" w:hAnsi="Century Gothic" w:cs="Tahoma"/>
                <w:sz w:val="14"/>
                <w:szCs w:val="14"/>
              </w:rPr>
            </w:pPr>
          </w:p>
          <w:p w14:paraId="6E9DED45" w14:textId="7D6AC8FD" w:rsidR="00730250" w:rsidRPr="00061796" w:rsidRDefault="00730250" w:rsidP="00D1204E">
            <w:pPr>
              <w:pStyle w:val="ListParagraph"/>
              <w:numPr>
                <w:ilvl w:val="0"/>
                <w:numId w:val="17"/>
              </w:numPr>
              <w:rPr>
                <w:rFonts w:ascii="Century Gothic" w:hAnsi="Century Gothic" w:cs="Tahoma"/>
                <w:sz w:val="14"/>
                <w:szCs w:val="14"/>
              </w:rPr>
            </w:pPr>
            <w:r w:rsidRPr="00061796">
              <w:rPr>
                <w:rFonts w:ascii="Century Gothic" w:hAnsi="Century Gothic"/>
                <w:sz w:val="14"/>
                <w:szCs w:val="14"/>
              </w:rPr>
              <w:t>Comparative conjunctions</w:t>
            </w:r>
          </w:p>
          <w:p w14:paraId="3BA47045" w14:textId="15699EB4" w:rsidR="00730250" w:rsidRPr="00061796" w:rsidRDefault="00730250" w:rsidP="00D1204E">
            <w:pPr>
              <w:pStyle w:val="ListParagraph"/>
              <w:numPr>
                <w:ilvl w:val="0"/>
                <w:numId w:val="17"/>
              </w:numPr>
              <w:rPr>
                <w:rFonts w:ascii="Century Gothic" w:hAnsi="Century Gothic" w:cs="Tahoma"/>
                <w:b/>
                <w:bCs/>
                <w:sz w:val="14"/>
                <w:szCs w:val="14"/>
              </w:rPr>
            </w:pPr>
            <w:r w:rsidRPr="00061796">
              <w:rPr>
                <w:rFonts w:ascii="Century Gothic" w:hAnsi="Century Gothic"/>
                <w:sz w:val="14"/>
                <w:szCs w:val="14"/>
              </w:rPr>
              <w:t>Semi colons</w:t>
            </w:r>
            <w:r>
              <w:rPr>
                <w:rFonts w:ascii="Century Gothic" w:hAnsi="Century Gothic"/>
                <w:sz w:val="14"/>
                <w:szCs w:val="14"/>
              </w:rPr>
              <w:t xml:space="preserve"> and colons to mark boundaries</w:t>
            </w:r>
          </w:p>
          <w:p w14:paraId="1CE1375E" w14:textId="77777777" w:rsidR="00730250" w:rsidRPr="00061796" w:rsidRDefault="00730250" w:rsidP="00D1204E">
            <w:pPr>
              <w:pStyle w:val="ListParagraph"/>
              <w:ind w:left="360"/>
              <w:rPr>
                <w:rStyle w:val="eop"/>
                <w:rFonts w:ascii="Century Gothic" w:hAnsi="Century Gothic" w:cs="Tahoma"/>
                <w:sz w:val="14"/>
                <w:szCs w:val="14"/>
                <w:highlight w:val="yellow"/>
              </w:rPr>
            </w:pPr>
          </w:p>
        </w:tc>
        <w:tc>
          <w:tcPr>
            <w:tcW w:w="992" w:type="dxa"/>
          </w:tcPr>
          <w:p w14:paraId="32B74C35" w14:textId="66B5E122" w:rsidR="00730250" w:rsidRPr="00730250" w:rsidRDefault="00730250" w:rsidP="00D1204E">
            <w:pPr>
              <w:pStyle w:val="ListParagraph"/>
              <w:ind w:left="0"/>
              <w:rPr>
                <w:rStyle w:val="eop"/>
                <w:rFonts w:ascii="Century Gothic" w:hAnsi="Century Gothic" w:cs="Tahoma"/>
                <w:sz w:val="14"/>
                <w:szCs w:val="14"/>
              </w:rPr>
            </w:pPr>
            <w:r w:rsidRPr="00730250">
              <w:rPr>
                <w:rStyle w:val="eop"/>
                <w:rFonts w:ascii="Century Gothic" w:hAnsi="Century Gothic" w:cs="Tahoma"/>
                <w:sz w:val="14"/>
                <w:szCs w:val="14"/>
              </w:rPr>
              <w:t>To persuade speech</w:t>
            </w:r>
          </w:p>
          <w:p w14:paraId="6A8ABC27" w14:textId="67610619" w:rsidR="00730250" w:rsidRPr="00730250" w:rsidRDefault="00730250" w:rsidP="00D1204E">
            <w:pPr>
              <w:pStyle w:val="ListParagraph"/>
              <w:ind w:left="0"/>
              <w:rPr>
                <w:rStyle w:val="eop"/>
                <w:rFonts w:ascii="Century Gothic" w:hAnsi="Century Gothic" w:cs="Tahoma"/>
                <w:sz w:val="14"/>
                <w:szCs w:val="14"/>
              </w:rPr>
            </w:pPr>
          </w:p>
          <w:p w14:paraId="1033D66F" w14:textId="77777777" w:rsidR="00730250" w:rsidRPr="00730250" w:rsidRDefault="00730250" w:rsidP="00D1204E">
            <w:pPr>
              <w:pStyle w:val="ListParagraph"/>
              <w:ind w:left="0"/>
              <w:rPr>
                <w:rStyle w:val="eop"/>
                <w:rFonts w:ascii="Century Gothic" w:hAnsi="Century Gothic" w:cs="Tahoma"/>
                <w:sz w:val="14"/>
                <w:szCs w:val="14"/>
              </w:rPr>
            </w:pPr>
          </w:p>
          <w:p w14:paraId="0E5FA6FB" w14:textId="68BFCDFE" w:rsidR="00730250" w:rsidRPr="00730250" w:rsidRDefault="00730250" w:rsidP="00D1204E">
            <w:pPr>
              <w:pStyle w:val="ListParagraph"/>
              <w:ind w:left="0"/>
              <w:rPr>
                <w:rStyle w:val="eop"/>
                <w:rFonts w:ascii="Century Gothic" w:hAnsi="Century Gothic" w:cs="Tahoma"/>
                <w:sz w:val="14"/>
                <w:szCs w:val="14"/>
              </w:rPr>
            </w:pPr>
          </w:p>
        </w:tc>
        <w:tc>
          <w:tcPr>
            <w:tcW w:w="2410" w:type="dxa"/>
          </w:tcPr>
          <w:p w14:paraId="7DFE95FC" w14:textId="4CBD1F1E" w:rsidR="00730250" w:rsidRPr="00061796" w:rsidRDefault="00730250" w:rsidP="00D1204E">
            <w:pPr>
              <w:pStyle w:val="paragraph"/>
              <w:spacing w:before="0" w:beforeAutospacing="0" w:after="0" w:afterAutospacing="0"/>
              <w:textAlignment w:val="baseline"/>
              <w:rPr>
                <w:rStyle w:val="eop"/>
                <w:rFonts w:ascii="Century Gothic" w:hAnsi="Century Gothic" w:cs="Tahoma"/>
                <w:sz w:val="14"/>
                <w:szCs w:val="14"/>
              </w:rPr>
            </w:pPr>
            <w:r w:rsidRPr="00061796">
              <w:rPr>
                <w:rStyle w:val="eop"/>
                <w:rFonts w:ascii="Century Gothic" w:hAnsi="Century Gothic" w:cs="Tahoma"/>
                <w:sz w:val="14"/>
                <w:szCs w:val="14"/>
              </w:rPr>
              <w:t> To inform:</w:t>
            </w:r>
          </w:p>
          <w:p w14:paraId="7347A0BB" w14:textId="77777777" w:rsidR="00730250" w:rsidRPr="00061796" w:rsidRDefault="00730250" w:rsidP="00D1204E">
            <w:pPr>
              <w:rPr>
                <w:rFonts w:ascii="Century Gothic" w:hAnsi="Century Gothic" w:cs="Tahoma"/>
                <w:sz w:val="14"/>
                <w:szCs w:val="14"/>
              </w:rPr>
            </w:pPr>
            <w:r w:rsidRPr="00061796">
              <w:rPr>
                <w:rFonts w:ascii="Century Gothic" w:hAnsi="Century Gothic" w:cs="Tahoma"/>
                <w:sz w:val="14"/>
                <w:szCs w:val="14"/>
              </w:rPr>
              <w:t>Diary entry- then a modern-day blog entry</w:t>
            </w:r>
          </w:p>
          <w:p w14:paraId="5576103C" w14:textId="77777777" w:rsidR="00730250" w:rsidRPr="00061796" w:rsidRDefault="00730250" w:rsidP="00D1204E">
            <w:pPr>
              <w:rPr>
                <w:rFonts w:ascii="Century Gothic" w:hAnsi="Century Gothic" w:cs="Tahoma"/>
                <w:sz w:val="14"/>
                <w:szCs w:val="14"/>
              </w:rPr>
            </w:pPr>
          </w:p>
          <w:p w14:paraId="06B70801" w14:textId="16C280FD" w:rsidR="00730250" w:rsidRDefault="00730250" w:rsidP="00D1204E">
            <w:pPr>
              <w:pStyle w:val="ListParagraph"/>
              <w:numPr>
                <w:ilvl w:val="0"/>
                <w:numId w:val="19"/>
              </w:numPr>
              <w:rPr>
                <w:rFonts w:ascii="Century Gothic" w:hAnsi="Century Gothic" w:cs="Tahoma"/>
                <w:sz w:val="14"/>
                <w:szCs w:val="14"/>
              </w:rPr>
            </w:pPr>
            <w:r>
              <w:rPr>
                <w:rFonts w:ascii="Century Gothic" w:hAnsi="Century Gothic" w:cs="Tahoma"/>
                <w:sz w:val="14"/>
                <w:szCs w:val="14"/>
              </w:rPr>
              <w:t>Passive verbs</w:t>
            </w:r>
          </w:p>
          <w:p w14:paraId="3EDB1811" w14:textId="3E143BD6" w:rsidR="00730250" w:rsidRDefault="00730250" w:rsidP="00D1204E">
            <w:pPr>
              <w:pStyle w:val="ListParagraph"/>
              <w:numPr>
                <w:ilvl w:val="0"/>
                <w:numId w:val="19"/>
              </w:numPr>
              <w:rPr>
                <w:rFonts w:ascii="Century Gothic" w:hAnsi="Century Gothic" w:cs="Tahoma"/>
                <w:sz w:val="14"/>
                <w:szCs w:val="14"/>
              </w:rPr>
            </w:pPr>
            <w:r>
              <w:rPr>
                <w:rFonts w:ascii="Century Gothic" w:hAnsi="Century Gothic" w:cs="Tahoma"/>
                <w:sz w:val="14"/>
                <w:szCs w:val="14"/>
              </w:rPr>
              <w:t>Perfect form of verbs</w:t>
            </w:r>
          </w:p>
          <w:p w14:paraId="29485650" w14:textId="38605B1A" w:rsidR="00730250" w:rsidRPr="00061796" w:rsidRDefault="00730250" w:rsidP="00D1204E">
            <w:pPr>
              <w:pStyle w:val="ListParagraph"/>
              <w:numPr>
                <w:ilvl w:val="0"/>
                <w:numId w:val="19"/>
              </w:numPr>
              <w:rPr>
                <w:rFonts w:ascii="Century Gothic" w:hAnsi="Century Gothic" w:cs="Tahoma"/>
                <w:sz w:val="14"/>
                <w:szCs w:val="14"/>
              </w:rPr>
            </w:pPr>
            <w:r>
              <w:rPr>
                <w:rFonts w:ascii="Century Gothic" w:hAnsi="Century Gothic" w:cs="Tahoma"/>
                <w:sz w:val="14"/>
                <w:szCs w:val="14"/>
              </w:rPr>
              <w:t>Cohesive devices across paragraph</w:t>
            </w:r>
          </w:p>
          <w:p w14:paraId="36D0031F" w14:textId="5C641F7B" w:rsidR="00730250" w:rsidRPr="00061796" w:rsidRDefault="00730250" w:rsidP="00D1204E">
            <w:pPr>
              <w:pStyle w:val="ListParagraph"/>
              <w:rPr>
                <w:rFonts w:ascii="Century Gothic" w:hAnsi="Century Gothic" w:cs="Tahoma"/>
                <w:sz w:val="14"/>
                <w:szCs w:val="14"/>
              </w:rPr>
            </w:pPr>
          </w:p>
        </w:tc>
      </w:tr>
      <w:tr w:rsidR="00E002FF" w:rsidRPr="00440B4F" w14:paraId="009FA2B8" w14:textId="77777777" w:rsidTr="00D1204E">
        <w:trPr>
          <w:trHeight w:val="715"/>
        </w:trPr>
        <w:tc>
          <w:tcPr>
            <w:tcW w:w="1417" w:type="dxa"/>
            <w:vAlign w:val="center"/>
          </w:tcPr>
          <w:p w14:paraId="2FF850C0" w14:textId="6930E83E" w:rsidR="00E002FF" w:rsidRPr="00440B4F" w:rsidRDefault="00E002FF" w:rsidP="00D1204E">
            <w:pPr>
              <w:rPr>
                <w:rFonts w:ascii="Century Gothic" w:hAnsi="Century Gothic" w:cs="Tahoma"/>
                <w:b/>
                <w:sz w:val="18"/>
                <w:szCs w:val="18"/>
              </w:rPr>
            </w:pPr>
            <w:r>
              <w:rPr>
                <w:rFonts w:ascii="Century Gothic" w:hAnsi="Century Gothic" w:cs="Tahoma"/>
                <w:b/>
                <w:sz w:val="18"/>
                <w:szCs w:val="18"/>
              </w:rPr>
              <w:t>Adaptations</w:t>
            </w:r>
          </w:p>
        </w:tc>
        <w:tc>
          <w:tcPr>
            <w:tcW w:w="19704" w:type="dxa"/>
            <w:gridSpan w:val="23"/>
          </w:tcPr>
          <w:p w14:paraId="3C7AAE7F" w14:textId="77777777"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Key word mats</w:t>
            </w:r>
          </w:p>
          <w:p w14:paraId="4984FF79" w14:textId="77777777"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Language displayed</w:t>
            </w:r>
          </w:p>
          <w:p w14:paraId="0E49ADC9" w14:textId="23B31396"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Pre teaching of grammar skills and additional intervention of key grammar skills (foundations e.g. basic punctuation/ key spellings/ sentence structure)</w:t>
            </w:r>
          </w:p>
          <w:p w14:paraId="3B9CAFEB" w14:textId="77777777"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Recapping prior years learning- conjunctions</w:t>
            </w:r>
          </w:p>
          <w:p w14:paraId="0515912F" w14:textId="77777777"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proofErr w:type="spellStart"/>
            <w:r w:rsidRPr="00800DBE">
              <w:rPr>
                <w:rFonts w:ascii="Century Gothic" w:hAnsi="Century Gothic" w:cs="Tahoma"/>
                <w:sz w:val="18"/>
                <w:szCs w:val="18"/>
              </w:rPr>
              <w:t>Scaffolded</w:t>
            </w:r>
            <w:proofErr w:type="spellEnd"/>
            <w:r w:rsidRPr="00800DBE">
              <w:rPr>
                <w:rFonts w:ascii="Century Gothic" w:hAnsi="Century Gothic" w:cs="Tahoma"/>
                <w:sz w:val="18"/>
                <w:szCs w:val="18"/>
              </w:rPr>
              <w:t xml:space="preserve"> worksheet (e.g. cloze procedure)</w:t>
            </w:r>
          </w:p>
          <w:p w14:paraId="276F5E24" w14:textId="77777777"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Spelling mats</w:t>
            </w:r>
          </w:p>
          <w:p w14:paraId="767B490A" w14:textId="77777777"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WAGOLL modelled, shared and displayed</w:t>
            </w:r>
          </w:p>
          <w:p w14:paraId="72AE0D26" w14:textId="77777777"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Guided writes with an adult during IND time to help with initial ideas</w:t>
            </w:r>
          </w:p>
          <w:p w14:paraId="1A3B6936" w14:textId="77777777"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Paired practise writes to help develop ideas</w:t>
            </w:r>
          </w:p>
          <w:p w14:paraId="74400093" w14:textId="567C5636" w:rsidR="00E002FF" w:rsidRPr="00800DBE"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Oral rehearsal during IND writes</w:t>
            </w:r>
          </w:p>
          <w:p w14:paraId="7B042B42" w14:textId="213D3D0C" w:rsidR="0024043D" w:rsidRPr="00800DBE" w:rsidRDefault="0024043D"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Writing expectations to develop stamina</w:t>
            </w:r>
          </w:p>
          <w:p w14:paraId="5662FDF0" w14:textId="5CF08FC5" w:rsidR="00E002FF" w:rsidRDefault="00E002FF"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 xml:space="preserve">Touch typing </w:t>
            </w:r>
          </w:p>
          <w:p w14:paraId="13C86CB5" w14:textId="295E5920" w:rsidR="00CE5C66" w:rsidRPr="00800DBE" w:rsidRDefault="00CE5C66" w:rsidP="00D1204E">
            <w:pPr>
              <w:pStyle w:val="paragraph"/>
              <w:numPr>
                <w:ilvl w:val="0"/>
                <w:numId w:val="33"/>
              </w:numPr>
              <w:spacing w:before="0" w:beforeAutospacing="0" w:after="0" w:afterAutospacing="0"/>
              <w:textAlignment w:val="baseline"/>
              <w:rPr>
                <w:rFonts w:ascii="Century Gothic" w:hAnsi="Century Gothic" w:cs="Tahoma"/>
                <w:sz w:val="18"/>
                <w:szCs w:val="18"/>
              </w:rPr>
            </w:pPr>
            <w:r>
              <w:rPr>
                <w:rFonts w:ascii="Century Gothic" w:hAnsi="Century Gothic" w:cs="Tahoma"/>
                <w:sz w:val="18"/>
                <w:szCs w:val="18"/>
              </w:rPr>
              <w:t>Clicker 7</w:t>
            </w:r>
          </w:p>
          <w:p w14:paraId="1E2207E6" w14:textId="17BD4AB2" w:rsidR="00E002FF" w:rsidRPr="00800DBE" w:rsidRDefault="00E002FF" w:rsidP="00D1204E">
            <w:pPr>
              <w:pStyle w:val="paragraph"/>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**Persuasive writing and diary writing- acting out key parts, debates, sequencing using pictures with limited text</w:t>
            </w:r>
          </w:p>
          <w:p w14:paraId="1FE6E341" w14:textId="54DF2D70" w:rsidR="00E002FF" w:rsidRPr="00800DBE" w:rsidRDefault="00E002FF" w:rsidP="00D1204E">
            <w:pPr>
              <w:pStyle w:val="paragraph"/>
              <w:spacing w:before="0" w:beforeAutospacing="0" w:after="0" w:afterAutospacing="0"/>
              <w:textAlignment w:val="baseline"/>
              <w:rPr>
                <w:rFonts w:ascii="Century Gothic" w:hAnsi="Century Gothic" w:cs="Tahoma"/>
                <w:sz w:val="18"/>
                <w:szCs w:val="18"/>
              </w:rPr>
            </w:pPr>
            <w:r w:rsidRPr="00800DBE">
              <w:rPr>
                <w:rFonts w:ascii="Century Gothic" w:hAnsi="Century Gothic" w:cs="Tahoma"/>
                <w:sz w:val="18"/>
                <w:szCs w:val="18"/>
              </w:rPr>
              <w:t>** Poetry section- clapping rhythms, shorter poems with familiar words, verbal practise</w:t>
            </w:r>
            <w:r w:rsidR="0020699E" w:rsidRPr="00800DBE">
              <w:rPr>
                <w:rFonts w:ascii="Century Gothic" w:hAnsi="Century Gothic" w:cs="Tahoma"/>
                <w:sz w:val="18"/>
                <w:szCs w:val="18"/>
              </w:rPr>
              <w:t>, act out</w:t>
            </w:r>
          </w:p>
          <w:p w14:paraId="7B7657B3" w14:textId="77777777" w:rsidR="00E002FF" w:rsidRPr="00800DBE" w:rsidRDefault="00E002FF" w:rsidP="00D1204E">
            <w:pPr>
              <w:pStyle w:val="paragraph"/>
              <w:spacing w:before="0" w:beforeAutospacing="0" w:after="0" w:afterAutospacing="0"/>
              <w:textAlignment w:val="baseline"/>
              <w:rPr>
                <w:rStyle w:val="eop"/>
                <w:rFonts w:ascii="Century Gothic" w:hAnsi="Century Gothic" w:cs="Tahoma"/>
                <w:sz w:val="18"/>
                <w:szCs w:val="18"/>
              </w:rPr>
            </w:pPr>
          </w:p>
          <w:p w14:paraId="1A8E6D64" w14:textId="77777777" w:rsidR="00F50B9A" w:rsidRPr="00800DBE" w:rsidRDefault="00F50B9A" w:rsidP="00D1204E">
            <w:pPr>
              <w:pStyle w:val="paragraph"/>
              <w:spacing w:before="0" w:beforeAutospacing="0" w:after="0" w:afterAutospacing="0"/>
              <w:textAlignment w:val="baseline"/>
              <w:rPr>
                <w:rStyle w:val="eop"/>
                <w:rFonts w:ascii="Century Gothic" w:hAnsi="Century Gothic" w:cs="Tahoma"/>
                <w:sz w:val="18"/>
                <w:szCs w:val="18"/>
              </w:rPr>
            </w:pPr>
          </w:p>
          <w:p w14:paraId="2D326028" w14:textId="413A4B6B" w:rsidR="00F50B9A" w:rsidRPr="00800DBE" w:rsidRDefault="00F50B9A" w:rsidP="00D1204E">
            <w:pPr>
              <w:pStyle w:val="paragraph"/>
              <w:spacing w:before="0" w:beforeAutospacing="0" w:after="0" w:afterAutospacing="0"/>
              <w:textAlignment w:val="baseline"/>
              <w:rPr>
                <w:rStyle w:val="eop"/>
                <w:rFonts w:ascii="Century Gothic" w:hAnsi="Century Gothic" w:cs="Tahoma"/>
                <w:sz w:val="18"/>
                <w:szCs w:val="18"/>
              </w:rPr>
            </w:pPr>
          </w:p>
        </w:tc>
      </w:tr>
      <w:tr w:rsidR="00DC4375" w:rsidRPr="00440B4F" w14:paraId="79DBA6D5" w14:textId="6ED2332E" w:rsidTr="00D1204E">
        <w:trPr>
          <w:trHeight w:val="715"/>
        </w:trPr>
        <w:tc>
          <w:tcPr>
            <w:tcW w:w="1417" w:type="dxa"/>
            <w:vAlign w:val="center"/>
          </w:tcPr>
          <w:p w14:paraId="5E01C097" w14:textId="1CBF1267" w:rsidR="00DC4375" w:rsidRPr="00440B4F" w:rsidRDefault="00DC4375" w:rsidP="00D1204E">
            <w:pPr>
              <w:rPr>
                <w:rFonts w:ascii="Century Gothic" w:hAnsi="Century Gothic" w:cs="Tahoma"/>
                <w:b/>
                <w:sz w:val="18"/>
                <w:szCs w:val="18"/>
              </w:rPr>
            </w:pPr>
            <w:r w:rsidRPr="00440B4F">
              <w:rPr>
                <w:rFonts w:ascii="Century Gothic" w:hAnsi="Century Gothic" w:cs="Tahoma"/>
                <w:b/>
                <w:sz w:val="18"/>
                <w:szCs w:val="18"/>
              </w:rPr>
              <w:t>Maths</w:t>
            </w:r>
            <w:r>
              <w:rPr>
                <w:rFonts w:ascii="Century Gothic" w:hAnsi="Century Gothic" w:cs="Tahoma"/>
                <w:b/>
                <w:sz w:val="18"/>
                <w:szCs w:val="18"/>
              </w:rPr>
              <w:t>- White Rose</w:t>
            </w:r>
          </w:p>
        </w:tc>
        <w:tc>
          <w:tcPr>
            <w:tcW w:w="8364" w:type="dxa"/>
            <w:gridSpan w:val="15"/>
          </w:tcPr>
          <w:p w14:paraId="0DAB6781" w14:textId="77777777" w:rsidR="007C19F3" w:rsidRDefault="007C19F3" w:rsidP="00D1204E">
            <w:pPr>
              <w:jc w:val="center"/>
              <w:rPr>
                <w:rFonts w:ascii="Century Gothic" w:eastAsia="Times New Roman" w:hAnsi="Century Gothic" w:cs="Segoe UI"/>
                <w:sz w:val="18"/>
                <w:szCs w:val="18"/>
                <w:lang w:eastAsia="en-GB"/>
              </w:rPr>
            </w:pPr>
          </w:p>
          <w:p w14:paraId="2EE3FD09" w14:textId="40A4CF24" w:rsidR="00DC4375" w:rsidRPr="00440B4F" w:rsidRDefault="00DC4375" w:rsidP="00D1204E">
            <w:pPr>
              <w:jc w:val="center"/>
              <w:rPr>
                <w:rStyle w:val="eop"/>
                <w:rFonts w:ascii="Century Gothic" w:hAnsi="Century Gothic" w:cs="Tahoma"/>
                <w:b/>
                <w:color w:val="000000"/>
                <w:sz w:val="18"/>
                <w:szCs w:val="18"/>
              </w:rPr>
            </w:pPr>
            <w:r>
              <w:rPr>
                <w:rFonts w:ascii="Century Gothic" w:eastAsia="Times New Roman" w:hAnsi="Century Gothic" w:cs="Segoe UI"/>
                <w:sz w:val="18"/>
                <w:szCs w:val="18"/>
                <w:lang w:eastAsia="en-GB"/>
              </w:rPr>
              <w:t xml:space="preserve">Place Value, </w:t>
            </w:r>
            <w:r w:rsidRPr="00AC5F51">
              <w:rPr>
                <w:rFonts w:ascii="Century Gothic" w:eastAsia="Times New Roman" w:hAnsi="Century Gothic" w:cs="Segoe UI"/>
                <w:sz w:val="18"/>
                <w:szCs w:val="18"/>
                <w:lang w:eastAsia="en-GB"/>
              </w:rPr>
              <w:t>Addition and Subtraction</w:t>
            </w:r>
            <w:r>
              <w:rPr>
                <w:rFonts w:ascii="Century Gothic" w:eastAsia="Times New Roman" w:hAnsi="Century Gothic" w:cs="Segoe UI"/>
                <w:sz w:val="18"/>
                <w:szCs w:val="18"/>
                <w:lang w:eastAsia="en-GB"/>
              </w:rPr>
              <w:t>, Multiplication and Division and Fractions</w:t>
            </w:r>
          </w:p>
        </w:tc>
        <w:tc>
          <w:tcPr>
            <w:tcW w:w="6379" w:type="dxa"/>
            <w:gridSpan w:val="5"/>
            <w:vAlign w:val="center"/>
          </w:tcPr>
          <w:p w14:paraId="7AC42AC2" w14:textId="36F9F976" w:rsidR="00DC4375" w:rsidRPr="00440B4F" w:rsidRDefault="00DC4375" w:rsidP="00D1204E">
            <w:pPr>
              <w:jc w:val="center"/>
              <w:rPr>
                <w:rStyle w:val="normaltextrun"/>
                <w:rFonts w:ascii="Century Gothic" w:hAnsi="Century Gothic" w:cs="Tahoma"/>
                <w:b/>
                <w:bCs/>
                <w:sz w:val="18"/>
                <w:szCs w:val="18"/>
              </w:rPr>
            </w:pPr>
            <w:r w:rsidRPr="00AC5F51">
              <w:rPr>
                <w:rFonts w:ascii="Century Gothic" w:hAnsi="Century Gothic" w:cs="Open Sans"/>
                <w:sz w:val="18"/>
                <w:szCs w:val="18"/>
              </w:rPr>
              <w:t>Multiplication</w:t>
            </w:r>
            <w:r>
              <w:rPr>
                <w:rFonts w:ascii="Century Gothic" w:hAnsi="Century Gothic" w:cs="Open Sans"/>
                <w:sz w:val="18"/>
                <w:szCs w:val="18"/>
              </w:rPr>
              <w:t xml:space="preserve"> and Division, Fractions, Decimals and Percentages, Perimeter and Area</w:t>
            </w:r>
          </w:p>
        </w:tc>
        <w:tc>
          <w:tcPr>
            <w:tcW w:w="4961" w:type="dxa"/>
            <w:gridSpan w:val="3"/>
          </w:tcPr>
          <w:p w14:paraId="4049D8DA" w14:textId="77777777" w:rsidR="00DC4375" w:rsidRDefault="00DC4375" w:rsidP="00D1204E">
            <w:pPr>
              <w:jc w:val="center"/>
              <w:rPr>
                <w:rStyle w:val="eop"/>
                <w:rFonts w:ascii="Century Gothic" w:hAnsi="Century Gothic" w:cs="Open Sans"/>
                <w:sz w:val="18"/>
                <w:szCs w:val="18"/>
              </w:rPr>
            </w:pPr>
          </w:p>
          <w:p w14:paraId="11026D6A" w14:textId="47092DC5" w:rsidR="00DC4375" w:rsidRPr="00440B4F" w:rsidRDefault="00DC4375" w:rsidP="00D1204E">
            <w:pPr>
              <w:jc w:val="center"/>
            </w:pPr>
            <w:r>
              <w:rPr>
                <w:rStyle w:val="eop"/>
                <w:rFonts w:ascii="Century Gothic" w:hAnsi="Century Gothic" w:cs="Open Sans"/>
                <w:sz w:val="18"/>
                <w:szCs w:val="18"/>
              </w:rPr>
              <w:t>Decimals, Shape, Statistics, Measurement</w:t>
            </w:r>
          </w:p>
        </w:tc>
      </w:tr>
      <w:tr w:rsidR="00C77758" w:rsidRPr="00440B4F" w14:paraId="58DF0DD0" w14:textId="77777777" w:rsidTr="00D1204E">
        <w:trPr>
          <w:trHeight w:val="715"/>
        </w:trPr>
        <w:tc>
          <w:tcPr>
            <w:tcW w:w="1417" w:type="dxa"/>
            <w:vAlign w:val="center"/>
          </w:tcPr>
          <w:p w14:paraId="76AB580A" w14:textId="4A3B2659" w:rsidR="00C77758" w:rsidRPr="00440B4F" w:rsidRDefault="00C77758" w:rsidP="00D1204E">
            <w:pPr>
              <w:rPr>
                <w:rFonts w:ascii="Century Gothic" w:hAnsi="Century Gothic" w:cs="Tahoma"/>
                <w:b/>
                <w:sz w:val="18"/>
                <w:szCs w:val="18"/>
              </w:rPr>
            </w:pPr>
            <w:r>
              <w:rPr>
                <w:rFonts w:ascii="Century Gothic" w:hAnsi="Century Gothic" w:cs="Tahoma"/>
                <w:b/>
                <w:sz w:val="18"/>
                <w:szCs w:val="18"/>
              </w:rPr>
              <w:t>Adaptations</w:t>
            </w:r>
          </w:p>
        </w:tc>
        <w:tc>
          <w:tcPr>
            <w:tcW w:w="19704" w:type="dxa"/>
            <w:gridSpan w:val="23"/>
          </w:tcPr>
          <w:p w14:paraId="0CCB0EC9" w14:textId="2869D809" w:rsidR="00C77758" w:rsidRPr="00D1204E" w:rsidRDefault="00C77758" w:rsidP="00D1204E">
            <w:pPr>
              <w:pStyle w:val="ListParagraph"/>
              <w:numPr>
                <w:ilvl w:val="0"/>
                <w:numId w:val="31"/>
              </w:numPr>
              <w:ind w:left="360"/>
              <w:rPr>
                <w:rFonts w:ascii="Century Gothic" w:eastAsia="Segoe UI" w:hAnsi="Century Gothic" w:cs="Segoe UI"/>
                <w:sz w:val="14"/>
                <w:szCs w:val="14"/>
              </w:rPr>
            </w:pPr>
            <w:r w:rsidRPr="00D1204E">
              <w:rPr>
                <w:rFonts w:ascii="Century Gothic" w:eastAsia="Segoe UI" w:hAnsi="Century Gothic" w:cs="Segoe UI"/>
                <w:sz w:val="14"/>
                <w:szCs w:val="14"/>
              </w:rPr>
              <w:t xml:space="preserve">Using </w:t>
            </w:r>
            <w:r w:rsidR="00A10912" w:rsidRPr="00D1204E">
              <w:rPr>
                <w:rFonts w:ascii="Century Gothic" w:eastAsia="Segoe UI" w:hAnsi="Century Gothic" w:cs="Segoe UI"/>
                <w:sz w:val="14"/>
                <w:szCs w:val="14"/>
              </w:rPr>
              <w:t xml:space="preserve">tasks from previous years to recap and build on prior learning </w:t>
            </w:r>
          </w:p>
          <w:p w14:paraId="6502E56C" w14:textId="77777777" w:rsidR="00C77758" w:rsidRPr="00D1204E" w:rsidRDefault="00C77758" w:rsidP="00D1204E">
            <w:pPr>
              <w:pStyle w:val="ListParagraph"/>
              <w:numPr>
                <w:ilvl w:val="0"/>
                <w:numId w:val="31"/>
              </w:numPr>
              <w:ind w:left="360"/>
              <w:rPr>
                <w:rFonts w:ascii="Century Gothic" w:eastAsia="Segoe UI" w:hAnsi="Century Gothic" w:cs="Segoe UI"/>
                <w:sz w:val="14"/>
                <w:szCs w:val="14"/>
              </w:rPr>
            </w:pPr>
            <w:proofErr w:type="spellStart"/>
            <w:r w:rsidRPr="00D1204E">
              <w:rPr>
                <w:rFonts w:ascii="Century Gothic" w:eastAsia="Segoe UI" w:hAnsi="Century Gothic" w:cs="Segoe UI"/>
                <w:sz w:val="14"/>
                <w:szCs w:val="14"/>
              </w:rPr>
              <w:t>Preteaching</w:t>
            </w:r>
            <w:proofErr w:type="spellEnd"/>
            <w:r w:rsidRPr="00D1204E">
              <w:rPr>
                <w:rFonts w:ascii="Century Gothic" w:eastAsia="Segoe UI" w:hAnsi="Century Gothic" w:cs="Segoe UI"/>
                <w:sz w:val="14"/>
                <w:szCs w:val="14"/>
              </w:rPr>
              <w:t xml:space="preserve"> of new learning and recapping previous</w:t>
            </w:r>
          </w:p>
          <w:p w14:paraId="3B28471D" w14:textId="77777777" w:rsidR="00C77758" w:rsidRPr="00D1204E" w:rsidRDefault="00C77758" w:rsidP="00D1204E">
            <w:pPr>
              <w:pStyle w:val="ListParagraph"/>
              <w:numPr>
                <w:ilvl w:val="0"/>
                <w:numId w:val="31"/>
              </w:numPr>
              <w:ind w:left="360"/>
              <w:rPr>
                <w:rFonts w:ascii="Century Gothic" w:eastAsia="Segoe UI" w:hAnsi="Century Gothic" w:cs="Segoe UI"/>
                <w:sz w:val="14"/>
                <w:szCs w:val="14"/>
              </w:rPr>
            </w:pPr>
            <w:r w:rsidRPr="00D1204E">
              <w:rPr>
                <w:rFonts w:ascii="Century Gothic" w:eastAsia="Segoe UI" w:hAnsi="Century Gothic" w:cs="Segoe UI"/>
                <w:sz w:val="14"/>
                <w:szCs w:val="14"/>
              </w:rPr>
              <w:t>Modelled examples</w:t>
            </w:r>
          </w:p>
          <w:p w14:paraId="133CE613" w14:textId="77777777" w:rsidR="00C77758" w:rsidRPr="00D1204E" w:rsidRDefault="00C77758" w:rsidP="00D1204E">
            <w:pPr>
              <w:pStyle w:val="ListParagraph"/>
              <w:numPr>
                <w:ilvl w:val="0"/>
                <w:numId w:val="31"/>
              </w:numPr>
              <w:ind w:left="360"/>
              <w:rPr>
                <w:rFonts w:ascii="Century Gothic" w:eastAsia="Segoe UI" w:hAnsi="Century Gothic" w:cs="Segoe UI"/>
                <w:sz w:val="14"/>
                <w:szCs w:val="14"/>
              </w:rPr>
            </w:pPr>
            <w:r w:rsidRPr="00D1204E">
              <w:rPr>
                <w:rFonts w:ascii="Century Gothic" w:eastAsia="Segoe UI" w:hAnsi="Century Gothic" w:cs="Segoe UI"/>
                <w:sz w:val="14"/>
                <w:szCs w:val="14"/>
              </w:rPr>
              <w:t xml:space="preserve">Use of stem sentences- oral rehearsal </w:t>
            </w:r>
          </w:p>
          <w:p w14:paraId="225325C5" w14:textId="77777777" w:rsidR="00C77758" w:rsidRPr="00D1204E" w:rsidRDefault="00C77758" w:rsidP="00D1204E">
            <w:pPr>
              <w:pStyle w:val="ListParagraph"/>
              <w:numPr>
                <w:ilvl w:val="0"/>
                <w:numId w:val="31"/>
              </w:numPr>
              <w:ind w:left="360"/>
              <w:rPr>
                <w:rFonts w:ascii="Century Gothic" w:eastAsia="Segoe UI" w:hAnsi="Century Gothic" w:cs="Segoe UI"/>
                <w:sz w:val="14"/>
                <w:szCs w:val="14"/>
              </w:rPr>
            </w:pPr>
            <w:r w:rsidRPr="00D1204E">
              <w:rPr>
                <w:rFonts w:ascii="Century Gothic" w:eastAsia="Segoe UI" w:hAnsi="Century Gothic" w:cs="Segoe UI"/>
                <w:sz w:val="14"/>
                <w:szCs w:val="14"/>
              </w:rPr>
              <w:t xml:space="preserve">Language and stem sentences displayed </w:t>
            </w:r>
          </w:p>
          <w:p w14:paraId="6ADCB940" w14:textId="320BED0E" w:rsidR="00C77758" w:rsidRPr="00D1204E" w:rsidRDefault="00C77758" w:rsidP="00D1204E">
            <w:pPr>
              <w:pStyle w:val="ListParagraph"/>
              <w:numPr>
                <w:ilvl w:val="0"/>
                <w:numId w:val="31"/>
              </w:numPr>
              <w:ind w:left="360"/>
              <w:rPr>
                <w:rFonts w:ascii="Century Gothic" w:eastAsia="Segoe UI" w:hAnsi="Century Gothic" w:cs="Segoe UI"/>
                <w:sz w:val="14"/>
                <w:szCs w:val="14"/>
              </w:rPr>
            </w:pPr>
            <w:r w:rsidRPr="00D1204E">
              <w:rPr>
                <w:rFonts w:ascii="Century Gothic" w:eastAsia="Segoe UI" w:hAnsi="Century Gothic" w:cs="Segoe UI"/>
                <w:sz w:val="14"/>
                <w:szCs w:val="14"/>
              </w:rPr>
              <w:t>Pictorial representations alongside abstract</w:t>
            </w:r>
          </w:p>
          <w:p w14:paraId="0E9211D9" w14:textId="69419462" w:rsidR="00BD3CBF" w:rsidRPr="00D1204E" w:rsidRDefault="00BD3CBF" w:rsidP="00D1204E">
            <w:pPr>
              <w:pStyle w:val="ListParagraph"/>
              <w:numPr>
                <w:ilvl w:val="0"/>
                <w:numId w:val="31"/>
              </w:numPr>
              <w:ind w:left="360"/>
              <w:rPr>
                <w:rFonts w:ascii="Century Gothic" w:eastAsia="Segoe UI" w:hAnsi="Century Gothic" w:cs="Segoe UI"/>
                <w:sz w:val="14"/>
                <w:szCs w:val="14"/>
              </w:rPr>
            </w:pPr>
            <w:r w:rsidRPr="00D1204E">
              <w:rPr>
                <w:rFonts w:ascii="Century Gothic" w:eastAsia="Segoe UI" w:hAnsi="Century Gothic" w:cs="Segoe UI"/>
                <w:sz w:val="14"/>
                <w:szCs w:val="14"/>
              </w:rPr>
              <w:t>Questioning throughout use of why and how</w:t>
            </w:r>
          </w:p>
          <w:p w14:paraId="13E65A7B" w14:textId="1ED5DBE9" w:rsidR="00984208" w:rsidRPr="00D1204E" w:rsidRDefault="00984208" w:rsidP="00D1204E">
            <w:pPr>
              <w:pStyle w:val="ListParagraph"/>
              <w:numPr>
                <w:ilvl w:val="0"/>
                <w:numId w:val="31"/>
              </w:numPr>
              <w:ind w:left="360"/>
              <w:rPr>
                <w:rFonts w:ascii="Century Gothic" w:eastAsia="Segoe UI" w:hAnsi="Century Gothic" w:cs="Segoe UI"/>
                <w:sz w:val="14"/>
                <w:szCs w:val="14"/>
              </w:rPr>
            </w:pPr>
            <w:r w:rsidRPr="00D1204E">
              <w:rPr>
                <w:rFonts w:ascii="Century Gothic" w:eastAsia="Segoe UI" w:hAnsi="Century Gothic" w:cs="Segoe UI"/>
                <w:sz w:val="14"/>
                <w:szCs w:val="14"/>
              </w:rPr>
              <w:t>Use of whiteboards</w:t>
            </w:r>
          </w:p>
          <w:p w14:paraId="30BBBF6B" w14:textId="77777777" w:rsidR="00C77758" w:rsidRPr="00D1204E" w:rsidRDefault="00C77758" w:rsidP="00D1204E">
            <w:pPr>
              <w:pStyle w:val="ListParagraph"/>
              <w:numPr>
                <w:ilvl w:val="0"/>
                <w:numId w:val="31"/>
              </w:numPr>
              <w:ind w:left="360"/>
              <w:rPr>
                <w:rFonts w:ascii="Century Gothic" w:eastAsia="Segoe UI" w:hAnsi="Century Gothic" w:cs="Segoe UI"/>
                <w:sz w:val="14"/>
                <w:szCs w:val="14"/>
              </w:rPr>
            </w:pPr>
            <w:r w:rsidRPr="00D1204E">
              <w:rPr>
                <w:rFonts w:ascii="Century Gothic" w:eastAsia="Segoe UI" w:hAnsi="Century Gothic" w:cs="Segoe UI"/>
                <w:sz w:val="14"/>
                <w:szCs w:val="14"/>
              </w:rPr>
              <w:t>Ping pong style of teaching</w:t>
            </w:r>
          </w:p>
          <w:p w14:paraId="2DAB2664" w14:textId="77777777" w:rsidR="00C77758" w:rsidRPr="00D1204E" w:rsidRDefault="00C77758" w:rsidP="00D1204E">
            <w:pPr>
              <w:rPr>
                <w:rFonts w:ascii="Century Gothic" w:eastAsia="Segoe UI" w:hAnsi="Century Gothic" w:cs="Segoe UI"/>
                <w:sz w:val="14"/>
                <w:szCs w:val="14"/>
              </w:rPr>
            </w:pPr>
          </w:p>
          <w:p w14:paraId="19EC9EDA" w14:textId="77777777" w:rsidR="00C77758" w:rsidRPr="00D1204E" w:rsidRDefault="00C77758" w:rsidP="00D1204E">
            <w:pPr>
              <w:rPr>
                <w:rFonts w:ascii="Century Gothic" w:eastAsia="Segoe UI" w:hAnsi="Century Gothic" w:cs="Segoe UI"/>
                <w:sz w:val="14"/>
                <w:szCs w:val="14"/>
              </w:rPr>
            </w:pPr>
            <w:r w:rsidRPr="00D1204E">
              <w:rPr>
                <w:rFonts w:ascii="Century Gothic" w:eastAsia="Segoe UI" w:hAnsi="Century Gothic" w:cs="Segoe UI"/>
                <w:sz w:val="14"/>
                <w:szCs w:val="14"/>
              </w:rPr>
              <w:t>Concrete resources:</w:t>
            </w:r>
          </w:p>
          <w:p w14:paraId="2596C07A" w14:textId="77777777" w:rsidR="00C77758" w:rsidRPr="00D1204E" w:rsidRDefault="00C77758" w:rsidP="00D1204E">
            <w:pPr>
              <w:pStyle w:val="ListParagraph"/>
              <w:numPr>
                <w:ilvl w:val="0"/>
                <w:numId w:val="32"/>
              </w:numPr>
              <w:ind w:left="360"/>
              <w:rPr>
                <w:rFonts w:ascii="Century Gothic" w:eastAsia="Segoe UI" w:hAnsi="Century Gothic" w:cs="Segoe UI"/>
                <w:sz w:val="14"/>
                <w:szCs w:val="14"/>
              </w:rPr>
            </w:pPr>
            <w:r w:rsidRPr="00D1204E">
              <w:rPr>
                <w:rFonts w:ascii="Century Gothic" w:eastAsia="Segoe UI" w:hAnsi="Century Gothic" w:cs="Segoe UI"/>
                <w:sz w:val="14"/>
                <w:szCs w:val="14"/>
              </w:rPr>
              <w:t>Add/Subtract-Dienes, arrow cards, PV charts</w:t>
            </w:r>
          </w:p>
          <w:p w14:paraId="2362D367" w14:textId="77777777" w:rsidR="00C77758" w:rsidRPr="00D1204E" w:rsidRDefault="00C77758" w:rsidP="00D1204E">
            <w:pPr>
              <w:pStyle w:val="ListParagraph"/>
              <w:numPr>
                <w:ilvl w:val="0"/>
                <w:numId w:val="32"/>
              </w:numPr>
              <w:ind w:left="360"/>
              <w:rPr>
                <w:rFonts w:ascii="Century Gothic" w:eastAsia="Segoe UI" w:hAnsi="Century Gothic" w:cs="Segoe UI"/>
                <w:sz w:val="14"/>
                <w:szCs w:val="14"/>
              </w:rPr>
            </w:pPr>
            <w:r w:rsidRPr="00D1204E">
              <w:rPr>
                <w:rFonts w:ascii="Century Gothic" w:eastAsia="Segoe UI" w:hAnsi="Century Gothic" w:cs="Segoe UI"/>
                <w:sz w:val="14"/>
                <w:szCs w:val="14"/>
              </w:rPr>
              <w:t>Multiplication/Division- PV counters, part whole models, PV grid</w:t>
            </w:r>
          </w:p>
          <w:p w14:paraId="2154CA0C" w14:textId="77777777" w:rsidR="00C77758" w:rsidRPr="00D1204E" w:rsidRDefault="00C77758" w:rsidP="00D1204E">
            <w:pPr>
              <w:pStyle w:val="ListParagraph"/>
              <w:numPr>
                <w:ilvl w:val="0"/>
                <w:numId w:val="32"/>
              </w:numPr>
              <w:ind w:left="360"/>
              <w:rPr>
                <w:rFonts w:ascii="Century Gothic" w:eastAsia="Segoe UI" w:hAnsi="Century Gothic" w:cs="Segoe UI"/>
                <w:sz w:val="14"/>
                <w:szCs w:val="14"/>
              </w:rPr>
            </w:pPr>
            <w:r w:rsidRPr="00D1204E">
              <w:rPr>
                <w:rFonts w:ascii="Century Gothic" w:eastAsia="Segoe UI" w:hAnsi="Century Gothic" w:cs="Segoe UI"/>
                <w:sz w:val="14"/>
                <w:szCs w:val="14"/>
              </w:rPr>
              <w:t xml:space="preserve">Fractions- paper plates, strips of paper, Cuisenaire, fraction walls, counters </w:t>
            </w:r>
          </w:p>
          <w:p w14:paraId="4CD7E79B" w14:textId="77777777" w:rsidR="00C77758" w:rsidRPr="00D1204E" w:rsidRDefault="00C77758" w:rsidP="00D1204E">
            <w:pPr>
              <w:pStyle w:val="ListParagraph"/>
              <w:numPr>
                <w:ilvl w:val="0"/>
                <w:numId w:val="32"/>
              </w:numPr>
              <w:ind w:left="360"/>
              <w:rPr>
                <w:rFonts w:ascii="Century Gothic" w:eastAsia="Segoe UI" w:hAnsi="Century Gothic" w:cs="Segoe UI"/>
                <w:sz w:val="14"/>
                <w:szCs w:val="14"/>
              </w:rPr>
            </w:pPr>
            <w:r w:rsidRPr="00D1204E">
              <w:rPr>
                <w:rFonts w:ascii="Century Gothic" w:eastAsia="Segoe UI" w:hAnsi="Century Gothic" w:cs="Segoe UI"/>
                <w:sz w:val="14"/>
                <w:szCs w:val="14"/>
              </w:rPr>
              <w:t>Measurement- multilink, measuring cylinders, tape measures, rulers, protractors</w:t>
            </w:r>
          </w:p>
          <w:p w14:paraId="041947AB" w14:textId="5B72FDDC" w:rsidR="00C77758" w:rsidRPr="00D1204E" w:rsidRDefault="00C77758" w:rsidP="00D1204E">
            <w:pPr>
              <w:pStyle w:val="ListParagraph"/>
              <w:numPr>
                <w:ilvl w:val="0"/>
                <w:numId w:val="32"/>
              </w:numPr>
              <w:ind w:left="360"/>
              <w:rPr>
                <w:rStyle w:val="eop"/>
                <w:rFonts w:ascii="Century Gothic" w:eastAsia="Segoe UI" w:hAnsi="Century Gothic" w:cs="Segoe UI"/>
                <w:sz w:val="18"/>
                <w:szCs w:val="14"/>
              </w:rPr>
            </w:pPr>
            <w:r w:rsidRPr="00D1204E">
              <w:rPr>
                <w:rFonts w:ascii="Century Gothic" w:eastAsia="Segoe UI" w:hAnsi="Century Gothic" w:cs="Segoe UI"/>
                <w:sz w:val="14"/>
                <w:szCs w:val="14"/>
              </w:rPr>
              <w:t>Shape- 2d shapes, 3d shapes and nets, protractors, multilink, pin boards, dotted paper</w:t>
            </w:r>
          </w:p>
        </w:tc>
      </w:tr>
      <w:tr w:rsidR="00210B2A" w:rsidRPr="00440B4F" w14:paraId="053D7159" w14:textId="77777777" w:rsidTr="00D1204E">
        <w:trPr>
          <w:trHeight w:val="715"/>
        </w:trPr>
        <w:tc>
          <w:tcPr>
            <w:tcW w:w="1417" w:type="dxa"/>
            <w:vAlign w:val="center"/>
          </w:tcPr>
          <w:p w14:paraId="5020D582" w14:textId="139F5310" w:rsidR="00210B2A" w:rsidRPr="00440B4F" w:rsidRDefault="00210B2A" w:rsidP="00D1204E">
            <w:pPr>
              <w:rPr>
                <w:rFonts w:ascii="Century Gothic" w:hAnsi="Century Gothic" w:cs="Tahoma"/>
                <w:b/>
                <w:sz w:val="18"/>
                <w:szCs w:val="18"/>
              </w:rPr>
            </w:pPr>
            <w:r w:rsidRPr="00440B4F">
              <w:rPr>
                <w:rFonts w:ascii="Century Gothic" w:hAnsi="Century Gothic" w:cs="Tahoma"/>
                <w:b/>
                <w:sz w:val="18"/>
                <w:szCs w:val="18"/>
              </w:rPr>
              <w:t>Science</w:t>
            </w:r>
          </w:p>
        </w:tc>
        <w:tc>
          <w:tcPr>
            <w:tcW w:w="1473" w:type="dxa"/>
          </w:tcPr>
          <w:p w14:paraId="27F48D67" w14:textId="77777777" w:rsidR="00210B2A" w:rsidRPr="00440B4F" w:rsidRDefault="00210B2A" w:rsidP="00D1204E">
            <w:pPr>
              <w:pStyle w:val="paragraph"/>
              <w:spacing w:before="0" w:beforeAutospacing="0" w:after="0" w:afterAutospacing="0"/>
              <w:textAlignment w:val="baseline"/>
              <w:rPr>
                <w:rStyle w:val="normaltextrun"/>
                <w:rFonts w:ascii="Century Gothic" w:hAnsi="Century Gothic" w:cs="Tahoma"/>
                <w:b/>
                <w:bCs/>
                <w:color w:val="0B0C0C"/>
                <w:sz w:val="18"/>
                <w:szCs w:val="18"/>
              </w:rPr>
            </w:pPr>
          </w:p>
        </w:tc>
        <w:tc>
          <w:tcPr>
            <w:tcW w:w="3444" w:type="dxa"/>
            <w:gridSpan w:val="11"/>
          </w:tcPr>
          <w:p w14:paraId="6242472E" w14:textId="578F1A66" w:rsidR="00210B2A" w:rsidRDefault="00210B2A" w:rsidP="00D1204E">
            <w:pPr>
              <w:pStyle w:val="paragraph"/>
              <w:spacing w:before="0" w:beforeAutospacing="0" w:after="0" w:afterAutospacing="0"/>
              <w:textAlignment w:val="baseline"/>
              <w:rPr>
                <w:rStyle w:val="eop"/>
                <w:rFonts w:ascii="Century Gothic" w:hAnsi="Century Gothic" w:cs="Tahoma"/>
                <w:color w:val="0B0C0C"/>
                <w:sz w:val="18"/>
                <w:szCs w:val="18"/>
              </w:rPr>
            </w:pPr>
            <w:r w:rsidRPr="00440B4F">
              <w:rPr>
                <w:rStyle w:val="normaltextrun"/>
                <w:rFonts w:ascii="Century Gothic" w:hAnsi="Century Gothic" w:cs="Tahoma"/>
                <w:b/>
                <w:bCs/>
                <w:color w:val="0B0C0C"/>
                <w:sz w:val="18"/>
                <w:szCs w:val="18"/>
              </w:rPr>
              <w:t>Properties and changes of materials</w:t>
            </w:r>
            <w:r w:rsidRPr="00440B4F">
              <w:rPr>
                <w:rStyle w:val="eop"/>
                <w:rFonts w:ascii="Century Gothic" w:hAnsi="Century Gothic" w:cs="Tahoma"/>
                <w:color w:val="0B0C0C"/>
                <w:sz w:val="18"/>
                <w:szCs w:val="18"/>
              </w:rPr>
              <w:t> </w:t>
            </w:r>
          </w:p>
          <w:p w14:paraId="77DC32D7" w14:textId="77777777" w:rsidR="00210B2A" w:rsidRPr="00440B4F" w:rsidRDefault="00210B2A" w:rsidP="00D1204E">
            <w:pPr>
              <w:pStyle w:val="paragraph"/>
              <w:spacing w:before="0" w:beforeAutospacing="0" w:after="0" w:afterAutospacing="0"/>
              <w:textAlignment w:val="baseline"/>
              <w:rPr>
                <w:rFonts w:ascii="Century Gothic" w:hAnsi="Century Gothic" w:cs="Tahoma"/>
                <w:color w:val="1F4D78"/>
                <w:sz w:val="18"/>
                <w:szCs w:val="18"/>
              </w:rPr>
            </w:pPr>
          </w:p>
          <w:p w14:paraId="23B19CA9" w14:textId="77777777" w:rsidR="00210B2A" w:rsidRPr="00E73B01" w:rsidRDefault="00210B2A" w:rsidP="00D1204E">
            <w:pPr>
              <w:pStyle w:val="ListParagraph"/>
              <w:numPr>
                <w:ilvl w:val="0"/>
                <w:numId w:val="2"/>
              </w:numPr>
              <w:rPr>
                <w:rFonts w:ascii="Century Gothic" w:hAnsi="Century Gothic"/>
                <w:sz w:val="14"/>
                <w:szCs w:val="14"/>
              </w:rPr>
            </w:pPr>
            <w:r w:rsidRPr="00E73B01">
              <w:rPr>
                <w:rFonts w:ascii="Century Gothic" w:hAnsi="Century Gothic"/>
                <w:sz w:val="14"/>
                <w:szCs w:val="14"/>
              </w:rPr>
              <w:t>compare and group together everyday materials on the basis of their properties, including their hardness, solubility, transparency, conductivity (electrical and thermal), and response to magnets </w:t>
            </w:r>
          </w:p>
          <w:p w14:paraId="6FD3B6EA" w14:textId="77777777" w:rsidR="00210B2A" w:rsidRPr="00E73B01" w:rsidRDefault="00210B2A" w:rsidP="00D1204E">
            <w:pPr>
              <w:pStyle w:val="ListParagraph"/>
              <w:numPr>
                <w:ilvl w:val="0"/>
                <w:numId w:val="2"/>
              </w:numPr>
              <w:rPr>
                <w:rFonts w:ascii="Century Gothic" w:hAnsi="Century Gothic"/>
                <w:sz w:val="14"/>
                <w:szCs w:val="14"/>
              </w:rPr>
            </w:pPr>
            <w:r w:rsidRPr="00E73B01">
              <w:rPr>
                <w:rFonts w:ascii="Century Gothic" w:hAnsi="Century Gothic"/>
                <w:sz w:val="14"/>
                <w:szCs w:val="14"/>
              </w:rPr>
              <w:t>know that some materials will dissolve in liquid to form a solution, and describe how to recover a substance from a solution </w:t>
            </w:r>
          </w:p>
          <w:p w14:paraId="281D1FB4" w14:textId="77777777" w:rsidR="00210B2A" w:rsidRPr="00E73B01" w:rsidRDefault="00210B2A" w:rsidP="00D1204E">
            <w:pPr>
              <w:pStyle w:val="ListParagraph"/>
              <w:numPr>
                <w:ilvl w:val="0"/>
                <w:numId w:val="2"/>
              </w:numPr>
              <w:rPr>
                <w:rFonts w:ascii="Century Gothic" w:hAnsi="Century Gothic"/>
                <w:sz w:val="14"/>
                <w:szCs w:val="14"/>
              </w:rPr>
            </w:pPr>
            <w:r w:rsidRPr="00E73B01">
              <w:rPr>
                <w:rFonts w:ascii="Century Gothic" w:hAnsi="Century Gothic"/>
                <w:sz w:val="14"/>
                <w:szCs w:val="14"/>
              </w:rPr>
              <w:t>use knowledge of solids, liquids and gases to decide how mixtures might be separated, including through filtering, sieving and evaporating </w:t>
            </w:r>
          </w:p>
          <w:p w14:paraId="0055F710" w14:textId="77777777" w:rsidR="00210B2A" w:rsidRPr="00E73B01" w:rsidRDefault="00210B2A" w:rsidP="00D1204E">
            <w:pPr>
              <w:pStyle w:val="ListParagraph"/>
              <w:numPr>
                <w:ilvl w:val="0"/>
                <w:numId w:val="2"/>
              </w:numPr>
              <w:rPr>
                <w:rFonts w:ascii="Century Gothic" w:hAnsi="Century Gothic"/>
                <w:sz w:val="14"/>
                <w:szCs w:val="14"/>
              </w:rPr>
            </w:pPr>
            <w:r w:rsidRPr="00E73B01">
              <w:rPr>
                <w:rFonts w:ascii="Century Gothic" w:hAnsi="Century Gothic"/>
                <w:sz w:val="14"/>
                <w:szCs w:val="14"/>
              </w:rPr>
              <w:t>give reasons, based on evidence from comparative and fair tests, for the particular uses of everyday materials, including metals, wood and plastic </w:t>
            </w:r>
          </w:p>
          <w:p w14:paraId="4F7623C7" w14:textId="77777777" w:rsidR="00210B2A" w:rsidRDefault="00210B2A" w:rsidP="00D1204E">
            <w:pPr>
              <w:pStyle w:val="ListParagraph"/>
              <w:numPr>
                <w:ilvl w:val="0"/>
                <w:numId w:val="2"/>
              </w:numPr>
              <w:rPr>
                <w:rFonts w:ascii="Century Gothic" w:hAnsi="Century Gothic"/>
                <w:sz w:val="14"/>
                <w:szCs w:val="14"/>
              </w:rPr>
            </w:pPr>
            <w:r w:rsidRPr="00E73B01">
              <w:rPr>
                <w:rFonts w:ascii="Century Gothic" w:hAnsi="Century Gothic"/>
                <w:sz w:val="14"/>
                <w:szCs w:val="14"/>
              </w:rPr>
              <w:t>demonstrate that dissolving, mixing and changes of state are reversible changes </w:t>
            </w:r>
          </w:p>
          <w:p w14:paraId="0CF9AEF5" w14:textId="77777777" w:rsidR="00210B2A" w:rsidRPr="00BA423B" w:rsidRDefault="00210B2A" w:rsidP="00D1204E">
            <w:pPr>
              <w:pStyle w:val="ListParagraph"/>
              <w:numPr>
                <w:ilvl w:val="0"/>
                <w:numId w:val="2"/>
              </w:numPr>
              <w:rPr>
                <w:rStyle w:val="eop"/>
                <w:rFonts w:ascii="Century Gothic" w:hAnsi="Century Gothic"/>
                <w:sz w:val="14"/>
                <w:szCs w:val="14"/>
              </w:rPr>
            </w:pPr>
            <w:r w:rsidRPr="00E73B01">
              <w:rPr>
                <w:rFonts w:ascii="Century Gothic" w:hAnsi="Century Gothic"/>
                <w:sz w:val="14"/>
                <w:szCs w:val="14"/>
              </w:rPr>
              <w:t>explain that some changes result in the formation of new materials, and that this kind of change is not usually reversible, including changes associated with burning and the action of acid on bicarbonate of soda</w:t>
            </w:r>
            <w:r w:rsidRPr="00E73B01">
              <w:rPr>
                <w:rStyle w:val="eop"/>
                <w:rFonts w:ascii="Century Gothic" w:hAnsi="Century Gothic" w:cs="Tahoma"/>
                <w:color w:val="0B0C0C"/>
                <w:sz w:val="14"/>
                <w:szCs w:val="14"/>
              </w:rPr>
              <w:t> </w:t>
            </w:r>
          </w:p>
          <w:p w14:paraId="16ABBF49" w14:textId="3FA8DDC4" w:rsidR="00BA423B" w:rsidRPr="00BA423B" w:rsidRDefault="00BA423B" w:rsidP="00D1204E">
            <w:pPr>
              <w:rPr>
                <w:rFonts w:ascii="Century Gothic" w:hAnsi="Century Gothic"/>
                <w:sz w:val="14"/>
                <w:szCs w:val="14"/>
              </w:rPr>
            </w:pPr>
            <w:r w:rsidRPr="00F21158">
              <w:rPr>
                <w:rStyle w:val="normaltextrun"/>
                <w:rFonts w:ascii="Century Gothic" w:hAnsi="Century Gothic" w:cs="Tahoma"/>
                <w:bCs/>
                <w:color w:val="000000"/>
                <w:sz w:val="18"/>
                <w:szCs w:val="18"/>
              </w:rPr>
              <w:t xml:space="preserve">TAPS: </w:t>
            </w:r>
            <w:r>
              <w:rPr>
                <w:rStyle w:val="normaltextrun"/>
                <w:rFonts w:ascii="Century Gothic" w:hAnsi="Century Gothic" w:cs="Tahoma"/>
                <w:bCs/>
                <w:color w:val="000000"/>
                <w:sz w:val="18"/>
                <w:szCs w:val="18"/>
              </w:rPr>
              <w:t>testing materials investigation</w:t>
            </w:r>
          </w:p>
        </w:tc>
        <w:tc>
          <w:tcPr>
            <w:tcW w:w="3447" w:type="dxa"/>
            <w:gridSpan w:val="3"/>
          </w:tcPr>
          <w:p w14:paraId="53D87CDD" w14:textId="6D747A2D" w:rsidR="00210B2A" w:rsidRDefault="00210B2A" w:rsidP="00D1204E">
            <w:pPr>
              <w:pStyle w:val="paragraph"/>
              <w:spacing w:before="0" w:beforeAutospacing="0" w:after="0" w:afterAutospacing="0"/>
              <w:textAlignment w:val="baseline"/>
              <w:rPr>
                <w:rStyle w:val="eop"/>
                <w:rFonts w:ascii="Century Gothic" w:hAnsi="Century Gothic" w:cs="Tahoma"/>
                <w:color w:val="0B0C0C"/>
                <w:sz w:val="18"/>
                <w:szCs w:val="18"/>
              </w:rPr>
            </w:pPr>
            <w:r w:rsidRPr="00440B4F">
              <w:rPr>
                <w:rStyle w:val="eop"/>
                <w:rFonts w:ascii="Century Gothic" w:hAnsi="Century Gothic" w:cs="Tahoma"/>
                <w:sz w:val="18"/>
                <w:szCs w:val="18"/>
              </w:rPr>
              <w:t> </w:t>
            </w:r>
            <w:r w:rsidRPr="00440B4F">
              <w:rPr>
                <w:rStyle w:val="normaltextrun"/>
                <w:rFonts w:ascii="Century Gothic" w:hAnsi="Century Gothic" w:cs="Tahoma"/>
                <w:b/>
                <w:bCs/>
                <w:color w:val="0B0C0C"/>
                <w:sz w:val="18"/>
                <w:szCs w:val="18"/>
              </w:rPr>
              <w:t>Living things and their habitats</w:t>
            </w:r>
            <w:r w:rsidRPr="00440B4F">
              <w:rPr>
                <w:rStyle w:val="eop"/>
                <w:rFonts w:ascii="Century Gothic" w:hAnsi="Century Gothic" w:cs="Tahoma"/>
                <w:color w:val="0B0C0C"/>
                <w:sz w:val="18"/>
                <w:szCs w:val="18"/>
              </w:rPr>
              <w:t> </w:t>
            </w:r>
          </w:p>
          <w:p w14:paraId="287FF50E" w14:textId="77777777" w:rsidR="00210B2A" w:rsidRPr="00440B4F" w:rsidRDefault="00210B2A" w:rsidP="00D1204E">
            <w:pPr>
              <w:pStyle w:val="paragraph"/>
              <w:spacing w:before="0" w:beforeAutospacing="0" w:after="0" w:afterAutospacing="0"/>
              <w:textAlignment w:val="baseline"/>
              <w:rPr>
                <w:rFonts w:ascii="Century Gothic" w:hAnsi="Century Gothic" w:cs="Tahoma"/>
                <w:color w:val="1F4D78"/>
                <w:sz w:val="18"/>
                <w:szCs w:val="18"/>
              </w:rPr>
            </w:pPr>
          </w:p>
          <w:p w14:paraId="333AFF68" w14:textId="77777777" w:rsidR="00210B2A" w:rsidRPr="00E73B01" w:rsidRDefault="00210B2A" w:rsidP="00D1204E">
            <w:pPr>
              <w:pStyle w:val="ListParagraph"/>
              <w:numPr>
                <w:ilvl w:val="0"/>
                <w:numId w:val="3"/>
              </w:numPr>
              <w:rPr>
                <w:rFonts w:ascii="Century Gothic" w:hAnsi="Century Gothic"/>
                <w:sz w:val="14"/>
                <w:szCs w:val="14"/>
              </w:rPr>
            </w:pPr>
            <w:r w:rsidRPr="00E73B01">
              <w:rPr>
                <w:rFonts w:ascii="Century Gothic" w:hAnsi="Century Gothic"/>
                <w:sz w:val="14"/>
                <w:szCs w:val="14"/>
              </w:rPr>
              <w:t>describe the differences in the life cycles of a mammal, an amphibian, an insect and a bird </w:t>
            </w:r>
          </w:p>
          <w:p w14:paraId="7964F971" w14:textId="77777777" w:rsidR="00210B2A" w:rsidRPr="00E73B01" w:rsidRDefault="00210B2A" w:rsidP="00D1204E">
            <w:pPr>
              <w:pStyle w:val="ListParagraph"/>
              <w:numPr>
                <w:ilvl w:val="0"/>
                <w:numId w:val="3"/>
              </w:numPr>
              <w:rPr>
                <w:rFonts w:ascii="Century Gothic" w:hAnsi="Century Gothic"/>
                <w:sz w:val="14"/>
                <w:szCs w:val="14"/>
              </w:rPr>
            </w:pPr>
            <w:r w:rsidRPr="00E73B01">
              <w:rPr>
                <w:rFonts w:ascii="Century Gothic" w:hAnsi="Century Gothic"/>
                <w:sz w:val="14"/>
                <w:szCs w:val="14"/>
              </w:rPr>
              <w:t>describe the life process of reproduction in some plants and animals </w:t>
            </w:r>
          </w:p>
          <w:p w14:paraId="6AE26377" w14:textId="77777777" w:rsidR="00210B2A" w:rsidRDefault="00210B2A" w:rsidP="00D1204E">
            <w:pPr>
              <w:jc w:val="center"/>
              <w:rPr>
                <w:rStyle w:val="eop"/>
                <w:rFonts w:ascii="Century Gothic" w:hAnsi="Century Gothic" w:cs="Tahoma"/>
                <w:b/>
                <w:color w:val="000000"/>
                <w:sz w:val="18"/>
                <w:szCs w:val="18"/>
              </w:rPr>
            </w:pPr>
          </w:p>
          <w:p w14:paraId="707001FD" w14:textId="77777777" w:rsidR="00BA423B" w:rsidRDefault="00BA423B" w:rsidP="00D1204E">
            <w:pPr>
              <w:jc w:val="center"/>
              <w:rPr>
                <w:rStyle w:val="eop"/>
                <w:rFonts w:ascii="Century Gothic" w:hAnsi="Century Gothic" w:cs="Tahoma"/>
                <w:b/>
                <w:color w:val="000000"/>
                <w:sz w:val="18"/>
                <w:szCs w:val="18"/>
              </w:rPr>
            </w:pPr>
          </w:p>
          <w:p w14:paraId="55D60BF1" w14:textId="0BB82542" w:rsidR="00BA423B" w:rsidRPr="00440B4F" w:rsidRDefault="00BA423B" w:rsidP="00D1204E">
            <w:pPr>
              <w:jc w:val="center"/>
              <w:rPr>
                <w:rStyle w:val="eop"/>
                <w:rFonts w:ascii="Century Gothic" w:hAnsi="Century Gothic" w:cs="Tahoma"/>
                <w:b/>
                <w:color w:val="000000"/>
                <w:sz w:val="18"/>
                <w:szCs w:val="18"/>
              </w:rPr>
            </w:pPr>
            <w:r w:rsidRPr="00F21158">
              <w:rPr>
                <w:rStyle w:val="normaltextrun"/>
                <w:rFonts w:ascii="Century Gothic" w:hAnsi="Century Gothic" w:cs="Tahoma"/>
                <w:bCs/>
                <w:color w:val="000000"/>
                <w:sz w:val="18"/>
                <w:szCs w:val="18"/>
              </w:rPr>
              <w:t xml:space="preserve">TAPS: </w:t>
            </w:r>
            <w:r>
              <w:rPr>
                <w:rStyle w:val="normaltextrun"/>
                <w:rFonts w:ascii="Century Gothic" w:hAnsi="Century Gothic" w:cs="Tahoma"/>
                <w:bCs/>
                <w:color w:val="000000"/>
                <w:sz w:val="18"/>
                <w:szCs w:val="18"/>
              </w:rPr>
              <w:t>Made up animal lifecycle</w:t>
            </w:r>
          </w:p>
        </w:tc>
        <w:tc>
          <w:tcPr>
            <w:tcW w:w="3219" w:type="dxa"/>
            <w:gridSpan w:val="2"/>
          </w:tcPr>
          <w:p w14:paraId="0F94EDC7" w14:textId="74B655A9" w:rsidR="00F21158" w:rsidRPr="00F21158" w:rsidRDefault="00F21158" w:rsidP="00D1204E">
            <w:pPr>
              <w:rPr>
                <w:rStyle w:val="normaltextrun"/>
                <w:rFonts w:ascii="Century Gothic" w:hAnsi="Century Gothic" w:cs="Tahoma"/>
                <w:bCs/>
                <w:color w:val="000000"/>
                <w:sz w:val="18"/>
                <w:szCs w:val="18"/>
              </w:rPr>
            </w:pPr>
          </w:p>
        </w:tc>
        <w:tc>
          <w:tcPr>
            <w:tcW w:w="3160" w:type="dxa"/>
            <w:gridSpan w:val="3"/>
          </w:tcPr>
          <w:p w14:paraId="120118BA" w14:textId="77777777" w:rsidR="00EF7DE1" w:rsidRPr="00440B4F" w:rsidRDefault="00EF7DE1" w:rsidP="00D1204E">
            <w:pPr>
              <w:pStyle w:val="Heading3"/>
              <w:shd w:val="clear" w:color="auto" w:fill="FFFFFF"/>
              <w:spacing w:before="0" w:beforeAutospacing="0" w:after="0" w:afterAutospacing="0"/>
              <w:outlineLvl w:val="2"/>
              <w:rPr>
                <w:rFonts w:ascii="Century Gothic" w:hAnsi="Century Gothic" w:cs="Tahoma"/>
                <w:color w:val="0B0C0C"/>
                <w:sz w:val="18"/>
                <w:szCs w:val="18"/>
              </w:rPr>
            </w:pPr>
            <w:r w:rsidRPr="00440B4F">
              <w:rPr>
                <w:rFonts w:ascii="Century Gothic" w:hAnsi="Century Gothic" w:cs="Tahoma"/>
                <w:color w:val="0B0C0C"/>
                <w:sz w:val="18"/>
                <w:szCs w:val="18"/>
              </w:rPr>
              <w:t>Forces</w:t>
            </w:r>
          </w:p>
          <w:p w14:paraId="4F1E5370" w14:textId="77777777" w:rsidR="00EF7DE1" w:rsidRDefault="00EF7DE1" w:rsidP="00D1204E">
            <w:pPr>
              <w:shd w:val="clear" w:color="auto" w:fill="FFFFFF"/>
              <w:ind w:left="300"/>
              <w:rPr>
                <w:rFonts w:ascii="Century Gothic" w:hAnsi="Century Gothic" w:cs="Tahoma"/>
                <w:color w:val="0B0C0C"/>
                <w:sz w:val="18"/>
                <w:szCs w:val="18"/>
              </w:rPr>
            </w:pPr>
          </w:p>
          <w:p w14:paraId="5973CE8C" w14:textId="77777777" w:rsidR="00EF7DE1" w:rsidRPr="00E73B01" w:rsidRDefault="00EF7DE1" w:rsidP="00D1204E">
            <w:pPr>
              <w:pStyle w:val="ListParagraph"/>
              <w:numPr>
                <w:ilvl w:val="0"/>
                <w:numId w:val="4"/>
              </w:numPr>
              <w:rPr>
                <w:rFonts w:ascii="Century Gothic" w:hAnsi="Century Gothic"/>
                <w:sz w:val="14"/>
                <w:szCs w:val="14"/>
              </w:rPr>
            </w:pPr>
            <w:r w:rsidRPr="00E73B01">
              <w:rPr>
                <w:rFonts w:ascii="Century Gothic" w:hAnsi="Century Gothic"/>
                <w:sz w:val="14"/>
                <w:szCs w:val="14"/>
              </w:rPr>
              <w:t>explain that unsupported objects fall towards the Earth because of the force of gravity acting between the Earth and the falling object</w:t>
            </w:r>
          </w:p>
          <w:p w14:paraId="4AC7A90D" w14:textId="77777777" w:rsidR="00EF7DE1" w:rsidRPr="00E73B01" w:rsidRDefault="00EF7DE1" w:rsidP="00D1204E">
            <w:pPr>
              <w:pStyle w:val="ListParagraph"/>
              <w:numPr>
                <w:ilvl w:val="0"/>
                <w:numId w:val="4"/>
              </w:numPr>
              <w:rPr>
                <w:rFonts w:ascii="Century Gothic" w:hAnsi="Century Gothic"/>
                <w:sz w:val="14"/>
                <w:szCs w:val="14"/>
              </w:rPr>
            </w:pPr>
            <w:r w:rsidRPr="00E73B01">
              <w:rPr>
                <w:rFonts w:ascii="Century Gothic" w:hAnsi="Century Gothic"/>
                <w:sz w:val="14"/>
                <w:szCs w:val="14"/>
              </w:rPr>
              <w:t>identify the effects of air resistance, water resistance and friction, that act between moving surfaces</w:t>
            </w:r>
          </w:p>
          <w:p w14:paraId="68AD298B" w14:textId="77777777" w:rsidR="00EF7DE1" w:rsidRPr="00E73B01" w:rsidRDefault="00EF7DE1" w:rsidP="00D1204E">
            <w:pPr>
              <w:pStyle w:val="ListParagraph"/>
              <w:numPr>
                <w:ilvl w:val="0"/>
                <w:numId w:val="4"/>
              </w:numPr>
              <w:rPr>
                <w:rFonts w:ascii="Century Gothic" w:hAnsi="Century Gothic"/>
                <w:sz w:val="14"/>
                <w:szCs w:val="14"/>
              </w:rPr>
            </w:pPr>
            <w:proofErr w:type="spellStart"/>
            <w:r w:rsidRPr="00E73B01">
              <w:rPr>
                <w:rFonts w:ascii="Century Gothic" w:hAnsi="Century Gothic"/>
                <w:sz w:val="14"/>
                <w:szCs w:val="14"/>
              </w:rPr>
              <w:t>recognise</w:t>
            </w:r>
            <w:proofErr w:type="spellEnd"/>
            <w:r w:rsidRPr="00E73B01">
              <w:rPr>
                <w:rFonts w:ascii="Century Gothic" w:hAnsi="Century Gothic"/>
                <w:sz w:val="14"/>
                <w:szCs w:val="14"/>
              </w:rPr>
              <w:t xml:space="preserve"> that some mechanisms including levers, pulleys and gears allow a smaller force to have a greater effect</w:t>
            </w:r>
          </w:p>
          <w:p w14:paraId="561FA0D2" w14:textId="77777777" w:rsidR="00EF7DE1" w:rsidRDefault="00EF7DE1" w:rsidP="00D1204E">
            <w:pPr>
              <w:jc w:val="center"/>
              <w:rPr>
                <w:rStyle w:val="normaltextrun"/>
                <w:rFonts w:ascii="Century Gothic" w:hAnsi="Century Gothic" w:cs="Tahoma"/>
                <w:b/>
                <w:bCs/>
                <w:color w:val="000000"/>
                <w:sz w:val="18"/>
                <w:szCs w:val="18"/>
              </w:rPr>
            </w:pPr>
          </w:p>
          <w:p w14:paraId="166984A3" w14:textId="77777777" w:rsidR="00EF7DE1" w:rsidRDefault="00EF7DE1" w:rsidP="00D1204E">
            <w:pPr>
              <w:rPr>
                <w:rStyle w:val="normaltextrun"/>
                <w:rFonts w:ascii="Century Gothic" w:hAnsi="Century Gothic" w:cs="Tahoma"/>
                <w:b/>
                <w:bCs/>
                <w:color w:val="000000"/>
                <w:sz w:val="18"/>
                <w:szCs w:val="18"/>
              </w:rPr>
            </w:pPr>
          </w:p>
          <w:p w14:paraId="4AAC43F6" w14:textId="69122DB7" w:rsidR="00210B2A" w:rsidRPr="00440B4F" w:rsidRDefault="00EF7DE1" w:rsidP="00D1204E">
            <w:pPr>
              <w:jc w:val="center"/>
              <w:rPr>
                <w:rStyle w:val="normaltextrun"/>
                <w:rFonts w:ascii="Century Gothic" w:hAnsi="Century Gothic" w:cs="Tahoma"/>
                <w:b/>
                <w:bCs/>
                <w:sz w:val="18"/>
                <w:szCs w:val="18"/>
              </w:rPr>
            </w:pPr>
            <w:r w:rsidRPr="00F21158">
              <w:rPr>
                <w:rStyle w:val="normaltextrun"/>
                <w:rFonts w:ascii="Century Gothic" w:hAnsi="Century Gothic" w:cs="Tahoma"/>
                <w:bCs/>
                <w:color w:val="000000"/>
                <w:sz w:val="18"/>
                <w:szCs w:val="18"/>
              </w:rPr>
              <w:t>TAPS: Zip line experiment</w:t>
            </w:r>
          </w:p>
        </w:tc>
        <w:tc>
          <w:tcPr>
            <w:tcW w:w="2551" w:type="dxa"/>
            <w:gridSpan w:val="2"/>
          </w:tcPr>
          <w:p w14:paraId="03FED152" w14:textId="77777777" w:rsidR="00210B2A" w:rsidRDefault="00210B2A" w:rsidP="00D1204E">
            <w:pPr>
              <w:pStyle w:val="paragraph"/>
              <w:spacing w:before="0" w:beforeAutospacing="0" w:after="0" w:afterAutospacing="0"/>
              <w:textAlignment w:val="baseline"/>
              <w:rPr>
                <w:rStyle w:val="eop"/>
                <w:rFonts w:ascii="Century Gothic" w:hAnsi="Century Gothic" w:cs="Tahoma"/>
                <w:color w:val="0B0C0C"/>
                <w:sz w:val="18"/>
                <w:szCs w:val="18"/>
              </w:rPr>
            </w:pPr>
            <w:r w:rsidRPr="00440B4F">
              <w:rPr>
                <w:rStyle w:val="normaltextrun"/>
                <w:rFonts w:ascii="Century Gothic" w:hAnsi="Century Gothic" w:cs="Tahoma"/>
                <w:b/>
                <w:bCs/>
                <w:color w:val="0B0C0C"/>
                <w:sz w:val="18"/>
                <w:szCs w:val="18"/>
              </w:rPr>
              <w:t>Earth and space</w:t>
            </w:r>
            <w:r w:rsidRPr="00440B4F">
              <w:rPr>
                <w:rStyle w:val="eop"/>
                <w:rFonts w:ascii="Century Gothic" w:hAnsi="Century Gothic" w:cs="Tahoma"/>
                <w:color w:val="0B0C0C"/>
                <w:sz w:val="18"/>
                <w:szCs w:val="18"/>
              </w:rPr>
              <w:t> </w:t>
            </w:r>
          </w:p>
          <w:p w14:paraId="61B0E325" w14:textId="77777777" w:rsidR="00210B2A" w:rsidRPr="00440B4F" w:rsidRDefault="00210B2A" w:rsidP="00D1204E">
            <w:pPr>
              <w:pStyle w:val="paragraph"/>
              <w:spacing w:before="0" w:beforeAutospacing="0" w:after="0" w:afterAutospacing="0"/>
              <w:textAlignment w:val="baseline"/>
              <w:rPr>
                <w:rFonts w:ascii="Century Gothic" w:hAnsi="Century Gothic" w:cs="Tahoma"/>
                <w:color w:val="1F4D78"/>
                <w:sz w:val="18"/>
                <w:szCs w:val="18"/>
              </w:rPr>
            </w:pPr>
          </w:p>
          <w:p w14:paraId="5A06F0A9" w14:textId="77777777" w:rsidR="00210B2A" w:rsidRPr="00E73B01" w:rsidRDefault="00210B2A" w:rsidP="00D1204E">
            <w:pPr>
              <w:pStyle w:val="ListParagraph"/>
              <w:numPr>
                <w:ilvl w:val="0"/>
                <w:numId w:val="5"/>
              </w:numPr>
              <w:jc w:val="both"/>
              <w:rPr>
                <w:rFonts w:ascii="Century Gothic" w:hAnsi="Century Gothic"/>
                <w:sz w:val="14"/>
                <w:szCs w:val="14"/>
              </w:rPr>
            </w:pPr>
            <w:r w:rsidRPr="00E73B01">
              <w:rPr>
                <w:rFonts w:ascii="Century Gothic" w:hAnsi="Century Gothic"/>
                <w:sz w:val="14"/>
                <w:szCs w:val="14"/>
              </w:rPr>
              <w:t>Describe the movement of the Earth and other planets relative to the sun in the solar system </w:t>
            </w:r>
          </w:p>
          <w:p w14:paraId="574B64A6" w14:textId="77777777" w:rsidR="00210B2A" w:rsidRPr="00E73B01" w:rsidRDefault="00210B2A" w:rsidP="00D1204E">
            <w:pPr>
              <w:pStyle w:val="ListParagraph"/>
              <w:numPr>
                <w:ilvl w:val="0"/>
                <w:numId w:val="5"/>
              </w:numPr>
              <w:jc w:val="both"/>
              <w:rPr>
                <w:rFonts w:ascii="Century Gothic" w:hAnsi="Century Gothic"/>
                <w:sz w:val="14"/>
                <w:szCs w:val="14"/>
              </w:rPr>
            </w:pPr>
            <w:r w:rsidRPr="00E73B01">
              <w:rPr>
                <w:rFonts w:ascii="Century Gothic" w:hAnsi="Century Gothic"/>
                <w:sz w:val="14"/>
                <w:szCs w:val="14"/>
              </w:rPr>
              <w:t>Describe the movement of the moon relative to the Earth </w:t>
            </w:r>
          </w:p>
          <w:p w14:paraId="39F3EBC0" w14:textId="0F1E4CB5" w:rsidR="00210B2A" w:rsidRPr="00E73B01" w:rsidRDefault="00210B2A" w:rsidP="00D1204E">
            <w:pPr>
              <w:pStyle w:val="ListParagraph"/>
              <w:numPr>
                <w:ilvl w:val="0"/>
                <w:numId w:val="5"/>
              </w:numPr>
              <w:jc w:val="both"/>
              <w:rPr>
                <w:rFonts w:ascii="Century Gothic" w:hAnsi="Century Gothic"/>
                <w:sz w:val="14"/>
                <w:szCs w:val="14"/>
              </w:rPr>
            </w:pPr>
            <w:r w:rsidRPr="00E73B01">
              <w:rPr>
                <w:rFonts w:ascii="Century Gothic" w:hAnsi="Century Gothic"/>
                <w:sz w:val="14"/>
                <w:szCs w:val="14"/>
              </w:rPr>
              <w:t>Describe the sun, Earth and moon as approximately spherical bodies </w:t>
            </w:r>
          </w:p>
          <w:p w14:paraId="60E10DF4" w14:textId="77777777" w:rsidR="00210B2A" w:rsidRDefault="00210B2A" w:rsidP="00D1204E">
            <w:pPr>
              <w:pStyle w:val="paragraph"/>
              <w:spacing w:after="0"/>
              <w:textAlignment w:val="baseline"/>
              <w:rPr>
                <w:rStyle w:val="eop"/>
                <w:rFonts w:ascii="Century Gothic" w:hAnsi="Century Gothic" w:cs="Tahoma"/>
                <w:color w:val="0B0C0C"/>
                <w:sz w:val="14"/>
                <w:szCs w:val="14"/>
              </w:rPr>
            </w:pPr>
            <w:r w:rsidRPr="00E73B01">
              <w:rPr>
                <w:rFonts w:ascii="Century Gothic" w:hAnsi="Century Gothic"/>
                <w:sz w:val="14"/>
                <w:szCs w:val="14"/>
              </w:rPr>
              <w:t>Use the idea of the Earth’s rotation to explain day and night and the apparent movement of the sun across the sky</w:t>
            </w:r>
            <w:r w:rsidRPr="00E73B01">
              <w:rPr>
                <w:rStyle w:val="eop"/>
                <w:rFonts w:ascii="Century Gothic" w:hAnsi="Century Gothic" w:cs="Tahoma"/>
                <w:color w:val="0B0C0C"/>
                <w:sz w:val="14"/>
                <w:szCs w:val="14"/>
              </w:rPr>
              <w:t> </w:t>
            </w:r>
          </w:p>
          <w:p w14:paraId="400BE9F6" w14:textId="77777777" w:rsidR="00F21158" w:rsidRDefault="00F21158" w:rsidP="00D1204E">
            <w:pPr>
              <w:pStyle w:val="paragraph"/>
              <w:spacing w:after="0"/>
              <w:textAlignment w:val="baseline"/>
              <w:rPr>
                <w:rStyle w:val="eop"/>
                <w:rFonts w:ascii="Century Gothic" w:hAnsi="Century Gothic" w:cs="Tahoma"/>
                <w:sz w:val="18"/>
                <w:szCs w:val="18"/>
              </w:rPr>
            </w:pPr>
          </w:p>
          <w:p w14:paraId="39183CFA" w14:textId="4A5BD89D" w:rsidR="00F21158" w:rsidRPr="00440B4F" w:rsidRDefault="00F21158" w:rsidP="00D1204E">
            <w:pPr>
              <w:pStyle w:val="paragraph"/>
              <w:spacing w:after="0"/>
              <w:textAlignment w:val="baseline"/>
              <w:rPr>
                <w:rStyle w:val="eop"/>
                <w:rFonts w:ascii="Century Gothic" w:hAnsi="Century Gothic" w:cs="Tahoma"/>
                <w:sz w:val="18"/>
                <w:szCs w:val="18"/>
              </w:rPr>
            </w:pPr>
            <w:r>
              <w:rPr>
                <w:rStyle w:val="eop"/>
                <w:rFonts w:ascii="Century Gothic" w:hAnsi="Century Gothic" w:cs="Tahoma"/>
                <w:sz w:val="18"/>
                <w:szCs w:val="18"/>
              </w:rPr>
              <w:t>TAPS: Crater Investigation</w:t>
            </w:r>
          </w:p>
        </w:tc>
        <w:tc>
          <w:tcPr>
            <w:tcW w:w="2410" w:type="dxa"/>
          </w:tcPr>
          <w:p w14:paraId="0873849E" w14:textId="64AC17C1" w:rsidR="00210B2A" w:rsidRPr="00440B4F" w:rsidRDefault="00210B2A" w:rsidP="00D1204E">
            <w:pPr>
              <w:pStyle w:val="paragraph"/>
              <w:spacing w:after="0"/>
              <w:textAlignment w:val="baseline"/>
              <w:rPr>
                <w:rStyle w:val="eop"/>
                <w:rFonts w:ascii="Century Gothic" w:hAnsi="Century Gothic" w:cs="Tahoma"/>
                <w:sz w:val="18"/>
                <w:szCs w:val="18"/>
              </w:rPr>
            </w:pPr>
            <w:r w:rsidRPr="00440B4F">
              <w:rPr>
                <w:rStyle w:val="eop"/>
                <w:rFonts w:ascii="Century Gothic" w:hAnsi="Century Gothic" w:cs="Tahoma"/>
                <w:sz w:val="18"/>
                <w:szCs w:val="18"/>
              </w:rPr>
              <w:t> </w:t>
            </w:r>
            <w:r w:rsidRPr="00440B4F">
              <w:rPr>
                <w:rStyle w:val="eop"/>
                <w:rFonts w:ascii="Century Gothic" w:hAnsi="Century Gothic" w:cs="Tahoma"/>
                <w:b/>
                <w:sz w:val="18"/>
                <w:szCs w:val="18"/>
              </w:rPr>
              <w:t>Animals, including humans</w:t>
            </w:r>
            <w:r w:rsidRPr="00440B4F">
              <w:rPr>
                <w:rStyle w:val="eop"/>
                <w:rFonts w:ascii="Century Gothic" w:hAnsi="Century Gothic" w:cs="Tahoma"/>
                <w:sz w:val="18"/>
                <w:szCs w:val="18"/>
              </w:rPr>
              <w:t xml:space="preserve"> </w:t>
            </w:r>
          </w:p>
          <w:p w14:paraId="4DB8243C" w14:textId="1B877961" w:rsidR="00210B2A" w:rsidRPr="00E73B01" w:rsidRDefault="00210B2A" w:rsidP="00D1204E">
            <w:pPr>
              <w:pStyle w:val="ListParagraph"/>
              <w:numPr>
                <w:ilvl w:val="0"/>
                <w:numId w:val="5"/>
              </w:numPr>
              <w:rPr>
                <w:rFonts w:ascii="Century Gothic" w:hAnsi="Century Gothic" w:cs="Tahoma"/>
                <w:b/>
                <w:sz w:val="14"/>
                <w:szCs w:val="14"/>
              </w:rPr>
            </w:pPr>
            <w:r w:rsidRPr="00E73B01">
              <w:rPr>
                <w:rStyle w:val="eop"/>
                <w:rFonts w:ascii="Century Gothic" w:hAnsi="Century Gothic" w:cs="Tahoma"/>
                <w:sz w:val="14"/>
                <w:szCs w:val="14"/>
              </w:rPr>
              <w:t>describe the changes as humans develop to old age</w:t>
            </w:r>
          </w:p>
        </w:tc>
      </w:tr>
      <w:tr w:rsidR="00BD3CBF" w:rsidRPr="00440B4F" w14:paraId="08C8F7AD" w14:textId="77777777" w:rsidTr="00D1204E">
        <w:trPr>
          <w:trHeight w:val="715"/>
        </w:trPr>
        <w:tc>
          <w:tcPr>
            <w:tcW w:w="1417" w:type="dxa"/>
            <w:vAlign w:val="center"/>
          </w:tcPr>
          <w:p w14:paraId="5904FAB7" w14:textId="5A3AF2DB" w:rsidR="00BD3CBF" w:rsidRPr="00440B4F" w:rsidRDefault="00BD3CBF" w:rsidP="00D1204E">
            <w:pPr>
              <w:rPr>
                <w:rFonts w:ascii="Century Gothic" w:hAnsi="Century Gothic" w:cs="Tahoma"/>
                <w:b/>
                <w:sz w:val="18"/>
                <w:szCs w:val="18"/>
              </w:rPr>
            </w:pPr>
            <w:r>
              <w:rPr>
                <w:rFonts w:ascii="Century Gothic" w:hAnsi="Century Gothic" w:cs="Tahoma"/>
                <w:b/>
                <w:sz w:val="18"/>
                <w:szCs w:val="18"/>
              </w:rPr>
              <w:t>Adaptations</w:t>
            </w:r>
          </w:p>
        </w:tc>
        <w:tc>
          <w:tcPr>
            <w:tcW w:w="19704" w:type="dxa"/>
            <w:gridSpan w:val="23"/>
          </w:tcPr>
          <w:p w14:paraId="4C6B230B" w14:textId="77777777" w:rsidR="00BD3CBF" w:rsidRPr="00D1204E" w:rsidRDefault="00BD3CBF" w:rsidP="00D1204E">
            <w:pPr>
              <w:pStyle w:val="ListParagraph"/>
              <w:numPr>
                <w:ilvl w:val="0"/>
                <w:numId w:val="29"/>
              </w:numPr>
              <w:rPr>
                <w:rFonts w:ascii="Century Gothic" w:hAnsi="Century Gothic"/>
                <w:sz w:val="14"/>
                <w:szCs w:val="14"/>
              </w:rPr>
            </w:pPr>
            <w:r w:rsidRPr="00D1204E">
              <w:rPr>
                <w:rFonts w:ascii="Century Gothic" w:hAnsi="Century Gothic"/>
                <w:sz w:val="14"/>
                <w:szCs w:val="14"/>
                <w:lang w:val="en-GB"/>
              </w:rPr>
              <w:t xml:space="preserve">Children are prepared BEFORE the Science lesson if the lesson will be different to normal e.g. own clothes/outside/visitors. </w:t>
            </w:r>
          </w:p>
          <w:p w14:paraId="452C44EC" w14:textId="40D7CE23" w:rsidR="00BD3CBF" w:rsidRPr="00D1204E" w:rsidRDefault="00BD3CBF" w:rsidP="00D1204E">
            <w:pPr>
              <w:pStyle w:val="ListParagraph"/>
              <w:numPr>
                <w:ilvl w:val="0"/>
                <w:numId w:val="29"/>
              </w:numPr>
              <w:rPr>
                <w:rFonts w:ascii="Century Gothic" w:hAnsi="Century Gothic"/>
                <w:sz w:val="14"/>
                <w:szCs w:val="14"/>
              </w:rPr>
            </w:pPr>
            <w:r w:rsidRPr="00D1204E">
              <w:rPr>
                <w:rFonts w:ascii="Century Gothic" w:hAnsi="Century Gothic"/>
                <w:sz w:val="14"/>
                <w:szCs w:val="14"/>
                <w:lang w:val="en-GB"/>
              </w:rPr>
              <w:t>Children are prepared for any reactions/noises.</w:t>
            </w:r>
          </w:p>
          <w:p w14:paraId="4E5CE91A" w14:textId="2910DEAB" w:rsidR="00BD3CBF" w:rsidRPr="00D1204E" w:rsidRDefault="00BD3CBF" w:rsidP="00D1204E">
            <w:pPr>
              <w:pStyle w:val="ListParagraph"/>
              <w:numPr>
                <w:ilvl w:val="0"/>
                <w:numId w:val="29"/>
              </w:numPr>
              <w:rPr>
                <w:rFonts w:ascii="Century Gothic" w:hAnsi="Century Gothic"/>
                <w:sz w:val="14"/>
                <w:szCs w:val="14"/>
              </w:rPr>
            </w:pPr>
            <w:r w:rsidRPr="00D1204E">
              <w:rPr>
                <w:rFonts w:ascii="Century Gothic" w:hAnsi="Century Gothic"/>
                <w:sz w:val="14"/>
                <w:szCs w:val="14"/>
                <w:lang w:val="en-GB"/>
              </w:rPr>
              <w:t xml:space="preserve">Have a range of ways to show their learning including: photographs, diagrams, labels to stick onto pictures, worksheets, posters, presentations (oral and visual), working in groups, verbal contributions, practical experiments and observations, matching activities </w:t>
            </w:r>
            <w:r w:rsidR="00644BFC" w:rsidRPr="00D1204E">
              <w:rPr>
                <w:rFonts w:ascii="Century Gothic" w:hAnsi="Century Gothic"/>
                <w:sz w:val="14"/>
                <w:szCs w:val="14"/>
                <w:lang w:val="en-GB"/>
              </w:rPr>
              <w:t>etc.</w:t>
            </w:r>
          </w:p>
          <w:p w14:paraId="5D675C57" w14:textId="2E316E90" w:rsidR="00BD3CBF" w:rsidRPr="00D1204E" w:rsidRDefault="00BD3CBF" w:rsidP="00D1204E">
            <w:pPr>
              <w:pStyle w:val="ListParagraph"/>
              <w:numPr>
                <w:ilvl w:val="0"/>
                <w:numId w:val="29"/>
              </w:numPr>
              <w:rPr>
                <w:rFonts w:ascii="Century Gothic" w:hAnsi="Century Gothic"/>
                <w:sz w:val="14"/>
                <w:szCs w:val="14"/>
              </w:rPr>
            </w:pPr>
            <w:r w:rsidRPr="00D1204E">
              <w:rPr>
                <w:rFonts w:ascii="Century Gothic" w:hAnsi="Century Gothic"/>
                <w:sz w:val="14"/>
                <w:szCs w:val="14"/>
                <w:lang w:val="en-GB"/>
              </w:rPr>
              <w:t xml:space="preserve"> Being allowed to meet their own sensory needs </w:t>
            </w:r>
            <w:r w:rsidR="00644BFC" w:rsidRPr="00D1204E">
              <w:rPr>
                <w:rFonts w:ascii="Century Gothic" w:hAnsi="Century Gothic"/>
                <w:sz w:val="14"/>
                <w:szCs w:val="14"/>
                <w:lang w:val="en-GB"/>
              </w:rPr>
              <w:t>e.g.</w:t>
            </w:r>
            <w:r w:rsidRPr="00D1204E">
              <w:rPr>
                <w:rFonts w:ascii="Century Gothic" w:hAnsi="Century Gothic"/>
                <w:sz w:val="14"/>
                <w:szCs w:val="14"/>
                <w:lang w:val="en-GB"/>
              </w:rPr>
              <w:t xml:space="preserve">: wash hands/give themselves distance if required </w:t>
            </w:r>
          </w:p>
          <w:p w14:paraId="614E63E6" w14:textId="042827B1" w:rsidR="00BD3CBF" w:rsidRPr="00D1204E" w:rsidRDefault="00726187" w:rsidP="00D1204E">
            <w:pPr>
              <w:pStyle w:val="ListParagraph"/>
              <w:numPr>
                <w:ilvl w:val="0"/>
                <w:numId w:val="29"/>
              </w:numPr>
              <w:rPr>
                <w:rFonts w:ascii="Century Gothic" w:hAnsi="Century Gothic"/>
                <w:sz w:val="14"/>
                <w:szCs w:val="14"/>
              </w:rPr>
            </w:pPr>
            <w:r w:rsidRPr="00D1204E">
              <w:rPr>
                <w:rFonts w:ascii="Century Gothic" w:hAnsi="Century Gothic"/>
                <w:sz w:val="14"/>
                <w:szCs w:val="14"/>
                <w:lang w:val="en-GB"/>
              </w:rPr>
              <w:t>A</w:t>
            </w:r>
            <w:r w:rsidR="00BD3CBF" w:rsidRPr="00D1204E">
              <w:rPr>
                <w:rFonts w:ascii="Century Gothic" w:hAnsi="Century Gothic"/>
                <w:sz w:val="14"/>
                <w:szCs w:val="14"/>
                <w:lang w:val="en-GB"/>
              </w:rPr>
              <w:t>nnotate</w:t>
            </w:r>
            <w:r w:rsidRPr="00D1204E">
              <w:rPr>
                <w:rFonts w:ascii="Century Gothic" w:hAnsi="Century Gothic"/>
                <w:sz w:val="14"/>
                <w:szCs w:val="14"/>
                <w:lang w:val="en-GB"/>
              </w:rPr>
              <w:t>d</w:t>
            </w:r>
            <w:r w:rsidR="00BD3CBF" w:rsidRPr="00D1204E">
              <w:rPr>
                <w:rFonts w:ascii="Century Gothic" w:hAnsi="Century Gothic"/>
                <w:sz w:val="14"/>
                <w:szCs w:val="14"/>
                <w:lang w:val="en-GB"/>
              </w:rPr>
              <w:t xml:space="preserve"> photographs as evidence / scribe if needed</w:t>
            </w:r>
          </w:p>
          <w:p w14:paraId="175B56C8" w14:textId="77777777" w:rsidR="00BD3CBF" w:rsidRPr="00D1204E" w:rsidRDefault="00BD3CBF" w:rsidP="00D1204E">
            <w:pPr>
              <w:pStyle w:val="ListParagraph"/>
              <w:numPr>
                <w:ilvl w:val="0"/>
                <w:numId w:val="29"/>
              </w:numPr>
              <w:rPr>
                <w:rFonts w:ascii="Century Gothic" w:hAnsi="Century Gothic"/>
                <w:sz w:val="14"/>
                <w:szCs w:val="14"/>
              </w:rPr>
            </w:pPr>
            <w:r w:rsidRPr="00D1204E">
              <w:rPr>
                <w:rFonts w:ascii="Century Gothic" w:hAnsi="Century Gothic"/>
                <w:sz w:val="14"/>
                <w:szCs w:val="14"/>
                <w:lang w:val="en-GB"/>
              </w:rPr>
              <w:t>Visual representations and videos are used to support lesson inputs as well as scientific texts.</w:t>
            </w:r>
          </w:p>
          <w:p w14:paraId="261D0389" w14:textId="77777777" w:rsidR="00BD3CBF" w:rsidRPr="00D1204E" w:rsidRDefault="00BD3CBF" w:rsidP="00D1204E">
            <w:pPr>
              <w:pStyle w:val="ListParagraph"/>
              <w:numPr>
                <w:ilvl w:val="0"/>
                <w:numId w:val="29"/>
              </w:numPr>
              <w:rPr>
                <w:rFonts w:ascii="Century Gothic" w:hAnsi="Century Gothic"/>
                <w:sz w:val="14"/>
                <w:szCs w:val="14"/>
              </w:rPr>
            </w:pPr>
            <w:r w:rsidRPr="00D1204E">
              <w:rPr>
                <w:rFonts w:ascii="Century Gothic" w:hAnsi="Century Gothic"/>
                <w:sz w:val="14"/>
                <w:szCs w:val="14"/>
                <w:lang w:val="en-GB"/>
              </w:rPr>
              <w:t>Children have access to learning resources such as sound charts, high frequency words that will support them to record their ideas and findings.</w:t>
            </w:r>
          </w:p>
          <w:p w14:paraId="421D602F" w14:textId="77777777" w:rsidR="00BD3CBF" w:rsidRPr="00D1204E" w:rsidRDefault="00BD3CBF" w:rsidP="00D1204E">
            <w:pPr>
              <w:pStyle w:val="ListParagraph"/>
              <w:numPr>
                <w:ilvl w:val="0"/>
                <w:numId w:val="29"/>
              </w:numPr>
              <w:rPr>
                <w:rFonts w:ascii="Century Gothic" w:hAnsi="Century Gothic"/>
                <w:sz w:val="14"/>
                <w:szCs w:val="14"/>
              </w:rPr>
            </w:pPr>
            <w:r w:rsidRPr="00D1204E">
              <w:rPr>
                <w:rFonts w:ascii="Century Gothic" w:hAnsi="Century Gothic"/>
                <w:sz w:val="14"/>
                <w:szCs w:val="14"/>
                <w:lang w:val="en-GB"/>
              </w:rPr>
              <w:t xml:space="preserve">Experiments will be altered to allow access to all </w:t>
            </w:r>
          </w:p>
          <w:p w14:paraId="1D1E21A6" w14:textId="77777777" w:rsidR="00BD3CBF" w:rsidRPr="00D1204E" w:rsidRDefault="00BD3CBF" w:rsidP="00D1204E">
            <w:pPr>
              <w:pStyle w:val="ListParagraph"/>
              <w:numPr>
                <w:ilvl w:val="0"/>
                <w:numId w:val="29"/>
              </w:numPr>
              <w:rPr>
                <w:sz w:val="14"/>
                <w:szCs w:val="14"/>
              </w:rPr>
            </w:pPr>
            <w:r w:rsidRPr="00D1204E">
              <w:rPr>
                <w:rFonts w:ascii="Century Gothic" w:hAnsi="Century Gothic"/>
                <w:sz w:val="14"/>
                <w:szCs w:val="14"/>
                <w:lang w:val="en-GB"/>
              </w:rPr>
              <w:t xml:space="preserve"> TA/Teacher support will be given where required</w:t>
            </w:r>
          </w:p>
          <w:p w14:paraId="1C99382E" w14:textId="77777777" w:rsidR="005C7935" w:rsidRPr="00D1204E" w:rsidRDefault="005C7935" w:rsidP="00D1204E">
            <w:pPr>
              <w:pStyle w:val="ListParagraph"/>
              <w:numPr>
                <w:ilvl w:val="0"/>
                <w:numId w:val="29"/>
              </w:numPr>
              <w:rPr>
                <w:sz w:val="14"/>
                <w:szCs w:val="14"/>
              </w:rPr>
            </w:pPr>
            <w:r w:rsidRPr="00D1204E">
              <w:rPr>
                <w:rFonts w:ascii="Century Gothic" w:hAnsi="Century Gothic"/>
                <w:sz w:val="14"/>
                <w:szCs w:val="14"/>
                <w:lang w:val="en-GB"/>
              </w:rPr>
              <w:t>Physical resources available</w:t>
            </w:r>
          </w:p>
          <w:p w14:paraId="256E052B" w14:textId="49319DF8" w:rsidR="00AB11B4" w:rsidRPr="00D1204E" w:rsidRDefault="005C7935" w:rsidP="00D1204E">
            <w:pPr>
              <w:pStyle w:val="ListParagraph"/>
              <w:numPr>
                <w:ilvl w:val="0"/>
                <w:numId w:val="29"/>
              </w:numPr>
              <w:rPr>
                <w:rStyle w:val="eop"/>
                <w:sz w:val="14"/>
                <w:szCs w:val="14"/>
              </w:rPr>
            </w:pPr>
            <w:r w:rsidRPr="00D1204E">
              <w:rPr>
                <w:rFonts w:ascii="Century Gothic" w:hAnsi="Century Gothic"/>
                <w:sz w:val="14"/>
                <w:szCs w:val="14"/>
                <w:lang w:val="en-GB"/>
              </w:rPr>
              <w:t xml:space="preserve">Premade recording tables/ </w:t>
            </w:r>
            <w:proofErr w:type="spellStart"/>
            <w:r w:rsidRPr="00D1204E">
              <w:rPr>
                <w:rFonts w:ascii="Century Gothic" w:hAnsi="Century Gothic"/>
                <w:sz w:val="14"/>
                <w:szCs w:val="14"/>
                <w:lang w:val="en-GB"/>
              </w:rPr>
              <w:t>scaffolded</w:t>
            </w:r>
            <w:proofErr w:type="spellEnd"/>
            <w:r w:rsidRPr="00D1204E">
              <w:rPr>
                <w:rFonts w:ascii="Century Gothic" w:hAnsi="Century Gothic"/>
                <w:sz w:val="14"/>
                <w:szCs w:val="14"/>
                <w:lang w:val="en-GB"/>
              </w:rPr>
              <w:t xml:space="preserve"> worksheets</w:t>
            </w:r>
          </w:p>
        </w:tc>
      </w:tr>
      <w:tr w:rsidR="00D1204E" w:rsidRPr="00440B4F" w14:paraId="5EF02F46" w14:textId="77777777" w:rsidTr="00677880">
        <w:trPr>
          <w:trHeight w:val="547"/>
        </w:trPr>
        <w:tc>
          <w:tcPr>
            <w:tcW w:w="21121" w:type="dxa"/>
            <w:gridSpan w:val="24"/>
            <w:shd w:val="clear" w:color="auto" w:fill="D9D9D9" w:themeFill="background1" w:themeFillShade="D9"/>
          </w:tcPr>
          <w:p w14:paraId="50C2DEF5" w14:textId="5D36B7DF" w:rsidR="00D1204E" w:rsidRPr="00925EA9" w:rsidRDefault="00D1204E" w:rsidP="00D1204E">
            <w:pPr>
              <w:pStyle w:val="paragraph"/>
              <w:spacing w:after="0"/>
              <w:jc w:val="center"/>
              <w:textAlignment w:val="baseline"/>
              <w:rPr>
                <w:rStyle w:val="eop"/>
                <w:rFonts w:ascii="Century Gothic" w:hAnsi="Century Gothic" w:cs="Tahoma"/>
                <w:b/>
                <w:sz w:val="32"/>
                <w:szCs w:val="32"/>
              </w:rPr>
            </w:pPr>
            <w:r w:rsidRPr="00925EA9">
              <w:rPr>
                <w:rStyle w:val="eop"/>
                <w:rFonts w:ascii="Century Gothic" w:hAnsi="Century Gothic" w:cs="Tahoma"/>
                <w:b/>
                <w:sz w:val="32"/>
                <w:szCs w:val="32"/>
              </w:rPr>
              <w:t>Other Subjects</w:t>
            </w:r>
          </w:p>
        </w:tc>
      </w:tr>
      <w:tr w:rsidR="00DC4375" w:rsidRPr="00440B4F" w14:paraId="48778FB3" w14:textId="77777777" w:rsidTr="00D1204E">
        <w:trPr>
          <w:trHeight w:val="715"/>
        </w:trPr>
        <w:tc>
          <w:tcPr>
            <w:tcW w:w="1417" w:type="dxa"/>
            <w:vAlign w:val="center"/>
          </w:tcPr>
          <w:p w14:paraId="4811AE4A" w14:textId="795CD89D" w:rsidR="00DC4375" w:rsidRDefault="00DC4375" w:rsidP="00D1204E">
            <w:pPr>
              <w:jc w:val="center"/>
              <w:rPr>
                <w:rFonts w:ascii="Century Gothic" w:hAnsi="Century Gothic" w:cs="Tahoma"/>
                <w:b/>
                <w:sz w:val="18"/>
                <w:szCs w:val="18"/>
              </w:rPr>
            </w:pPr>
            <w:r w:rsidRPr="001407CA">
              <w:rPr>
                <w:rFonts w:ascii="Open Sans" w:hAnsi="Open Sans" w:cs="Open Sans"/>
                <w:b/>
                <w:sz w:val="18"/>
              </w:rPr>
              <w:t xml:space="preserve">Art </w:t>
            </w:r>
            <w:r>
              <w:rPr>
                <w:rFonts w:ascii="Open Sans" w:hAnsi="Open Sans" w:cs="Open Sans"/>
                <w:b/>
                <w:sz w:val="18"/>
              </w:rPr>
              <w:t xml:space="preserve">&amp; </w:t>
            </w:r>
            <w:r w:rsidRPr="001407CA">
              <w:rPr>
                <w:rFonts w:ascii="Open Sans" w:hAnsi="Open Sans" w:cs="Open Sans"/>
                <w:b/>
                <w:sz w:val="18"/>
              </w:rPr>
              <w:t>Design</w:t>
            </w:r>
          </w:p>
        </w:tc>
        <w:tc>
          <w:tcPr>
            <w:tcW w:w="1473" w:type="dxa"/>
          </w:tcPr>
          <w:p w14:paraId="11D9E35E" w14:textId="77777777" w:rsidR="00DC4375" w:rsidRPr="00440B4F" w:rsidRDefault="00DC4375" w:rsidP="00D1204E">
            <w:pPr>
              <w:pStyle w:val="paragraph"/>
              <w:spacing w:after="0"/>
              <w:textAlignment w:val="baseline"/>
              <w:rPr>
                <w:rStyle w:val="eop"/>
                <w:rFonts w:ascii="Century Gothic" w:hAnsi="Century Gothic" w:cs="Tahoma"/>
                <w:sz w:val="18"/>
                <w:szCs w:val="18"/>
              </w:rPr>
            </w:pPr>
          </w:p>
        </w:tc>
        <w:tc>
          <w:tcPr>
            <w:tcW w:w="1976" w:type="dxa"/>
            <w:gridSpan w:val="2"/>
          </w:tcPr>
          <w:p w14:paraId="4ACD3254" w14:textId="77777777" w:rsidR="00E51012" w:rsidRDefault="00E51012" w:rsidP="00D1204E">
            <w:pPr>
              <w:pStyle w:val="paragraph"/>
              <w:spacing w:after="0"/>
              <w:textAlignment w:val="baseline"/>
              <w:rPr>
                <w:rStyle w:val="eop"/>
                <w:rFonts w:ascii="Century Gothic" w:hAnsi="Century Gothic" w:cs="Tahoma"/>
                <w:b/>
                <w:sz w:val="18"/>
                <w:szCs w:val="18"/>
              </w:rPr>
            </w:pPr>
            <w:r>
              <w:rPr>
                <w:rStyle w:val="eop"/>
                <w:rFonts w:ascii="Century Gothic" w:hAnsi="Century Gothic" w:cs="Tahoma"/>
                <w:b/>
                <w:sz w:val="18"/>
                <w:szCs w:val="18"/>
              </w:rPr>
              <w:t>Pathways: (Moksha symbol Collage)</w:t>
            </w:r>
          </w:p>
          <w:p w14:paraId="3D1091D0" w14:textId="77777777" w:rsidR="00E51012" w:rsidRDefault="00E51012" w:rsidP="00D1204E">
            <w:pPr>
              <w:pStyle w:val="paragraph"/>
              <w:spacing w:after="0"/>
              <w:textAlignment w:val="baseline"/>
              <w:rPr>
                <w:rStyle w:val="eop"/>
                <w:rFonts w:ascii="Century Gothic" w:hAnsi="Century Gothic" w:cs="Tahoma"/>
                <w:sz w:val="16"/>
                <w:szCs w:val="18"/>
              </w:rPr>
            </w:pPr>
            <w:r>
              <w:rPr>
                <w:rStyle w:val="eop"/>
                <w:rFonts w:ascii="Century Gothic" w:hAnsi="Century Gothic" w:cs="Tahoma"/>
                <w:sz w:val="16"/>
                <w:szCs w:val="18"/>
              </w:rPr>
              <w:t>Mix textures (rough and smooth etc.)</w:t>
            </w:r>
          </w:p>
          <w:p w14:paraId="3FB6B579" w14:textId="77777777" w:rsidR="00E51012" w:rsidRDefault="00E51012" w:rsidP="00D1204E">
            <w:pPr>
              <w:pStyle w:val="paragraph"/>
              <w:spacing w:after="0"/>
              <w:textAlignment w:val="baseline"/>
              <w:rPr>
                <w:rStyle w:val="eop"/>
                <w:rFonts w:ascii="Century Gothic" w:hAnsi="Century Gothic" w:cs="Tahoma"/>
                <w:sz w:val="16"/>
                <w:szCs w:val="18"/>
              </w:rPr>
            </w:pPr>
            <w:r>
              <w:rPr>
                <w:rStyle w:val="eop"/>
                <w:rFonts w:ascii="Century Gothic" w:hAnsi="Century Gothic" w:cs="Tahoma"/>
                <w:sz w:val="16"/>
                <w:szCs w:val="18"/>
              </w:rPr>
              <w:t>Combine visual and tactile qualities</w:t>
            </w:r>
          </w:p>
          <w:p w14:paraId="5F5CC5C9" w14:textId="77777777" w:rsidR="00E51012" w:rsidRDefault="00E51012" w:rsidP="00D1204E">
            <w:pPr>
              <w:pStyle w:val="paragraph"/>
              <w:spacing w:after="0"/>
              <w:textAlignment w:val="baseline"/>
              <w:rPr>
                <w:rStyle w:val="eop"/>
                <w:rFonts w:ascii="Century Gothic" w:hAnsi="Century Gothic" w:cs="Tahoma"/>
                <w:b/>
                <w:sz w:val="18"/>
                <w:szCs w:val="18"/>
              </w:rPr>
            </w:pPr>
            <w:r>
              <w:rPr>
                <w:rStyle w:val="eop"/>
                <w:rFonts w:ascii="Century Gothic" w:hAnsi="Century Gothic" w:cs="Tahoma"/>
                <w:sz w:val="16"/>
                <w:szCs w:val="18"/>
              </w:rPr>
              <w:t>Use ceramic mosaic materials and techniques</w:t>
            </w:r>
          </w:p>
          <w:p w14:paraId="69582DFD" w14:textId="67686477" w:rsidR="00DC4375" w:rsidRPr="00440B4F" w:rsidRDefault="00DC4375" w:rsidP="00D1204E">
            <w:pPr>
              <w:pStyle w:val="paragraph"/>
              <w:spacing w:after="0"/>
              <w:textAlignment w:val="baseline"/>
              <w:rPr>
                <w:rStyle w:val="eop"/>
                <w:rFonts w:ascii="Century Gothic" w:hAnsi="Century Gothic" w:cs="Tahoma"/>
                <w:sz w:val="18"/>
                <w:szCs w:val="18"/>
              </w:rPr>
            </w:pPr>
          </w:p>
        </w:tc>
        <w:tc>
          <w:tcPr>
            <w:tcW w:w="1413" w:type="dxa"/>
            <w:gridSpan w:val="8"/>
          </w:tcPr>
          <w:p w14:paraId="1F947027" w14:textId="29BC1417" w:rsidR="00C13FD8" w:rsidRPr="00DC4375" w:rsidRDefault="00C13FD8" w:rsidP="00D1204E">
            <w:pPr>
              <w:pStyle w:val="paragraph"/>
              <w:spacing w:after="0"/>
              <w:textAlignment w:val="baseline"/>
              <w:rPr>
                <w:rStyle w:val="eop"/>
                <w:rFonts w:ascii="Century Gothic" w:hAnsi="Century Gothic" w:cs="Tahoma"/>
                <w:b/>
                <w:sz w:val="18"/>
                <w:szCs w:val="18"/>
              </w:rPr>
            </w:pPr>
          </w:p>
        </w:tc>
        <w:tc>
          <w:tcPr>
            <w:tcW w:w="1801" w:type="dxa"/>
            <w:gridSpan w:val="2"/>
          </w:tcPr>
          <w:p w14:paraId="54587B95" w14:textId="1C37B12B" w:rsidR="00DC4375" w:rsidRDefault="00DC4375" w:rsidP="00D1204E">
            <w:pPr>
              <w:jc w:val="center"/>
              <w:rPr>
                <w:rFonts w:eastAsia="Times New Roman" w:cs="Open Sans"/>
                <w:color w:val="000000"/>
                <w:sz w:val="16"/>
                <w:szCs w:val="16"/>
                <w:lang w:eastAsia="en-GB"/>
              </w:rPr>
            </w:pPr>
            <w:r w:rsidRPr="00A0566C">
              <w:rPr>
                <w:rStyle w:val="eop"/>
                <w:rFonts w:ascii="Century Gothic" w:hAnsi="Century Gothic" w:cs="Tahoma"/>
                <w:b/>
                <w:sz w:val="18"/>
                <w:szCs w:val="18"/>
              </w:rPr>
              <w:t>Fantastic Beast:</w:t>
            </w:r>
            <w:r w:rsidRPr="00A0566C">
              <w:rPr>
                <w:rStyle w:val="eop"/>
                <w:rFonts w:ascii="Century Gothic" w:hAnsi="Century Gothic" w:cs="Tahoma"/>
                <w:b/>
                <w:sz w:val="18"/>
                <w:szCs w:val="18"/>
              </w:rPr>
              <w:br/>
            </w:r>
            <w:r>
              <w:rPr>
                <w:rStyle w:val="eop"/>
                <w:rFonts w:ascii="Century Gothic" w:hAnsi="Century Gothic" w:cs="Tahoma"/>
                <w:b/>
                <w:sz w:val="18"/>
                <w:szCs w:val="18"/>
              </w:rPr>
              <w:t>(</w:t>
            </w:r>
            <w:r w:rsidRPr="00A0566C">
              <w:rPr>
                <w:rStyle w:val="eop"/>
                <w:rFonts w:ascii="Century Gothic" w:hAnsi="Century Gothic" w:cs="Tahoma"/>
                <w:b/>
                <w:sz w:val="18"/>
                <w:szCs w:val="18"/>
              </w:rPr>
              <w:t>Drawing</w:t>
            </w:r>
            <w:r>
              <w:rPr>
                <w:rFonts w:eastAsia="Times New Roman" w:cs="Open Sans"/>
                <w:color w:val="000000"/>
                <w:sz w:val="16"/>
                <w:szCs w:val="16"/>
                <w:lang w:eastAsia="en-GB"/>
              </w:rPr>
              <w:t>)</w:t>
            </w:r>
            <w:r w:rsidRPr="00A0566C">
              <w:rPr>
                <w:rFonts w:eastAsia="Times New Roman" w:cs="Open Sans"/>
                <w:color w:val="000000"/>
                <w:sz w:val="16"/>
                <w:szCs w:val="16"/>
                <w:lang w:eastAsia="en-GB"/>
              </w:rPr>
              <w:t xml:space="preserve"> </w:t>
            </w:r>
          </w:p>
          <w:p w14:paraId="6189DCAB" w14:textId="77777777" w:rsidR="00DC4375" w:rsidRPr="00A0566C" w:rsidRDefault="00DC4375" w:rsidP="00D1204E">
            <w:pPr>
              <w:jc w:val="center"/>
              <w:rPr>
                <w:rFonts w:eastAsia="Times New Roman" w:cs="Open Sans"/>
                <w:color w:val="000000"/>
                <w:sz w:val="16"/>
                <w:szCs w:val="16"/>
                <w:lang w:eastAsia="en-GB"/>
              </w:rPr>
            </w:pPr>
          </w:p>
          <w:p w14:paraId="00E36849" w14:textId="77777777" w:rsidR="00DC4375" w:rsidRPr="00507FDC" w:rsidRDefault="00DC4375" w:rsidP="00D1204E">
            <w:pPr>
              <w:pStyle w:val="NormalWeb"/>
              <w:spacing w:before="0" w:beforeAutospacing="0" w:after="0" w:afterAutospacing="0"/>
              <w:rPr>
                <w:rFonts w:ascii="Century Gothic" w:hAnsi="Century Gothic" w:cs="Open Sans"/>
                <w:color w:val="000000"/>
                <w:sz w:val="16"/>
                <w:szCs w:val="16"/>
              </w:rPr>
            </w:pPr>
            <w:r w:rsidRPr="00507FDC">
              <w:rPr>
                <w:rFonts w:ascii="Century Gothic" w:hAnsi="Century Gothic" w:cs="Open Sans"/>
                <w:color w:val="000000"/>
                <w:sz w:val="16"/>
                <w:szCs w:val="16"/>
              </w:rPr>
              <w:t>• Use a variety of techniques to add interesting effects (e.g. reflections, shadows, direction of sunlight).</w:t>
            </w:r>
          </w:p>
          <w:p w14:paraId="2F247C08" w14:textId="77777777" w:rsidR="00DC4375" w:rsidRPr="00507FDC" w:rsidRDefault="00DC4375" w:rsidP="00D1204E">
            <w:pPr>
              <w:pStyle w:val="NormalWeb"/>
              <w:spacing w:before="0" w:beforeAutospacing="0" w:after="0" w:afterAutospacing="0"/>
              <w:rPr>
                <w:rFonts w:ascii="Century Gothic" w:hAnsi="Century Gothic" w:cs="Open Sans"/>
                <w:color w:val="000000"/>
                <w:sz w:val="16"/>
                <w:szCs w:val="16"/>
              </w:rPr>
            </w:pPr>
            <w:r w:rsidRPr="00507FDC">
              <w:rPr>
                <w:rFonts w:ascii="Century Gothic" w:hAnsi="Century Gothic" w:cs="Open Sans"/>
                <w:color w:val="000000"/>
                <w:sz w:val="16"/>
                <w:szCs w:val="16"/>
              </w:rPr>
              <w:t>• Use a choice of techniques to depict movement, perspective, shadows and reflection.</w:t>
            </w:r>
          </w:p>
          <w:p w14:paraId="25B70BA3" w14:textId="77777777" w:rsidR="00DC4375" w:rsidRPr="00507FDC" w:rsidRDefault="00DC4375" w:rsidP="00D1204E">
            <w:pPr>
              <w:pStyle w:val="NormalWeb"/>
              <w:spacing w:before="0" w:beforeAutospacing="0" w:after="0" w:afterAutospacing="0"/>
              <w:rPr>
                <w:rFonts w:ascii="Century Gothic" w:hAnsi="Century Gothic" w:cs="Open Sans"/>
                <w:color w:val="000000"/>
                <w:sz w:val="16"/>
                <w:szCs w:val="16"/>
              </w:rPr>
            </w:pPr>
            <w:r w:rsidRPr="00507FDC">
              <w:rPr>
                <w:rFonts w:ascii="Century Gothic" w:hAnsi="Century Gothic" w:cs="Open Sans"/>
                <w:color w:val="000000"/>
                <w:sz w:val="16"/>
                <w:szCs w:val="16"/>
              </w:rPr>
              <w:t>• Choose a style of drawing suitable for the work (e.g. realistic or impressionistic).</w:t>
            </w:r>
          </w:p>
          <w:p w14:paraId="76E92C55" w14:textId="7A462B30" w:rsidR="00DC4375" w:rsidRPr="00440B4F" w:rsidRDefault="00DC4375" w:rsidP="00D1204E">
            <w:pPr>
              <w:pStyle w:val="paragraph"/>
              <w:spacing w:after="0"/>
              <w:textAlignment w:val="baseline"/>
              <w:rPr>
                <w:rStyle w:val="eop"/>
                <w:rFonts w:ascii="Century Gothic" w:hAnsi="Century Gothic" w:cs="Tahoma"/>
                <w:sz w:val="18"/>
                <w:szCs w:val="18"/>
              </w:rPr>
            </w:pPr>
            <w:r w:rsidRPr="00507FDC">
              <w:rPr>
                <w:rFonts w:ascii="Century Gothic" w:hAnsi="Century Gothic" w:cs="Open Sans"/>
                <w:color w:val="000000"/>
                <w:sz w:val="16"/>
                <w:szCs w:val="16"/>
              </w:rPr>
              <w:t>• Use lines to represent movement</w:t>
            </w:r>
          </w:p>
        </w:tc>
        <w:tc>
          <w:tcPr>
            <w:tcW w:w="3686" w:type="dxa"/>
            <w:gridSpan w:val="3"/>
          </w:tcPr>
          <w:p w14:paraId="6A56A885" w14:textId="77777777" w:rsidR="00DC4375" w:rsidRPr="00440B4F" w:rsidRDefault="00DC4375" w:rsidP="00D1204E">
            <w:pPr>
              <w:pStyle w:val="paragraph"/>
              <w:spacing w:after="0"/>
              <w:textAlignment w:val="baseline"/>
              <w:rPr>
                <w:rStyle w:val="eop"/>
                <w:rFonts w:ascii="Century Gothic" w:hAnsi="Century Gothic" w:cs="Tahoma"/>
                <w:sz w:val="18"/>
                <w:szCs w:val="18"/>
              </w:rPr>
            </w:pPr>
          </w:p>
        </w:tc>
        <w:tc>
          <w:tcPr>
            <w:tcW w:w="3543" w:type="dxa"/>
            <w:gridSpan w:val="3"/>
          </w:tcPr>
          <w:p w14:paraId="418B9D29" w14:textId="77777777" w:rsidR="00DC4375" w:rsidRPr="00440B4F" w:rsidRDefault="00DC4375" w:rsidP="00D1204E">
            <w:pPr>
              <w:rPr>
                <w:rFonts w:ascii="Century Gothic" w:hAnsi="Century Gothic"/>
                <w:b/>
                <w:sz w:val="18"/>
                <w:szCs w:val="18"/>
              </w:rPr>
            </w:pPr>
            <w:r w:rsidRPr="00440B4F">
              <w:rPr>
                <w:rFonts w:ascii="Century Gothic" w:hAnsi="Century Gothic"/>
                <w:b/>
                <w:sz w:val="18"/>
                <w:szCs w:val="18"/>
              </w:rPr>
              <w:t>Dragon’s Eye (Sculpture)</w:t>
            </w:r>
          </w:p>
          <w:p w14:paraId="2418F800" w14:textId="77777777" w:rsidR="00DC4375" w:rsidRPr="00440B4F" w:rsidRDefault="00DC4375" w:rsidP="00D1204E">
            <w:pPr>
              <w:rPr>
                <w:rFonts w:ascii="Century Gothic" w:hAnsi="Century Gothic"/>
                <w:sz w:val="18"/>
                <w:szCs w:val="18"/>
              </w:rPr>
            </w:pPr>
          </w:p>
          <w:p w14:paraId="6CEEE420" w14:textId="77777777" w:rsidR="00DC4375" w:rsidRPr="000B0EEE" w:rsidRDefault="00DC4375" w:rsidP="00D1204E">
            <w:pPr>
              <w:rPr>
                <w:rFonts w:ascii="Century Gothic" w:hAnsi="Century Gothic"/>
                <w:sz w:val="14"/>
                <w:szCs w:val="14"/>
              </w:rPr>
            </w:pPr>
            <w:r w:rsidRPr="000B0EEE">
              <w:rPr>
                <w:rFonts w:ascii="Century Gothic" w:hAnsi="Century Gothic"/>
                <w:sz w:val="14"/>
                <w:szCs w:val="14"/>
              </w:rPr>
              <w:t>Create a dragon’s eye using clay</w:t>
            </w:r>
          </w:p>
          <w:p w14:paraId="23B28E72" w14:textId="77777777" w:rsidR="00DC4375" w:rsidRPr="00440B4F" w:rsidRDefault="00DC4375" w:rsidP="00D1204E">
            <w:pPr>
              <w:rPr>
                <w:rFonts w:ascii="Century Gothic" w:hAnsi="Century Gothic"/>
                <w:sz w:val="18"/>
                <w:szCs w:val="18"/>
              </w:rPr>
            </w:pPr>
          </w:p>
          <w:p w14:paraId="140F77C5" w14:textId="77777777" w:rsidR="00DC4375" w:rsidRPr="000B0EEE" w:rsidRDefault="00DC4375" w:rsidP="00D1204E">
            <w:pPr>
              <w:pStyle w:val="ListParagraph"/>
              <w:numPr>
                <w:ilvl w:val="0"/>
                <w:numId w:val="1"/>
              </w:numPr>
              <w:rPr>
                <w:rFonts w:ascii="Century Gothic" w:hAnsi="Century Gothic"/>
                <w:sz w:val="14"/>
                <w:szCs w:val="14"/>
              </w:rPr>
            </w:pPr>
            <w:r w:rsidRPr="000B0EEE">
              <w:rPr>
                <w:rFonts w:ascii="Century Gothic" w:hAnsi="Century Gothic"/>
                <w:sz w:val="14"/>
                <w:szCs w:val="14"/>
              </w:rPr>
              <w:t>Show life-like qualities and real-life proportions or, if more abstract, provoke different interpretations</w:t>
            </w:r>
          </w:p>
          <w:p w14:paraId="30727791" w14:textId="77777777" w:rsidR="00DC4375" w:rsidRPr="000B0EEE" w:rsidRDefault="00DC4375" w:rsidP="00D1204E">
            <w:pPr>
              <w:pStyle w:val="ListParagraph"/>
              <w:numPr>
                <w:ilvl w:val="0"/>
                <w:numId w:val="1"/>
              </w:numPr>
              <w:rPr>
                <w:rFonts w:ascii="Century Gothic" w:hAnsi="Century Gothic"/>
                <w:sz w:val="14"/>
                <w:szCs w:val="14"/>
              </w:rPr>
            </w:pPr>
            <w:r w:rsidRPr="000B0EEE">
              <w:rPr>
                <w:rFonts w:ascii="Century Gothic" w:hAnsi="Century Gothic"/>
                <w:sz w:val="14"/>
                <w:szCs w:val="14"/>
              </w:rPr>
              <w:t>Use tools to carve and add shapes, texture and pattern</w:t>
            </w:r>
          </w:p>
          <w:p w14:paraId="3261B597" w14:textId="77777777" w:rsidR="00DC4375" w:rsidRPr="000B0EEE" w:rsidRDefault="00DC4375" w:rsidP="00D1204E">
            <w:pPr>
              <w:pStyle w:val="ListParagraph"/>
              <w:numPr>
                <w:ilvl w:val="0"/>
                <w:numId w:val="1"/>
              </w:numPr>
              <w:rPr>
                <w:rFonts w:ascii="Century Gothic" w:hAnsi="Century Gothic"/>
                <w:sz w:val="14"/>
                <w:szCs w:val="14"/>
              </w:rPr>
            </w:pPr>
            <w:r w:rsidRPr="000B0EEE">
              <w:rPr>
                <w:rFonts w:ascii="Century Gothic" w:hAnsi="Century Gothic"/>
                <w:sz w:val="14"/>
                <w:szCs w:val="14"/>
              </w:rPr>
              <w:t>Combine visual and tactile qualities</w:t>
            </w:r>
          </w:p>
          <w:p w14:paraId="198BE909" w14:textId="6980395F" w:rsidR="00DC4375" w:rsidRPr="00440B4F" w:rsidRDefault="00DC4375" w:rsidP="00D1204E">
            <w:pPr>
              <w:pStyle w:val="paragraph"/>
              <w:spacing w:after="0"/>
              <w:textAlignment w:val="baseline"/>
              <w:rPr>
                <w:rStyle w:val="eop"/>
                <w:rFonts w:ascii="Century Gothic" w:hAnsi="Century Gothic" w:cs="Tahoma"/>
                <w:sz w:val="18"/>
                <w:szCs w:val="18"/>
              </w:rPr>
            </w:pPr>
            <w:r w:rsidRPr="000B0EEE">
              <w:rPr>
                <w:rFonts w:ascii="Century Gothic" w:hAnsi="Century Gothic"/>
                <w:sz w:val="14"/>
                <w:szCs w:val="14"/>
              </w:rPr>
              <w:t>Use frameworks (such as wire or moulds) to provide stability and form</w:t>
            </w:r>
          </w:p>
        </w:tc>
        <w:tc>
          <w:tcPr>
            <w:tcW w:w="3402" w:type="dxa"/>
            <w:gridSpan w:val="3"/>
          </w:tcPr>
          <w:p w14:paraId="7725D158" w14:textId="6D3427C0" w:rsidR="00DC4375" w:rsidRPr="00440B4F" w:rsidRDefault="00276920" w:rsidP="00D1204E">
            <w:pPr>
              <w:rPr>
                <w:rFonts w:ascii="Century Gothic" w:hAnsi="Century Gothic"/>
                <w:b/>
                <w:sz w:val="18"/>
                <w:szCs w:val="18"/>
              </w:rPr>
            </w:pPr>
            <w:r>
              <w:rPr>
                <w:rFonts w:ascii="Century Gothic" w:hAnsi="Century Gothic"/>
                <w:b/>
                <w:sz w:val="18"/>
                <w:szCs w:val="18"/>
              </w:rPr>
              <w:t xml:space="preserve">To Infinity and Beyond: (Ink work in style of Martin </w:t>
            </w:r>
            <w:proofErr w:type="spellStart"/>
            <w:r>
              <w:rPr>
                <w:rFonts w:ascii="Century Gothic" w:hAnsi="Century Gothic"/>
                <w:b/>
                <w:sz w:val="18"/>
                <w:szCs w:val="18"/>
              </w:rPr>
              <w:t>Impsky</w:t>
            </w:r>
            <w:proofErr w:type="spellEnd"/>
            <w:r>
              <w:rPr>
                <w:rFonts w:ascii="Century Gothic" w:hAnsi="Century Gothic"/>
                <w:b/>
                <w:sz w:val="18"/>
                <w:szCs w:val="18"/>
              </w:rPr>
              <w:t>)</w:t>
            </w:r>
          </w:p>
          <w:p w14:paraId="00DD0306" w14:textId="77777777" w:rsidR="00DC4375" w:rsidRPr="00440B4F" w:rsidRDefault="00DC4375" w:rsidP="00D1204E">
            <w:pPr>
              <w:rPr>
                <w:rFonts w:ascii="Century Gothic" w:hAnsi="Century Gothic"/>
                <w:sz w:val="18"/>
                <w:szCs w:val="18"/>
              </w:rPr>
            </w:pPr>
          </w:p>
          <w:p w14:paraId="2777B545" w14:textId="38ECCCAB" w:rsidR="00DC4375" w:rsidRPr="00440B4F" w:rsidRDefault="00DC4375" w:rsidP="00D1204E">
            <w:pPr>
              <w:pStyle w:val="paragraph"/>
              <w:spacing w:after="0"/>
              <w:textAlignment w:val="baseline"/>
              <w:rPr>
                <w:rStyle w:val="eop"/>
                <w:rFonts w:ascii="Century Gothic" w:hAnsi="Century Gothic" w:cs="Tahoma"/>
                <w:sz w:val="18"/>
                <w:szCs w:val="18"/>
              </w:rPr>
            </w:pPr>
            <w:r w:rsidRPr="000B0EEE">
              <w:rPr>
                <w:rFonts w:ascii="Century Gothic" w:hAnsi="Century Gothic"/>
                <w:sz w:val="14"/>
                <w:szCs w:val="14"/>
              </w:rPr>
              <w:t>• Sketch (lightly) before painti</w:t>
            </w:r>
            <w:r w:rsidR="00584895">
              <w:rPr>
                <w:rFonts w:ascii="Century Gothic" w:hAnsi="Century Gothic"/>
                <w:sz w:val="14"/>
                <w:szCs w:val="14"/>
              </w:rPr>
              <w:t>ng to combine line and colour</w:t>
            </w:r>
            <w:r w:rsidRPr="000B0EEE">
              <w:rPr>
                <w:rFonts w:ascii="Century Gothic" w:hAnsi="Century Gothic"/>
                <w:sz w:val="14"/>
                <w:szCs w:val="14"/>
              </w:rPr>
              <w:br/>
              <w:t xml:space="preserve">• Use the qualities of </w:t>
            </w:r>
            <w:r w:rsidR="00584895">
              <w:rPr>
                <w:rFonts w:ascii="Century Gothic" w:hAnsi="Century Gothic"/>
                <w:sz w:val="14"/>
                <w:szCs w:val="14"/>
              </w:rPr>
              <w:t>ink to create light and dark effects</w:t>
            </w:r>
            <w:r w:rsidR="00584895">
              <w:rPr>
                <w:rFonts w:ascii="Century Gothic" w:hAnsi="Century Gothic"/>
                <w:sz w:val="14"/>
                <w:szCs w:val="14"/>
              </w:rPr>
              <w:br/>
              <w:t xml:space="preserve">• Combine ink and water and salt to adapt </w:t>
            </w:r>
            <w:r w:rsidRPr="000B0EEE">
              <w:rPr>
                <w:rFonts w:ascii="Century Gothic" w:hAnsi="Century Gothic"/>
                <w:sz w:val="14"/>
                <w:szCs w:val="14"/>
              </w:rPr>
              <w:t>the mood of a piece</w:t>
            </w:r>
            <w:r w:rsidRPr="000B0EEE">
              <w:rPr>
                <w:rFonts w:ascii="Century Gothic" w:hAnsi="Century Gothic"/>
                <w:sz w:val="14"/>
                <w:szCs w:val="14"/>
              </w:rPr>
              <w:br/>
              <w:t xml:space="preserve">• Use brush </w:t>
            </w:r>
            <w:r w:rsidR="00584895">
              <w:rPr>
                <w:rFonts w:ascii="Century Gothic" w:hAnsi="Century Gothic"/>
                <w:sz w:val="14"/>
                <w:szCs w:val="14"/>
              </w:rPr>
              <w:t xml:space="preserve">and pipette </w:t>
            </w:r>
            <w:r w:rsidRPr="000B0EEE">
              <w:rPr>
                <w:rFonts w:ascii="Century Gothic" w:hAnsi="Century Gothic"/>
                <w:sz w:val="14"/>
                <w:szCs w:val="14"/>
              </w:rPr>
              <w:t>techn</w:t>
            </w:r>
            <w:r w:rsidR="00584895">
              <w:rPr>
                <w:rFonts w:ascii="Century Gothic" w:hAnsi="Century Gothic"/>
                <w:sz w:val="14"/>
                <w:szCs w:val="14"/>
              </w:rPr>
              <w:t>iques and the qualities of ink</w:t>
            </w:r>
            <w:r w:rsidRPr="000B0EEE">
              <w:rPr>
                <w:rFonts w:ascii="Century Gothic" w:hAnsi="Century Gothic"/>
                <w:sz w:val="14"/>
                <w:szCs w:val="14"/>
              </w:rPr>
              <w:t xml:space="preserve"> to create texture</w:t>
            </w:r>
          </w:p>
        </w:tc>
        <w:tc>
          <w:tcPr>
            <w:tcW w:w="2410" w:type="dxa"/>
          </w:tcPr>
          <w:p w14:paraId="3671D7FB" w14:textId="77777777" w:rsidR="00DC4375" w:rsidRPr="00440B4F" w:rsidRDefault="00DC4375" w:rsidP="00D1204E">
            <w:pPr>
              <w:pStyle w:val="paragraph"/>
              <w:spacing w:after="0"/>
              <w:textAlignment w:val="baseline"/>
              <w:rPr>
                <w:rStyle w:val="eop"/>
                <w:rFonts w:ascii="Century Gothic" w:hAnsi="Century Gothic" w:cs="Tahoma"/>
                <w:sz w:val="18"/>
                <w:szCs w:val="18"/>
              </w:rPr>
            </w:pPr>
          </w:p>
        </w:tc>
      </w:tr>
      <w:tr w:rsidR="003E4D0B" w:rsidRPr="00440B4F" w14:paraId="553C1F2F" w14:textId="77777777" w:rsidTr="00D1204E">
        <w:trPr>
          <w:trHeight w:val="715"/>
        </w:trPr>
        <w:tc>
          <w:tcPr>
            <w:tcW w:w="1417" w:type="dxa"/>
            <w:vAlign w:val="center"/>
          </w:tcPr>
          <w:p w14:paraId="5D8F405B" w14:textId="00A1B982" w:rsidR="003E4D0B" w:rsidRDefault="003E4D0B" w:rsidP="00D1204E">
            <w:pPr>
              <w:jc w:val="center"/>
              <w:rPr>
                <w:rFonts w:ascii="Century Gothic" w:hAnsi="Century Gothic" w:cs="Tahoma"/>
                <w:b/>
                <w:sz w:val="18"/>
                <w:szCs w:val="18"/>
              </w:rPr>
            </w:pPr>
            <w:r>
              <w:rPr>
                <w:rFonts w:ascii="Century Gothic" w:hAnsi="Century Gothic" w:cs="Open Sans"/>
                <w:b/>
                <w:sz w:val="18"/>
                <w:szCs w:val="18"/>
              </w:rPr>
              <w:t>Adaptations</w:t>
            </w:r>
          </w:p>
        </w:tc>
        <w:tc>
          <w:tcPr>
            <w:tcW w:w="19704" w:type="dxa"/>
            <w:gridSpan w:val="23"/>
          </w:tcPr>
          <w:p w14:paraId="45AA3A9D" w14:textId="77777777" w:rsidR="003E4D0B"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Ensure the child knows the support available on offer before the lesson begins. Supporting images to sequence the lesson/ process.</w:t>
            </w:r>
          </w:p>
          <w:p w14:paraId="2E97829C" w14:textId="77777777" w:rsidR="003E4D0B"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Provide lots of opportunities to ask questions to clarify thinking and ideas during the lesson.</w:t>
            </w:r>
          </w:p>
          <w:p w14:paraId="057A71E4" w14:textId="77777777" w:rsidR="003E4D0B"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Model how to use art tools before setting the work.</w:t>
            </w:r>
          </w:p>
          <w:p w14:paraId="456FFBCA" w14:textId="77777777" w:rsidR="003E4D0B"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What a good one looks like’ example for pupil to refer to.</w:t>
            </w:r>
          </w:p>
          <w:p w14:paraId="741B448E" w14:textId="77777777" w:rsidR="003E4D0B"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Use a visual timetable so the child knows what is happening at each stage of the session/day</w:t>
            </w:r>
          </w:p>
          <w:p w14:paraId="5521E310" w14:textId="77777777" w:rsidR="003E4D0B"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Opportunities to play/explore the new resources beforehand</w:t>
            </w:r>
          </w:p>
          <w:p w14:paraId="1010B0CF" w14:textId="77777777" w:rsidR="003E4D0B"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Ensure outcomes are clear, with a clear end point to the lesson, so children know when they have reached this. Keep example close to the child</w:t>
            </w:r>
          </w:p>
          <w:p w14:paraId="6B5BC06D" w14:textId="77777777" w:rsidR="003E4D0B"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Provide a lesson breakdown, with a clear end, a tick list might be beneficial.</w:t>
            </w:r>
          </w:p>
          <w:p w14:paraId="39F1FD86" w14:textId="42C14D07" w:rsidR="003E4D0B" w:rsidRPr="00D1204E" w:rsidRDefault="005960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Adapt</w:t>
            </w:r>
            <w:r w:rsidR="003E4D0B" w:rsidRPr="00D1204E">
              <w:rPr>
                <w:rFonts w:ascii="Century Gothic" w:hAnsi="Century Gothic"/>
                <w:sz w:val="14"/>
                <w:szCs w:val="14"/>
                <w:lang w:val="en-GB"/>
              </w:rPr>
              <w:t xml:space="preserve"> the size and scale of a project and its end result.</w:t>
            </w:r>
          </w:p>
          <w:p w14:paraId="5A195AD7" w14:textId="77777777" w:rsidR="00EC37E4" w:rsidRPr="00D1204E" w:rsidRDefault="003E4D0B" w:rsidP="00D1204E">
            <w:pPr>
              <w:pStyle w:val="ListParagraph"/>
              <w:numPr>
                <w:ilvl w:val="0"/>
                <w:numId w:val="28"/>
              </w:numPr>
              <w:rPr>
                <w:rFonts w:ascii="Century Gothic" w:hAnsi="Century Gothic"/>
                <w:sz w:val="14"/>
                <w:szCs w:val="14"/>
              </w:rPr>
            </w:pPr>
            <w:r w:rsidRPr="00D1204E">
              <w:rPr>
                <w:rFonts w:ascii="Century Gothic" w:hAnsi="Century Gothic"/>
                <w:sz w:val="14"/>
                <w:szCs w:val="14"/>
                <w:lang w:val="en-GB"/>
              </w:rPr>
              <w:t>Ensure there is opportunity to refer to prior learning.</w:t>
            </w:r>
          </w:p>
          <w:p w14:paraId="2D815239" w14:textId="4DFF66D8" w:rsidR="003E4D0B" w:rsidRPr="00EC37E4" w:rsidRDefault="003E4D0B" w:rsidP="00D1204E">
            <w:pPr>
              <w:pStyle w:val="ListParagraph"/>
              <w:numPr>
                <w:ilvl w:val="0"/>
                <w:numId w:val="28"/>
              </w:numPr>
              <w:rPr>
                <w:rStyle w:val="eop"/>
              </w:rPr>
            </w:pPr>
            <w:r w:rsidRPr="00D1204E">
              <w:rPr>
                <w:rFonts w:ascii="Century Gothic" w:hAnsi="Century Gothic"/>
                <w:sz w:val="14"/>
                <w:szCs w:val="14"/>
                <w:lang w:val="en-GB"/>
              </w:rPr>
              <w:t>Physically demonstrate the lesson and the expectations especially if following the work of a specific artist.</w:t>
            </w:r>
          </w:p>
        </w:tc>
      </w:tr>
      <w:tr w:rsidR="00D1204E" w:rsidRPr="00440B4F" w14:paraId="67427FBA" w14:textId="77777777" w:rsidTr="00D1204E">
        <w:trPr>
          <w:trHeight w:val="715"/>
        </w:trPr>
        <w:tc>
          <w:tcPr>
            <w:tcW w:w="1417" w:type="dxa"/>
            <w:vAlign w:val="center"/>
          </w:tcPr>
          <w:p w14:paraId="707225EA" w14:textId="57565DA2" w:rsidR="00D1204E" w:rsidRDefault="00D1204E" w:rsidP="00D1204E">
            <w:pPr>
              <w:jc w:val="center"/>
              <w:rPr>
                <w:rFonts w:ascii="Century Gothic" w:hAnsi="Century Gothic" w:cs="Tahoma"/>
                <w:b/>
                <w:sz w:val="18"/>
                <w:szCs w:val="18"/>
              </w:rPr>
            </w:pPr>
            <w:r w:rsidRPr="00495FEF">
              <w:rPr>
                <w:rFonts w:ascii="Open Sans" w:hAnsi="Open Sans" w:cs="Open Sans"/>
                <w:b/>
                <w:sz w:val="18"/>
              </w:rPr>
              <w:t>Computing</w:t>
            </w:r>
          </w:p>
        </w:tc>
        <w:tc>
          <w:tcPr>
            <w:tcW w:w="7372" w:type="dxa"/>
            <w:gridSpan w:val="14"/>
          </w:tcPr>
          <w:p w14:paraId="1285B4EE" w14:textId="4D4FB509" w:rsidR="00D1204E" w:rsidRPr="00A40789" w:rsidRDefault="00D1204E" w:rsidP="00D1204E">
            <w:pPr>
              <w:rPr>
                <w:rFonts w:ascii="Century Gothic" w:hAnsi="Century Gothic"/>
                <w:b/>
                <w:sz w:val="18"/>
                <w:szCs w:val="18"/>
              </w:rPr>
            </w:pPr>
            <w:r w:rsidRPr="00095145">
              <w:rPr>
                <w:rFonts w:ascii="Century Gothic" w:hAnsi="Century Gothic"/>
                <w:b/>
                <w:color w:val="FF0000"/>
                <w:sz w:val="18"/>
                <w:szCs w:val="18"/>
              </w:rPr>
              <w:t xml:space="preserve">Computing Systems &amp; </w:t>
            </w:r>
            <w:r w:rsidRPr="00A40789">
              <w:rPr>
                <w:rFonts w:ascii="Century Gothic" w:hAnsi="Century Gothic"/>
                <w:b/>
                <w:color w:val="FF0000"/>
                <w:sz w:val="18"/>
                <w:szCs w:val="18"/>
              </w:rPr>
              <w:t>Networks</w:t>
            </w:r>
            <w:r w:rsidRPr="00A40789">
              <w:rPr>
                <w:rFonts w:ascii="Century Gothic" w:hAnsi="Century Gothic"/>
                <w:b/>
                <w:color w:val="000000" w:themeColor="text1"/>
                <w:sz w:val="18"/>
                <w:szCs w:val="18"/>
              </w:rPr>
              <w:t xml:space="preserve"> -</w:t>
            </w:r>
            <w:r w:rsidRPr="00A40789">
              <w:rPr>
                <w:b/>
                <w:sz w:val="18"/>
                <w:szCs w:val="18"/>
              </w:rPr>
              <w:t xml:space="preserve"> </w:t>
            </w:r>
            <w:r w:rsidRPr="00A40789">
              <w:rPr>
                <w:rFonts w:ascii="Century Gothic" w:hAnsi="Century Gothic"/>
                <w:b/>
                <w:sz w:val="18"/>
                <w:szCs w:val="18"/>
              </w:rPr>
              <w:t>Systems and searching</w:t>
            </w:r>
          </w:p>
          <w:p w14:paraId="2E7AC28A" w14:textId="77777777" w:rsidR="00D1204E" w:rsidRPr="00A40789" w:rsidRDefault="00D1204E" w:rsidP="00D1204E">
            <w:pPr>
              <w:rPr>
                <w:rFonts w:ascii="Century Gothic" w:hAnsi="Century Gothic"/>
                <w:b/>
                <w:sz w:val="18"/>
                <w:szCs w:val="18"/>
              </w:rPr>
            </w:pPr>
            <w:bookmarkStart w:id="1" w:name="_w4qeidxonltt" w:colFirst="0" w:colLast="0"/>
            <w:bookmarkEnd w:id="1"/>
            <w:r w:rsidRPr="00A40789">
              <w:rPr>
                <w:rFonts w:ascii="Century Gothic" w:hAnsi="Century Gothic"/>
                <w:b/>
                <w:sz w:val="18"/>
                <w:szCs w:val="18"/>
              </w:rPr>
              <w:t xml:space="preserve"> </w:t>
            </w:r>
          </w:p>
          <w:p w14:paraId="3685E4D3" w14:textId="77777777" w:rsidR="00D1204E" w:rsidRPr="00A40789" w:rsidRDefault="00D1204E" w:rsidP="00D1204E">
            <w:pPr>
              <w:rPr>
                <w:rFonts w:ascii="Century Gothic" w:hAnsi="Century Gothic"/>
                <w:sz w:val="14"/>
                <w:szCs w:val="14"/>
              </w:rPr>
            </w:pPr>
            <w:r w:rsidRPr="00A40789">
              <w:rPr>
                <w:rFonts w:ascii="Century Gothic" w:hAnsi="Century Gothic"/>
                <w:sz w:val="14"/>
                <w:szCs w:val="14"/>
              </w:rPr>
              <w:t xml:space="preserve">Learners develop their understanding of computer systems and how information is transferred between systems and devices. Learners consider small-scale systems as well as large-scale systems. They explain the input, output, and process aspects of a variety of different real-world systems. Learners discover how information is found on the World Wide Web, through learning how search engines work (including how they select and rank results) and what influences searching, and through comparing different search engines. </w:t>
            </w:r>
          </w:p>
          <w:p w14:paraId="45830B9D" w14:textId="77777777" w:rsidR="00D1204E" w:rsidRPr="00440B4F" w:rsidRDefault="00D1204E" w:rsidP="00D1204E">
            <w:pPr>
              <w:pStyle w:val="paragraph"/>
              <w:spacing w:after="0"/>
              <w:textAlignment w:val="baseline"/>
              <w:rPr>
                <w:rStyle w:val="eop"/>
                <w:rFonts w:ascii="Century Gothic" w:hAnsi="Century Gothic" w:cs="Tahoma"/>
                <w:sz w:val="18"/>
                <w:szCs w:val="18"/>
              </w:rPr>
            </w:pPr>
          </w:p>
        </w:tc>
        <w:tc>
          <w:tcPr>
            <w:tcW w:w="6520" w:type="dxa"/>
            <w:gridSpan w:val="5"/>
          </w:tcPr>
          <w:p w14:paraId="0FBFD772" w14:textId="77777777" w:rsidR="00D1204E" w:rsidRPr="00A40789" w:rsidRDefault="00D1204E" w:rsidP="00D1204E">
            <w:pPr>
              <w:rPr>
                <w:rFonts w:ascii="Century Gothic" w:hAnsi="Century Gothic"/>
                <w:b/>
                <w:sz w:val="18"/>
                <w:szCs w:val="14"/>
              </w:rPr>
            </w:pPr>
            <w:r w:rsidRPr="00A40789">
              <w:rPr>
                <w:rFonts w:ascii="Century Gothic" w:hAnsi="Century Gothic"/>
                <w:b/>
                <w:color w:val="FF0000"/>
                <w:sz w:val="18"/>
                <w:szCs w:val="14"/>
              </w:rPr>
              <w:t xml:space="preserve">Programming A </w:t>
            </w:r>
            <w:r w:rsidRPr="00A40789">
              <w:rPr>
                <w:rFonts w:ascii="Century Gothic" w:hAnsi="Century Gothic"/>
                <w:b/>
                <w:sz w:val="18"/>
                <w:szCs w:val="14"/>
              </w:rPr>
              <w:t>– Selection in physical computing</w:t>
            </w:r>
          </w:p>
          <w:p w14:paraId="4DB8F9EB" w14:textId="77777777" w:rsidR="00D1204E" w:rsidRPr="00A40789" w:rsidRDefault="00D1204E" w:rsidP="00D1204E">
            <w:pPr>
              <w:rPr>
                <w:rFonts w:ascii="Century Gothic" w:hAnsi="Century Gothic"/>
                <w:sz w:val="14"/>
                <w:szCs w:val="14"/>
              </w:rPr>
            </w:pPr>
            <w:r w:rsidRPr="00A40789">
              <w:rPr>
                <w:rFonts w:ascii="Century Gothic" w:hAnsi="Century Gothic"/>
                <w:sz w:val="14"/>
                <w:szCs w:val="14"/>
              </w:rPr>
              <w:t xml:space="preserve"> </w:t>
            </w:r>
          </w:p>
          <w:p w14:paraId="790772E7" w14:textId="77777777" w:rsidR="00D1204E" w:rsidRDefault="00D1204E" w:rsidP="00D1204E">
            <w:pPr>
              <w:rPr>
                <w:rFonts w:ascii="Century Gothic" w:hAnsi="Century Gothic"/>
                <w:sz w:val="14"/>
                <w:szCs w:val="14"/>
              </w:rPr>
            </w:pPr>
            <w:r w:rsidRPr="00A40789">
              <w:rPr>
                <w:rFonts w:ascii="Century Gothic" w:hAnsi="Century Gothic"/>
                <w:sz w:val="14"/>
                <w:szCs w:val="14"/>
              </w:rPr>
              <w:t>In this unit, learners will use physical computing to explore the concept of selection in programming through the use of the Crumble programming environment. Learners will be introduced to a microcontroller (Crumble controller) and learn how to connect and program it to control components (including output devices — LEDs and motors). Learners will be introduced to conditions as a means of controlling the flow of actions in a program. Learners will make use of their knowledge of repetition and conditions when introduced to the concept of selection (through the ‘if...then...’ structure) and write algorithms and programs that utilise this concept. To conclude the unit, learners will design and make a working model of a fairground carousel that will demonstrate their understanding of how the microcontroller and its components are connected, and how selection can be used to control the operation of the model. Throughout this unit, learners will apply the stages of programming design.</w:t>
            </w:r>
          </w:p>
          <w:p w14:paraId="659986B1" w14:textId="47E00AB4" w:rsidR="00D1204E" w:rsidRPr="00C018F6" w:rsidRDefault="00D1204E" w:rsidP="00D1204E">
            <w:pPr>
              <w:rPr>
                <w:rStyle w:val="eop"/>
                <w:rFonts w:ascii="Century Gothic" w:hAnsi="Century Gothic"/>
                <w:sz w:val="14"/>
                <w:szCs w:val="14"/>
              </w:rPr>
            </w:pPr>
          </w:p>
        </w:tc>
        <w:tc>
          <w:tcPr>
            <w:tcW w:w="5812" w:type="dxa"/>
            <w:gridSpan w:val="4"/>
          </w:tcPr>
          <w:p w14:paraId="7C386ABE" w14:textId="77777777" w:rsidR="00D1204E" w:rsidRPr="00A40789" w:rsidRDefault="00D1204E" w:rsidP="00D1204E">
            <w:pPr>
              <w:rPr>
                <w:rFonts w:ascii="Century Gothic" w:hAnsi="Century Gothic"/>
                <w:sz w:val="18"/>
              </w:rPr>
            </w:pPr>
            <w:r w:rsidRPr="00A40789">
              <w:rPr>
                <w:rFonts w:ascii="Century Gothic" w:hAnsi="Century Gothic"/>
                <w:b/>
                <w:color w:val="FF0000"/>
                <w:sz w:val="18"/>
              </w:rPr>
              <w:t xml:space="preserve">Data </w:t>
            </w:r>
            <w:r>
              <w:rPr>
                <w:rFonts w:ascii="Century Gothic" w:hAnsi="Century Gothic"/>
                <w:b/>
                <w:color w:val="FF0000"/>
                <w:sz w:val="18"/>
              </w:rPr>
              <w:t>&amp; I</w:t>
            </w:r>
            <w:r w:rsidRPr="00A40789">
              <w:rPr>
                <w:rFonts w:ascii="Century Gothic" w:hAnsi="Century Gothic"/>
                <w:b/>
                <w:color w:val="FF0000"/>
                <w:sz w:val="18"/>
              </w:rPr>
              <w:t>nformation</w:t>
            </w:r>
            <w:r w:rsidRPr="00A40789">
              <w:rPr>
                <w:rFonts w:ascii="Century Gothic" w:hAnsi="Century Gothic"/>
                <w:color w:val="FF0000"/>
                <w:sz w:val="18"/>
              </w:rPr>
              <w:t xml:space="preserve"> </w:t>
            </w:r>
            <w:r w:rsidRPr="00A40789">
              <w:rPr>
                <w:rFonts w:ascii="Century Gothic" w:hAnsi="Century Gothic"/>
                <w:b/>
                <w:sz w:val="18"/>
              </w:rPr>
              <w:t>– Flat-file Databases</w:t>
            </w:r>
          </w:p>
          <w:p w14:paraId="1B63EAAB" w14:textId="77777777" w:rsidR="00D1204E" w:rsidRPr="00A40789" w:rsidRDefault="00D1204E" w:rsidP="00D1204E">
            <w:pPr>
              <w:rPr>
                <w:highlight w:val="yellow"/>
              </w:rPr>
            </w:pPr>
            <w:r w:rsidRPr="00A40789">
              <w:t xml:space="preserve"> </w:t>
            </w:r>
          </w:p>
          <w:p w14:paraId="632E6E79" w14:textId="77777777" w:rsidR="00D1204E" w:rsidRPr="00A40789" w:rsidRDefault="00D1204E" w:rsidP="00D1204E">
            <w:pPr>
              <w:rPr>
                <w:rFonts w:ascii="Century Gothic" w:hAnsi="Century Gothic"/>
                <w:sz w:val="14"/>
                <w:szCs w:val="14"/>
                <w:highlight w:val="yellow"/>
              </w:rPr>
            </w:pPr>
            <w:r w:rsidRPr="00A40789">
              <w:rPr>
                <w:rFonts w:ascii="Century Gothic" w:hAnsi="Century Gothic"/>
                <w:sz w:val="14"/>
                <w:szCs w:val="14"/>
              </w:rPr>
              <w:t xml:space="preserve">This unit looks at how a flat-file database can be used to organise data in records. Learners will use tools within a database to order and answer questions about data. They will create graphs and charts from their data to help solve problems. They will also use a real-life database to answer a question, and present their work to others. </w:t>
            </w:r>
          </w:p>
          <w:p w14:paraId="6B1D89F6" w14:textId="77777777" w:rsidR="00D1204E" w:rsidRPr="00440B4F" w:rsidRDefault="00D1204E" w:rsidP="00D1204E">
            <w:pPr>
              <w:pStyle w:val="paragraph"/>
              <w:spacing w:after="0"/>
              <w:textAlignment w:val="baseline"/>
              <w:rPr>
                <w:rStyle w:val="eop"/>
                <w:rFonts w:ascii="Century Gothic" w:hAnsi="Century Gothic" w:cs="Tahoma"/>
                <w:sz w:val="18"/>
                <w:szCs w:val="18"/>
              </w:rPr>
            </w:pPr>
          </w:p>
        </w:tc>
      </w:tr>
      <w:tr w:rsidR="00C51513" w:rsidRPr="00440B4F" w14:paraId="00FD24DF" w14:textId="77777777" w:rsidTr="00D1204E">
        <w:trPr>
          <w:trHeight w:val="715"/>
        </w:trPr>
        <w:tc>
          <w:tcPr>
            <w:tcW w:w="1417" w:type="dxa"/>
            <w:vAlign w:val="center"/>
          </w:tcPr>
          <w:p w14:paraId="37AF8148" w14:textId="2752EC8A" w:rsidR="00C51513" w:rsidRDefault="00C51513" w:rsidP="00D1204E">
            <w:pPr>
              <w:jc w:val="center"/>
              <w:rPr>
                <w:rFonts w:ascii="Century Gothic" w:hAnsi="Century Gothic" w:cs="Tahoma"/>
                <w:b/>
                <w:sz w:val="18"/>
                <w:szCs w:val="18"/>
              </w:rPr>
            </w:pPr>
            <w:r>
              <w:rPr>
                <w:rFonts w:ascii="Century Gothic" w:hAnsi="Century Gothic" w:cs="Open Sans"/>
                <w:b/>
                <w:sz w:val="18"/>
                <w:szCs w:val="18"/>
              </w:rPr>
              <w:t>Adaptations</w:t>
            </w:r>
          </w:p>
        </w:tc>
        <w:tc>
          <w:tcPr>
            <w:tcW w:w="19704" w:type="dxa"/>
            <w:gridSpan w:val="23"/>
          </w:tcPr>
          <w:p w14:paraId="39A1A3AB" w14:textId="77777777" w:rsidR="00C51513" w:rsidRPr="00D1204E" w:rsidRDefault="00C51513" w:rsidP="00D1204E">
            <w:pPr>
              <w:pStyle w:val="ListParagraph"/>
              <w:numPr>
                <w:ilvl w:val="0"/>
                <w:numId w:val="34"/>
              </w:numPr>
              <w:rPr>
                <w:rFonts w:ascii="Century Gothic" w:hAnsi="Century Gothic"/>
                <w:sz w:val="14"/>
                <w:szCs w:val="14"/>
              </w:rPr>
            </w:pPr>
            <w:r w:rsidRPr="00D1204E">
              <w:rPr>
                <w:rFonts w:ascii="Century Gothic" w:hAnsi="Century Gothic"/>
                <w:sz w:val="14"/>
                <w:szCs w:val="14"/>
              </w:rPr>
              <w:t>Guided and modelled examples</w:t>
            </w:r>
          </w:p>
          <w:p w14:paraId="68C18E43" w14:textId="77777777" w:rsidR="00C51513" w:rsidRPr="00D1204E" w:rsidRDefault="00C51513" w:rsidP="00D1204E">
            <w:pPr>
              <w:pStyle w:val="ListParagraph"/>
              <w:numPr>
                <w:ilvl w:val="0"/>
                <w:numId w:val="34"/>
              </w:numPr>
              <w:rPr>
                <w:rFonts w:ascii="Century Gothic" w:hAnsi="Century Gothic"/>
                <w:sz w:val="14"/>
                <w:szCs w:val="14"/>
              </w:rPr>
            </w:pPr>
            <w:r w:rsidRPr="00D1204E">
              <w:rPr>
                <w:rFonts w:ascii="Century Gothic" w:hAnsi="Century Gothic"/>
                <w:sz w:val="14"/>
                <w:szCs w:val="14"/>
              </w:rPr>
              <w:t>Recapping previous years learning and making links to what they already know</w:t>
            </w:r>
          </w:p>
          <w:p w14:paraId="7CEF7B0A" w14:textId="753E411D" w:rsidR="00C51513" w:rsidRPr="00D1204E" w:rsidRDefault="00C51513" w:rsidP="00D1204E">
            <w:pPr>
              <w:pStyle w:val="ListParagraph"/>
              <w:numPr>
                <w:ilvl w:val="0"/>
                <w:numId w:val="34"/>
              </w:numPr>
              <w:rPr>
                <w:rFonts w:ascii="Century Gothic" w:hAnsi="Century Gothic"/>
                <w:sz w:val="14"/>
                <w:szCs w:val="14"/>
              </w:rPr>
            </w:pPr>
            <w:r w:rsidRPr="00D1204E">
              <w:rPr>
                <w:rFonts w:ascii="Century Gothic" w:hAnsi="Century Gothic"/>
                <w:sz w:val="14"/>
                <w:szCs w:val="14"/>
              </w:rPr>
              <w:t>Step by step guidance- having instructions printed for them to refer to in picture form where possible</w:t>
            </w:r>
          </w:p>
          <w:p w14:paraId="52E166F8" w14:textId="3CA48940" w:rsidR="00C51513" w:rsidRPr="00D1204E" w:rsidRDefault="00C51513" w:rsidP="00D1204E">
            <w:pPr>
              <w:pStyle w:val="ListParagraph"/>
              <w:numPr>
                <w:ilvl w:val="0"/>
                <w:numId w:val="34"/>
              </w:numPr>
              <w:rPr>
                <w:rFonts w:ascii="Century Gothic" w:hAnsi="Century Gothic"/>
                <w:sz w:val="14"/>
                <w:szCs w:val="14"/>
              </w:rPr>
            </w:pPr>
            <w:r w:rsidRPr="00D1204E">
              <w:rPr>
                <w:rFonts w:ascii="Century Gothic" w:hAnsi="Century Gothic"/>
                <w:sz w:val="14"/>
                <w:szCs w:val="14"/>
              </w:rPr>
              <w:t xml:space="preserve">Reinforce instructions and rules of using equipment- </w:t>
            </w:r>
          </w:p>
          <w:p w14:paraId="05AF0D7C" w14:textId="77777777" w:rsidR="00C51513" w:rsidRPr="00D1204E" w:rsidRDefault="00C51513" w:rsidP="00D1204E">
            <w:pPr>
              <w:pStyle w:val="ListParagraph"/>
              <w:numPr>
                <w:ilvl w:val="0"/>
                <w:numId w:val="34"/>
              </w:numPr>
              <w:rPr>
                <w:rFonts w:ascii="Century Gothic" w:hAnsi="Century Gothic"/>
                <w:sz w:val="14"/>
                <w:szCs w:val="14"/>
              </w:rPr>
            </w:pPr>
            <w:r w:rsidRPr="00D1204E">
              <w:rPr>
                <w:rFonts w:ascii="Century Gothic" w:hAnsi="Century Gothic"/>
                <w:sz w:val="14"/>
                <w:szCs w:val="14"/>
              </w:rPr>
              <w:t>Work in a pair or small group</w:t>
            </w:r>
          </w:p>
          <w:p w14:paraId="009A0FC3" w14:textId="77777777" w:rsidR="00C51513" w:rsidRPr="00D1204E" w:rsidRDefault="00C51513" w:rsidP="00D1204E">
            <w:pPr>
              <w:pStyle w:val="ListParagraph"/>
              <w:numPr>
                <w:ilvl w:val="0"/>
                <w:numId w:val="34"/>
              </w:numPr>
              <w:rPr>
                <w:rFonts w:ascii="Century Gothic" w:hAnsi="Century Gothic"/>
                <w:sz w:val="14"/>
                <w:szCs w:val="14"/>
              </w:rPr>
            </w:pPr>
            <w:r w:rsidRPr="00D1204E">
              <w:rPr>
                <w:rFonts w:ascii="Century Gothic" w:hAnsi="Century Gothic"/>
                <w:sz w:val="14"/>
                <w:szCs w:val="14"/>
              </w:rPr>
              <w:t>Lots of talk and discussion time</w:t>
            </w:r>
          </w:p>
          <w:p w14:paraId="05CC12E2" w14:textId="65EA6596" w:rsidR="00C51513" w:rsidRPr="00D1204E" w:rsidRDefault="00C51513" w:rsidP="00D1204E">
            <w:pPr>
              <w:pStyle w:val="ListParagraph"/>
              <w:numPr>
                <w:ilvl w:val="0"/>
                <w:numId w:val="34"/>
              </w:numPr>
              <w:rPr>
                <w:rStyle w:val="eop"/>
                <w:rFonts w:ascii="Century Gothic" w:hAnsi="Century Gothic" w:cs="Tahoma"/>
                <w:sz w:val="14"/>
                <w:szCs w:val="14"/>
              </w:rPr>
            </w:pPr>
            <w:r w:rsidRPr="00D1204E">
              <w:rPr>
                <w:rFonts w:ascii="Century Gothic" w:hAnsi="Century Gothic"/>
                <w:sz w:val="14"/>
                <w:szCs w:val="14"/>
              </w:rPr>
              <w:t>Make sure technology away from bright lights to limit glare</w:t>
            </w:r>
          </w:p>
        </w:tc>
      </w:tr>
      <w:tr w:rsidR="00DC4375" w:rsidRPr="00440B4F" w14:paraId="51583ED7" w14:textId="77777777" w:rsidTr="00D1204E">
        <w:trPr>
          <w:trHeight w:val="715"/>
        </w:trPr>
        <w:tc>
          <w:tcPr>
            <w:tcW w:w="1417" w:type="dxa"/>
            <w:vAlign w:val="center"/>
          </w:tcPr>
          <w:p w14:paraId="51F1FDE3" w14:textId="33494386" w:rsidR="00DC4375" w:rsidRDefault="00DC4375" w:rsidP="00D1204E">
            <w:pPr>
              <w:jc w:val="center"/>
              <w:rPr>
                <w:rFonts w:ascii="Century Gothic" w:hAnsi="Century Gothic" w:cs="Tahoma"/>
                <w:b/>
                <w:sz w:val="18"/>
                <w:szCs w:val="18"/>
              </w:rPr>
            </w:pPr>
            <w:r>
              <w:rPr>
                <w:rFonts w:ascii="Century Gothic" w:hAnsi="Century Gothic" w:cs="Open Sans"/>
                <w:b/>
                <w:sz w:val="18"/>
                <w:szCs w:val="18"/>
              </w:rPr>
              <w:t>Design &amp; Technology</w:t>
            </w:r>
          </w:p>
        </w:tc>
        <w:tc>
          <w:tcPr>
            <w:tcW w:w="1473" w:type="dxa"/>
          </w:tcPr>
          <w:p w14:paraId="31C7BDE4" w14:textId="77777777" w:rsidR="00DC4375" w:rsidRPr="00192B8D" w:rsidRDefault="00DC4375" w:rsidP="00D1204E">
            <w:pPr>
              <w:rPr>
                <w:rFonts w:ascii="Century Gothic" w:hAnsi="Century Gothic"/>
                <w:sz w:val="14"/>
                <w:szCs w:val="14"/>
                <w:lang w:val="en-US"/>
              </w:rPr>
            </w:pPr>
          </w:p>
        </w:tc>
        <w:tc>
          <w:tcPr>
            <w:tcW w:w="2277" w:type="dxa"/>
            <w:gridSpan w:val="8"/>
          </w:tcPr>
          <w:p w14:paraId="2AB85840" w14:textId="7A733BBD" w:rsidR="00DC4375" w:rsidRPr="00192B8D" w:rsidRDefault="00DC4375" w:rsidP="00D1204E">
            <w:pPr>
              <w:rPr>
                <w:rFonts w:ascii="Century Gothic" w:hAnsi="Century Gothic"/>
                <w:sz w:val="14"/>
                <w:szCs w:val="14"/>
                <w:lang w:val="en-US"/>
              </w:rPr>
            </w:pPr>
            <w:r w:rsidRPr="00192B8D">
              <w:rPr>
                <w:rFonts w:ascii="Century Gothic" w:hAnsi="Century Gothic"/>
                <w:sz w:val="14"/>
                <w:szCs w:val="14"/>
                <w:lang w:val="en-US"/>
              </w:rPr>
              <w:t xml:space="preserve">To investigate and </w:t>
            </w:r>
            <w:proofErr w:type="spellStart"/>
            <w:r w:rsidRPr="00192B8D">
              <w:rPr>
                <w:rFonts w:ascii="Century Gothic" w:hAnsi="Century Gothic"/>
                <w:sz w:val="14"/>
                <w:szCs w:val="14"/>
                <w:lang w:val="en-US"/>
              </w:rPr>
              <w:t>analyse</w:t>
            </w:r>
            <w:proofErr w:type="spellEnd"/>
            <w:r w:rsidRPr="00192B8D">
              <w:rPr>
                <w:rFonts w:ascii="Century Gothic" w:hAnsi="Century Gothic"/>
                <w:sz w:val="14"/>
                <w:szCs w:val="14"/>
                <w:lang w:val="en-US"/>
              </w:rPr>
              <w:t xml:space="preserve"> a range of existing products</w:t>
            </w:r>
          </w:p>
          <w:p w14:paraId="7D1E4CB0" w14:textId="77777777" w:rsidR="00DC4375" w:rsidRPr="00192B8D" w:rsidRDefault="00DC4375" w:rsidP="00D1204E">
            <w:pPr>
              <w:rPr>
                <w:rFonts w:ascii="Century Gothic" w:hAnsi="Century Gothic"/>
                <w:b/>
                <w:sz w:val="14"/>
                <w:szCs w:val="14"/>
                <w:lang w:val="en-US"/>
              </w:rPr>
            </w:pPr>
          </w:p>
          <w:p w14:paraId="0E70FA0C" w14:textId="77777777" w:rsidR="00DC4375" w:rsidRPr="00192B8D" w:rsidRDefault="00DC4375" w:rsidP="00D1204E">
            <w:pPr>
              <w:rPr>
                <w:rFonts w:ascii="Century Gothic" w:hAnsi="Century Gothic"/>
                <w:sz w:val="14"/>
                <w:szCs w:val="14"/>
              </w:rPr>
            </w:pPr>
            <w:r w:rsidRPr="00192B8D">
              <w:rPr>
                <w:rFonts w:ascii="Century Gothic" w:hAnsi="Century Gothic"/>
                <w:sz w:val="14"/>
                <w:szCs w:val="14"/>
                <w:lang w:val="en-US"/>
              </w:rPr>
              <w:t>To use research and develop design criteria to inform the design of innovative, functional, appealing products that are fit for purpose, aimed at particular individuals or groups</w:t>
            </w:r>
            <w:r w:rsidRPr="00192B8D">
              <w:rPr>
                <w:rFonts w:ascii="Century Gothic" w:hAnsi="Century Gothic"/>
                <w:sz w:val="14"/>
                <w:szCs w:val="14"/>
              </w:rPr>
              <w:t xml:space="preserve"> </w:t>
            </w:r>
          </w:p>
          <w:p w14:paraId="1F354673" w14:textId="77777777" w:rsidR="00DC4375" w:rsidRPr="00192B8D" w:rsidRDefault="00DC4375" w:rsidP="00D1204E">
            <w:pPr>
              <w:rPr>
                <w:rFonts w:ascii="Century Gothic" w:hAnsi="Century Gothic"/>
                <w:sz w:val="14"/>
                <w:szCs w:val="14"/>
              </w:rPr>
            </w:pPr>
          </w:p>
          <w:p w14:paraId="6F72DB4A" w14:textId="77777777" w:rsidR="00DC4375" w:rsidRDefault="00DC4375" w:rsidP="00D1204E">
            <w:pPr>
              <w:rPr>
                <w:rFonts w:ascii="Century Gothic" w:hAnsi="Century Gothic"/>
                <w:sz w:val="14"/>
                <w:szCs w:val="14"/>
              </w:rPr>
            </w:pPr>
            <w:r w:rsidRPr="00192B8D">
              <w:rPr>
                <w:rFonts w:ascii="Century Gothic" w:hAnsi="Century Gothic"/>
                <w:sz w:val="14"/>
                <w:szCs w:val="14"/>
              </w:rPr>
              <w:t>To select from and use a wider range of materials and components, including construction materials, textiles and ingredients, according to their functional properties and aesthetic qualities</w:t>
            </w:r>
          </w:p>
          <w:p w14:paraId="4BA5CD26" w14:textId="0C713E62" w:rsidR="00DC4375" w:rsidRPr="00192B8D" w:rsidRDefault="00DC4375" w:rsidP="00D1204E">
            <w:pPr>
              <w:rPr>
                <w:rStyle w:val="eop"/>
                <w:rFonts w:ascii="Century Gothic" w:hAnsi="Century Gothic"/>
                <w:b/>
                <w:sz w:val="14"/>
                <w:szCs w:val="14"/>
                <w:lang w:val="en-US"/>
              </w:rPr>
            </w:pPr>
          </w:p>
        </w:tc>
        <w:tc>
          <w:tcPr>
            <w:tcW w:w="1112" w:type="dxa"/>
            <w:gridSpan w:val="2"/>
          </w:tcPr>
          <w:p w14:paraId="32C4F50A" w14:textId="77777777" w:rsidR="00DC4375" w:rsidRPr="00192B8D" w:rsidRDefault="00DC4375" w:rsidP="00D1204E">
            <w:pPr>
              <w:rPr>
                <w:rStyle w:val="eop"/>
                <w:rFonts w:ascii="Century Gothic" w:hAnsi="Century Gothic"/>
                <w:b/>
                <w:sz w:val="14"/>
                <w:szCs w:val="14"/>
                <w:lang w:val="en-US"/>
              </w:rPr>
            </w:pPr>
          </w:p>
        </w:tc>
        <w:tc>
          <w:tcPr>
            <w:tcW w:w="1801" w:type="dxa"/>
            <w:gridSpan w:val="2"/>
          </w:tcPr>
          <w:p w14:paraId="32BC02EC" w14:textId="6396FF17" w:rsidR="00DC4375" w:rsidRPr="00192B8D" w:rsidRDefault="00DC4375" w:rsidP="00D1204E">
            <w:pPr>
              <w:rPr>
                <w:rStyle w:val="eop"/>
                <w:rFonts w:ascii="Century Gothic" w:hAnsi="Century Gothic" w:cs="Tahoma"/>
                <w:sz w:val="14"/>
                <w:szCs w:val="14"/>
              </w:rPr>
            </w:pPr>
          </w:p>
        </w:tc>
        <w:tc>
          <w:tcPr>
            <w:tcW w:w="3686" w:type="dxa"/>
            <w:gridSpan w:val="3"/>
          </w:tcPr>
          <w:p w14:paraId="628E2657" w14:textId="77777777" w:rsidR="00DC4375" w:rsidRPr="00192B8D" w:rsidRDefault="00DC4375" w:rsidP="00D1204E">
            <w:pPr>
              <w:rPr>
                <w:rFonts w:ascii="Century Gothic" w:hAnsi="Century Gothic"/>
                <w:sz w:val="14"/>
                <w:szCs w:val="14"/>
                <w:lang w:val="en-US"/>
              </w:rPr>
            </w:pPr>
            <w:r w:rsidRPr="00192B8D">
              <w:rPr>
                <w:rFonts w:ascii="Century Gothic" w:hAnsi="Century Gothic"/>
                <w:sz w:val="14"/>
                <w:szCs w:val="14"/>
                <w:lang w:val="en-US"/>
              </w:rPr>
              <w:t xml:space="preserve">To investigate and </w:t>
            </w:r>
            <w:proofErr w:type="spellStart"/>
            <w:r w:rsidRPr="00192B8D">
              <w:rPr>
                <w:rFonts w:ascii="Century Gothic" w:hAnsi="Century Gothic"/>
                <w:sz w:val="14"/>
                <w:szCs w:val="14"/>
                <w:lang w:val="en-US"/>
              </w:rPr>
              <w:t>analyse</w:t>
            </w:r>
            <w:proofErr w:type="spellEnd"/>
            <w:r w:rsidRPr="00192B8D">
              <w:rPr>
                <w:rFonts w:ascii="Century Gothic" w:hAnsi="Century Gothic"/>
                <w:sz w:val="14"/>
                <w:szCs w:val="14"/>
                <w:lang w:val="en-US"/>
              </w:rPr>
              <w:t xml:space="preserve"> a range of existing products</w:t>
            </w:r>
          </w:p>
          <w:p w14:paraId="0261CEAC" w14:textId="77777777" w:rsidR="00DC4375" w:rsidRPr="00192B8D" w:rsidRDefault="00DC4375" w:rsidP="00D1204E">
            <w:pPr>
              <w:pStyle w:val="paragraph"/>
              <w:spacing w:before="0" w:beforeAutospacing="0" w:after="0" w:afterAutospacing="0"/>
              <w:textAlignment w:val="baseline"/>
              <w:rPr>
                <w:rFonts w:ascii="Century Gothic" w:hAnsi="Century Gothic"/>
                <w:sz w:val="14"/>
                <w:szCs w:val="14"/>
              </w:rPr>
            </w:pPr>
          </w:p>
          <w:p w14:paraId="53EF08E8" w14:textId="4E85CB94" w:rsidR="00DC4375" w:rsidRPr="00192B8D" w:rsidRDefault="00DC4375" w:rsidP="00D1204E">
            <w:pPr>
              <w:rPr>
                <w:rFonts w:ascii="Century Gothic" w:hAnsi="Century Gothic"/>
                <w:sz w:val="14"/>
                <w:szCs w:val="14"/>
              </w:rPr>
            </w:pPr>
            <w:r w:rsidRPr="00192B8D">
              <w:rPr>
                <w:rFonts w:ascii="Century Gothic" w:hAnsi="Century Gothic"/>
                <w:sz w:val="14"/>
                <w:szCs w:val="14"/>
                <w:lang w:val="en-US"/>
              </w:rPr>
              <w:t>To use research and develop design criteria to inform the design of innovative, functional, appealing products that are fit for purpose, aimed at particular individuals or groups</w:t>
            </w:r>
            <w:r w:rsidRPr="00192B8D">
              <w:rPr>
                <w:rFonts w:ascii="Century Gothic" w:hAnsi="Century Gothic"/>
                <w:sz w:val="14"/>
                <w:szCs w:val="14"/>
              </w:rPr>
              <w:t xml:space="preserve"> </w:t>
            </w:r>
          </w:p>
          <w:p w14:paraId="71C8E296" w14:textId="14359D0D" w:rsidR="00DC4375" w:rsidRPr="00192B8D" w:rsidRDefault="00DC4375" w:rsidP="00D1204E">
            <w:pPr>
              <w:pStyle w:val="paragraph"/>
              <w:spacing w:after="0"/>
              <w:textAlignment w:val="baseline"/>
              <w:rPr>
                <w:rStyle w:val="eop"/>
                <w:rFonts w:ascii="Century Gothic" w:hAnsi="Century Gothic" w:cs="Tahoma"/>
                <w:sz w:val="14"/>
                <w:szCs w:val="14"/>
              </w:rPr>
            </w:pPr>
            <w:r w:rsidRPr="00192B8D">
              <w:rPr>
                <w:rFonts w:ascii="Century Gothic" w:hAnsi="Century Gothic"/>
                <w:sz w:val="14"/>
                <w:szCs w:val="14"/>
              </w:rPr>
              <w:t>To understand and use mechanical systems in their products, such as cams, pulleys gears, levers and linkages</w:t>
            </w:r>
          </w:p>
        </w:tc>
        <w:tc>
          <w:tcPr>
            <w:tcW w:w="3543" w:type="dxa"/>
            <w:gridSpan w:val="3"/>
          </w:tcPr>
          <w:p w14:paraId="42A97FF1" w14:textId="77777777" w:rsidR="00DC4375" w:rsidRPr="00192B8D" w:rsidRDefault="00DC4375" w:rsidP="00D1204E">
            <w:pPr>
              <w:pStyle w:val="paragraph"/>
              <w:spacing w:after="0"/>
              <w:textAlignment w:val="baseline"/>
              <w:rPr>
                <w:rStyle w:val="eop"/>
                <w:rFonts w:ascii="Century Gothic" w:hAnsi="Century Gothic" w:cs="Tahoma"/>
                <w:sz w:val="14"/>
                <w:szCs w:val="14"/>
              </w:rPr>
            </w:pPr>
          </w:p>
        </w:tc>
        <w:tc>
          <w:tcPr>
            <w:tcW w:w="3402" w:type="dxa"/>
            <w:gridSpan w:val="3"/>
          </w:tcPr>
          <w:p w14:paraId="7B9E064E" w14:textId="77777777" w:rsidR="00DC4375" w:rsidRPr="00192B8D" w:rsidRDefault="00DC4375" w:rsidP="00D1204E">
            <w:pPr>
              <w:pStyle w:val="paragraph"/>
              <w:spacing w:after="0"/>
              <w:textAlignment w:val="baseline"/>
              <w:rPr>
                <w:rStyle w:val="eop"/>
                <w:rFonts w:ascii="Century Gothic" w:hAnsi="Century Gothic" w:cs="Tahoma"/>
                <w:sz w:val="14"/>
                <w:szCs w:val="14"/>
              </w:rPr>
            </w:pPr>
          </w:p>
        </w:tc>
        <w:tc>
          <w:tcPr>
            <w:tcW w:w="2410" w:type="dxa"/>
          </w:tcPr>
          <w:p w14:paraId="343ADB4F" w14:textId="77777777" w:rsidR="00DC4375" w:rsidRPr="00192B8D" w:rsidRDefault="00DC4375" w:rsidP="00D1204E">
            <w:pPr>
              <w:pStyle w:val="paragraph"/>
              <w:spacing w:before="0" w:beforeAutospacing="0" w:after="0" w:afterAutospacing="0"/>
              <w:textAlignment w:val="baseline"/>
              <w:rPr>
                <w:rStyle w:val="eop"/>
                <w:rFonts w:ascii="Century Gothic" w:hAnsi="Century Gothic" w:cs="Tahoma"/>
                <w:sz w:val="14"/>
                <w:szCs w:val="14"/>
              </w:rPr>
            </w:pPr>
            <w:r w:rsidRPr="00192B8D">
              <w:rPr>
                <w:rStyle w:val="eop"/>
                <w:rFonts w:ascii="Century Gothic" w:hAnsi="Century Gothic" w:cs="Tahoma"/>
                <w:sz w:val="14"/>
                <w:szCs w:val="14"/>
              </w:rPr>
              <w:t>Food Technology:</w:t>
            </w:r>
          </w:p>
          <w:p w14:paraId="50FC4442" w14:textId="77777777" w:rsidR="00DC4375" w:rsidRPr="00192B8D" w:rsidRDefault="00DC4375" w:rsidP="00D1204E">
            <w:pPr>
              <w:pStyle w:val="paragraph"/>
              <w:spacing w:before="0" w:beforeAutospacing="0" w:after="0" w:afterAutospacing="0"/>
              <w:textAlignment w:val="baseline"/>
              <w:rPr>
                <w:rStyle w:val="eop"/>
                <w:rFonts w:ascii="Century Gothic" w:hAnsi="Century Gothic" w:cs="Tahoma"/>
                <w:sz w:val="14"/>
                <w:szCs w:val="14"/>
              </w:rPr>
            </w:pPr>
          </w:p>
          <w:p w14:paraId="78D37AA7" w14:textId="77777777" w:rsidR="00DC4375" w:rsidRPr="00192B8D" w:rsidRDefault="00DC4375" w:rsidP="00D1204E">
            <w:pPr>
              <w:pStyle w:val="paragraph"/>
              <w:spacing w:before="0" w:beforeAutospacing="0" w:after="0" w:afterAutospacing="0"/>
              <w:textAlignment w:val="baseline"/>
              <w:rPr>
                <w:rFonts w:ascii="Century Gothic" w:hAnsi="Century Gothic"/>
                <w:sz w:val="14"/>
                <w:szCs w:val="14"/>
              </w:rPr>
            </w:pPr>
            <w:r w:rsidRPr="00192B8D">
              <w:rPr>
                <w:rFonts w:ascii="Century Gothic" w:hAnsi="Century Gothic"/>
                <w:sz w:val="14"/>
                <w:szCs w:val="14"/>
              </w:rPr>
              <w:t xml:space="preserve">prepare and cook a variety of predominantly savoury dishes using a range of cooking techniques </w:t>
            </w:r>
          </w:p>
          <w:p w14:paraId="64156156" w14:textId="77777777" w:rsidR="00DC4375" w:rsidRPr="00192B8D" w:rsidRDefault="00DC4375" w:rsidP="00D1204E">
            <w:pPr>
              <w:pStyle w:val="paragraph"/>
              <w:spacing w:before="0" w:beforeAutospacing="0" w:after="0" w:afterAutospacing="0"/>
              <w:textAlignment w:val="baseline"/>
              <w:rPr>
                <w:rFonts w:ascii="Century Gothic" w:hAnsi="Century Gothic"/>
                <w:sz w:val="14"/>
                <w:szCs w:val="14"/>
              </w:rPr>
            </w:pPr>
          </w:p>
          <w:p w14:paraId="7864E2A8" w14:textId="23440612" w:rsidR="00DC4375" w:rsidRPr="00192B8D" w:rsidRDefault="00DC4375" w:rsidP="00D1204E">
            <w:pPr>
              <w:pStyle w:val="paragraph"/>
              <w:spacing w:after="0"/>
              <w:textAlignment w:val="baseline"/>
              <w:rPr>
                <w:rStyle w:val="eop"/>
                <w:rFonts w:ascii="Century Gothic" w:hAnsi="Century Gothic" w:cs="Tahoma"/>
                <w:sz w:val="14"/>
                <w:szCs w:val="14"/>
              </w:rPr>
            </w:pPr>
            <w:r w:rsidRPr="00192B8D">
              <w:rPr>
                <w:rFonts w:ascii="Century Gothic" w:hAnsi="Century Gothic"/>
                <w:sz w:val="14"/>
                <w:szCs w:val="14"/>
              </w:rPr>
              <w:t>understand seasonality, and know where and how a variety of ingredients are grown, reared, caught and processed.</w:t>
            </w:r>
          </w:p>
        </w:tc>
      </w:tr>
      <w:tr w:rsidR="00C51513" w:rsidRPr="00440B4F" w14:paraId="6F18D650" w14:textId="77777777" w:rsidTr="00D1204E">
        <w:trPr>
          <w:trHeight w:val="715"/>
        </w:trPr>
        <w:tc>
          <w:tcPr>
            <w:tcW w:w="1417" w:type="dxa"/>
            <w:vAlign w:val="center"/>
          </w:tcPr>
          <w:p w14:paraId="43923798" w14:textId="1CB039E8" w:rsidR="00C51513" w:rsidRDefault="00C51513" w:rsidP="00D1204E">
            <w:pPr>
              <w:jc w:val="center"/>
              <w:rPr>
                <w:rFonts w:ascii="Century Gothic" w:hAnsi="Century Gothic" w:cs="Tahoma"/>
                <w:b/>
                <w:sz w:val="18"/>
                <w:szCs w:val="18"/>
              </w:rPr>
            </w:pPr>
            <w:r>
              <w:rPr>
                <w:rFonts w:ascii="Century Gothic" w:hAnsi="Century Gothic" w:cs="Open Sans"/>
                <w:b/>
                <w:sz w:val="18"/>
                <w:szCs w:val="18"/>
              </w:rPr>
              <w:t>Adaptations</w:t>
            </w:r>
          </w:p>
        </w:tc>
        <w:tc>
          <w:tcPr>
            <w:tcW w:w="19704" w:type="dxa"/>
            <w:gridSpan w:val="23"/>
          </w:tcPr>
          <w:p w14:paraId="21AE6112" w14:textId="77777777" w:rsidR="00C51513" w:rsidRPr="00D1204E" w:rsidRDefault="00C51513" w:rsidP="00D1204E">
            <w:pPr>
              <w:pStyle w:val="ListParagraph"/>
              <w:numPr>
                <w:ilvl w:val="0"/>
                <w:numId w:val="35"/>
              </w:numPr>
              <w:rPr>
                <w:rFonts w:ascii="Century Gothic" w:hAnsi="Century Gothic"/>
                <w:sz w:val="14"/>
                <w:szCs w:val="14"/>
              </w:rPr>
            </w:pPr>
            <w:r w:rsidRPr="00D1204E">
              <w:rPr>
                <w:rFonts w:ascii="Century Gothic" w:hAnsi="Century Gothic"/>
                <w:sz w:val="14"/>
                <w:szCs w:val="14"/>
              </w:rPr>
              <w:t>Clear, short instructions</w:t>
            </w:r>
          </w:p>
          <w:p w14:paraId="565320F0" w14:textId="77777777" w:rsidR="00C51513" w:rsidRPr="00D1204E" w:rsidRDefault="00C51513" w:rsidP="00D1204E">
            <w:pPr>
              <w:pStyle w:val="ListParagraph"/>
              <w:numPr>
                <w:ilvl w:val="0"/>
                <w:numId w:val="35"/>
              </w:numPr>
              <w:rPr>
                <w:rFonts w:ascii="Century Gothic" w:hAnsi="Century Gothic"/>
                <w:sz w:val="14"/>
                <w:szCs w:val="14"/>
              </w:rPr>
            </w:pPr>
            <w:r w:rsidRPr="00D1204E">
              <w:rPr>
                <w:rFonts w:ascii="Century Gothic" w:hAnsi="Century Gothic"/>
                <w:sz w:val="14"/>
                <w:szCs w:val="14"/>
              </w:rPr>
              <w:t>Model how to use tools</w:t>
            </w:r>
          </w:p>
          <w:p w14:paraId="19A79D5F" w14:textId="77777777" w:rsidR="00C51513" w:rsidRPr="00D1204E" w:rsidRDefault="00C51513" w:rsidP="00D1204E">
            <w:pPr>
              <w:pStyle w:val="ListParagraph"/>
              <w:numPr>
                <w:ilvl w:val="0"/>
                <w:numId w:val="35"/>
              </w:numPr>
              <w:rPr>
                <w:rFonts w:ascii="Century Gothic" w:hAnsi="Century Gothic"/>
                <w:sz w:val="14"/>
                <w:szCs w:val="14"/>
              </w:rPr>
            </w:pPr>
            <w:r w:rsidRPr="00D1204E">
              <w:rPr>
                <w:rFonts w:ascii="Century Gothic" w:hAnsi="Century Gothic"/>
                <w:sz w:val="14"/>
                <w:szCs w:val="14"/>
              </w:rPr>
              <w:t>Guided 1:1 use of tools with an adult</w:t>
            </w:r>
          </w:p>
          <w:p w14:paraId="14795BB8" w14:textId="77777777" w:rsidR="00C51513" w:rsidRPr="00D1204E" w:rsidRDefault="00C51513" w:rsidP="00D1204E">
            <w:pPr>
              <w:pStyle w:val="ListParagraph"/>
              <w:numPr>
                <w:ilvl w:val="0"/>
                <w:numId w:val="35"/>
              </w:numPr>
              <w:rPr>
                <w:rFonts w:ascii="Century Gothic" w:hAnsi="Century Gothic"/>
                <w:sz w:val="14"/>
                <w:szCs w:val="14"/>
              </w:rPr>
            </w:pPr>
            <w:r w:rsidRPr="00D1204E">
              <w:rPr>
                <w:rFonts w:ascii="Century Gothic" w:hAnsi="Century Gothic"/>
                <w:sz w:val="14"/>
                <w:szCs w:val="14"/>
              </w:rPr>
              <w:t>Printed step by step instructions</w:t>
            </w:r>
          </w:p>
          <w:p w14:paraId="61E1C305" w14:textId="77777777" w:rsidR="00D1204E" w:rsidRDefault="00C51513" w:rsidP="00D1204E">
            <w:pPr>
              <w:pStyle w:val="ListParagraph"/>
              <w:numPr>
                <w:ilvl w:val="0"/>
                <w:numId w:val="35"/>
              </w:numPr>
              <w:rPr>
                <w:rFonts w:ascii="Century Gothic" w:hAnsi="Century Gothic"/>
                <w:sz w:val="14"/>
                <w:szCs w:val="14"/>
              </w:rPr>
            </w:pPr>
            <w:r w:rsidRPr="00D1204E">
              <w:rPr>
                <w:rFonts w:ascii="Century Gothic" w:hAnsi="Century Gothic"/>
                <w:sz w:val="14"/>
                <w:szCs w:val="14"/>
              </w:rPr>
              <w:t>Extended time using equipment</w:t>
            </w:r>
          </w:p>
          <w:p w14:paraId="408CA814" w14:textId="206871C8" w:rsidR="00C51513" w:rsidRPr="00D1204E" w:rsidRDefault="00C51513" w:rsidP="00D1204E">
            <w:pPr>
              <w:pStyle w:val="ListParagraph"/>
              <w:numPr>
                <w:ilvl w:val="0"/>
                <w:numId w:val="35"/>
              </w:numPr>
              <w:rPr>
                <w:rStyle w:val="eop"/>
                <w:rFonts w:ascii="Century Gothic" w:hAnsi="Century Gothic"/>
                <w:sz w:val="14"/>
                <w:szCs w:val="14"/>
              </w:rPr>
            </w:pPr>
            <w:r w:rsidRPr="00D1204E">
              <w:rPr>
                <w:rFonts w:ascii="Century Gothic" w:hAnsi="Century Gothic"/>
                <w:sz w:val="14"/>
                <w:szCs w:val="14"/>
              </w:rPr>
              <w:t>Chance to see and use equipment/ materials before the lesson</w:t>
            </w:r>
            <w:r w:rsidRPr="00D1204E">
              <w:rPr>
                <w:rStyle w:val="eop"/>
                <w:rFonts w:ascii="Century Gothic" w:hAnsi="Century Gothic" w:cs="Tahoma"/>
                <w:sz w:val="14"/>
                <w:szCs w:val="14"/>
              </w:rPr>
              <w:t xml:space="preserve"> </w:t>
            </w:r>
          </w:p>
        </w:tc>
      </w:tr>
      <w:tr w:rsidR="00D1204E" w:rsidRPr="00440B4F" w14:paraId="18498E56" w14:textId="77777777" w:rsidTr="00D1204E">
        <w:trPr>
          <w:trHeight w:val="715"/>
        </w:trPr>
        <w:tc>
          <w:tcPr>
            <w:tcW w:w="1417" w:type="dxa"/>
            <w:vAlign w:val="center"/>
          </w:tcPr>
          <w:p w14:paraId="13EA5BD4" w14:textId="2FAA4509" w:rsidR="00D1204E" w:rsidRDefault="00D1204E" w:rsidP="00D1204E">
            <w:pPr>
              <w:jc w:val="center"/>
              <w:rPr>
                <w:rFonts w:ascii="Century Gothic" w:hAnsi="Century Gothic" w:cs="Tahoma"/>
                <w:b/>
                <w:sz w:val="18"/>
                <w:szCs w:val="18"/>
              </w:rPr>
            </w:pPr>
            <w:r w:rsidRPr="007321A3">
              <w:rPr>
                <w:rFonts w:ascii="Century Gothic" w:hAnsi="Century Gothic" w:cs="Open Sans"/>
                <w:b/>
                <w:sz w:val="18"/>
              </w:rPr>
              <w:t>French</w:t>
            </w:r>
          </w:p>
        </w:tc>
        <w:tc>
          <w:tcPr>
            <w:tcW w:w="3545" w:type="dxa"/>
            <w:gridSpan w:val="6"/>
          </w:tcPr>
          <w:p w14:paraId="1AF0DD14" w14:textId="316FE5F4" w:rsidR="00D1204E" w:rsidRPr="00F05B50" w:rsidRDefault="00D1204E" w:rsidP="00D1204E">
            <w:pPr>
              <w:rPr>
                <w:rFonts w:ascii="Century Gothic" w:hAnsi="Century Gothic"/>
                <w:b/>
                <w:sz w:val="18"/>
                <w:szCs w:val="14"/>
              </w:rPr>
            </w:pPr>
            <w:r w:rsidRPr="00F05B50">
              <w:rPr>
                <w:rFonts w:ascii="Century Gothic" w:hAnsi="Century Gothic"/>
                <w:b/>
                <w:sz w:val="18"/>
                <w:szCs w:val="14"/>
              </w:rPr>
              <w:t>Getting to Know You</w:t>
            </w:r>
          </w:p>
          <w:p w14:paraId="1324B71A" w14:textId="1BBB3454" w:rsidR="00D1204E" w:rsidRPr="00F05B50" w:rsidRDefault="00D1204E" w:rsidP="00D1204E">
            <w:pPr>
              <w:pStyle w:val="ListParagraph"/>
              <w:numPr>
                <w:ilvl w:val="0"/>
                <w:numId w:val="5"/>
              </w:numPr>
              <w:rPr>
                <w:rFonts w:ascii="Century Gothic" w:hAnsi="Century Gothic"/>
                <w:sz w:val="14"/>
                <w:szCs w:val="14"/>
              </w:rPr>
            </w:pPr>
            <w:r w:rsidRPr="00F05B50">
              <w:rPr>
                <w:rFonts w:ascii="Century Gothic" w:hAnsi="Century Gothic"/>
                <w:sz w:val="14"/>
                <w:szCs w:val="14"/>
              </w:rPr>
              <w:t xml:space="preserve">Look </w:t>
            </w:r>
            <w:r>
              <w:rPr>
                <w:rFonts w:ascii="Century Gothic" w:hAnsi="Century Gothic"/>
                <w:sz w:val="14"/>
                <w:szCs w:val="14"/>
              </w:rPr>
              <w:t>w</w:t>
            </w:r>
            <w:r w:rsidRPr="00F05B50">
              <w:rPr>
                <w:rFonts w:ascii="Century Gothic" w:hAnsi="Century Gothic"/>
                <w:sz w:val="14"/>
                <w:szCs w:val="14"/>
              </w:rPr>
              <w:t xml:space="preserve">hat I </w:t>
            </w:r>
            <w:r>
              <w:rPr>
                <w:rFonts w:ascii="Century Gothic" w:hAnsi="Century Gothic"/>
                <w:sz w:val="14"/>
                <w:szCs w:val="14"/>
              </w:rPr>
              <w:t>c</w:t>
            </w:r>
            <w:r w:rsidRPr="00F05B50">
              <w:rPr>
                <w:rFonts w:ascii="Century Gothic" w:hAnsi="Century Gothic"/>
                <w:sz w:val="14"/>
                <w:szCs w:val="14"/>
              </w:rPr>
              <w:t xml:space="preserve">an </w:t>
            </w:r>
            <w:r>
              <w:rPr>
                <w:rFonts w:ascii="Century Gothic" w:hAnsi="Century Gothic"/>
                <w:sz w:val="14"/>
                <w:szCs w:val="14"/>
              </w:rPr>
              <w:t>d</w:t>
            </w:r>
            <w:r w:rsidRPr="00F05B50">
              <w:rPr>
                <w:rFonts w:ascii="Century Gothic" w:hAnsi="Century Gothic"/>
                <w:sz w:val="14"/>
                <w:szCs w:val="14"/>
              </w:rPr>
              <w:t xml:space="preserve">o! </w:t>
            </w:r>
          </w:p>
          <w:p w14:paraId="59EA7A79" w14:textId="2269C3E3" w:rsidR="00D1204E" w:rsidRPr="00F05B50" w:rsidRDefault="00D1204E" w:rsidP="00D1204E">
            <w:pPr>
              <w:pStyle w:val="ListParagraph"/>
              <w:numPr>
                <w:ilvl w:val="0"/>
                <w:numId w:val="5"/>
              </w:numPr>
              <w:rPr>
                <w:rFonts w:ascii="Century Gothic" w:hAnsi="Century Gothic"/>
                <w:sz w:val="14"/>
                <w:szCs w:val="14"/>
              </w:rPr>
            </w:pPr>
            <w:r w:rsidRPr="00F05B50">
              <w:rPr>
                <w:rFonts w:ascii="Century Gothic" w:hAnsi="Century Gothic"/>
                <w:sz w:val="14"/>
                <w:szCs w:val="14"/>
              </w:rPr>
              <w:t xml:space="preserve">When I </w:t>
            </w:r>
            <w:r>
              <w:rPr>
                <w:rFonts w:ascii="Century Gothic" w:hAnsi="Century Gothic"/>
                <w:sz w:val="14"/>
                <w:szCs w:val="14"/>
              </w:rPr>
              <w:t>g</w:t>
            </w:r>
            <w:r w:rsidRPr="00F05B50">
              <w:rPr>
                <w:rFonts w:ascii="Century Gothic" w:hAnsi="Century Gothic"/>
                <w:sz w:val="14"/>
                <w:szCs w:val="14"/>
              </w:rPr>
              <w:t xml:space="preserve">row </w:t>
            </w:r>
            <w:r>
              <w:rPr>
                <w:rFonts w:ascii="Century Gothic" w:hAnsi="Century Gothic"/>
                <w:sz w:val="14"/>
                <w:szCs w:val="14"/>
              </w:rPr>
              <w:t>u</w:t>
            </w:r>
            <w:r w:rsidRPr="00F05B50">
              <w:rPr>
                <w:rFonts w:ascii="Century Gothic" w:hAnsi="Century Gothic"/>
                <w:sz w:val="14"/>
                <w:szCs w:val="14"/>
              </w:rPr>
              <w:t xml:space="preserve">p... </w:t>
            </w:r>
          </w:p>
          <w:p w14:paraId="4054CE51" w14:textId="13F54333" w:rsidR="00D1204E" w:rsidRPr="00F05B50" w:rsidRDefault="00D1204E" w:rsidP="00D1204E">
            <w:pPr>
              <w:pStyle w:val="ListParagraph"/>
              <w:numPr>
                <w:ilvl w:val="0"/>
                <w:numId w:val="5"/>
              </w:numPr>
              <w:rPr>
                <w:rFonts w:ascii="Century Gothic" w:hAnsi="Century Gothic"/>
                <w:sz w:val="14"/>
                <w:szCs w:val="14"/>
              </w:rPr>
            </w:pPr>
            <w:r w:rsidRPr="00F05B50">
              <w:rPr>
                <w:rFonts w:ascii="Century Gothic" w:hAnsi="Century Gothic"/>
                <w:sz w:val="14"/>
                <w:szCs w:val="14"/>
              </w:rPr>
              <w:t xml:space="preserve">How </w:t>
            </w:r>
            <w:r>
              <w:rPr>
                <w:rFonts w:ascii="Century Gothic" w:hAnsi="Century Gothic"/>
                <w:sz w:val="14"/>
                <w:szCs w:val="14"/>
              </w:rPr>
              <w:t>d</w:t>
            </w:r>
            <w:r w:rsidRPr="00F05B50">
              <w:rPr>
                <w:rFonts w:ascii="Century Gothic" w:hAnsi="Century Gothic"/>
                <w:sz w:val="14"/>
                <w:szCs w:val="14"/>
              </w:rPr>
              <w:t xml:space="preserve">o </w:t>
            </w:r>
            <w:r>
              <w:rPr>
                <w:rFonts w:ascii="Century Gothic" w:hAnsi="Century Gothic"/>
                <w:sz w:val="14"/>
                <w:szCs w:val="14"/>
              </w:rPr>
              <w:t>y</w:t>
            </w:r>
            <w:r w:rsidRPr="00F05B50">
              <w:rPr>
                <w:rFonts w:ascii="Century Gothic" w:hAnsi="Century Gothic"/>
                <w:sz w:val="14"/>
                <w:szCs w:val="14"/>
              </w:rPr>
              <w:t xml:space="preserve">ou </w:t>
            </w:r>
            <w:r>
              <w:rPr>
                <w:rFonts w:ascii="Century Gothic" w:hAnsi="Century Gothic"/>
                <w:sz w:val="14"/>
                <w:szCs w:val="14"/>
              </w:rPr>
              <w:t>s</w:t>
            </w:r>
            <w:r w:rsidRPr="00F05B50">
              <w:rPr>
                <w:rFonts w:ascii="Century Gothic" w:hAnsi="Century Gothic"/>
                <w:sz w:val="14"/>
                <w:szCs w:val="14"/>
              </w:rPr>
              <w:t xml:space="preserve">pell </w:t>
            </w:r>
            <w:r>
              <w:rPr>
                <w:rFonts w:ascii="Century Gothic" w:hAnsi="Century Gothic"/>
                <w:sz w:val="14"/>
                <w:szCs w:val="14"/>
              </w:rPr>
              <w:t>t</w:t>
            </w:r>
            <w:r w:rsidRPr="00F05B50">
              <w:rPr>
                <w:rFonts w:ascii="Century Gothic" w:hAnsi="Century Gothic"/>
                <w:sz w:val="14"/>
                <w:szCs w:val="14"/>
              </w:rPr>
              <w:t xml:space="preserve">hat? </w:t>
            </w:r>
          </w:p>
          <w:p w14:paraId="7FA4EA57" w14:textId="55F06359" w:rsidR="00D1204E" w:rsidRPr="00F05B50" w:rsidRDefault="00D1204E" w:rsidP="00D1204E">
            <w:pPr>
              <w:pStyle w:val="ListParagraph"/>
              <w:numPr>
                <w:ilvl w:val="0"/>
                <w:numId w:val="5"/>
              </w:numPr>
              <w:rPr>
                <w:rFonts w:ascii="Century Gothic" w:hAnsi="Century Gothic"/>
                <w:sz w:val="14"/>
                <w:szCs w:val="14"/>
              </w:rPr>
            </w:pPr>
            <w:r w:rsidRPr="00F05B50">
              <w:rPr>
                <w:rFonts w:ascii="Century Gothic" w:hAnsi="Century Gothic"/>
                <w:sz w:val="14"/>
                <w:szCs w:val="14"/>
              </w:rPr>
              <w:t xml:space="preserve">How </w:t>
            </w:r>
            <w:r>
              <w:rPr>
                <w:rFonts w:ascii="Century Gothic" w:hAnsi="Century Gothic"/>
                <w:sz w:val="14"/>
                <w:szCs w:val="14"/>
              </w:rPr>
              <w:t>a</w:t>
            </w:r>
            <w:r w:rsidRPr="00F05B50">
              <w:rPr>
                <w:rFonts w:ascii="Century Gothic" w:hAnsi="Century Gothic"/>
                <w:sz w:val="14"/>
                <w:szCs w:val="14"/>
              </w:rPr>
              <w:t xml:space="preserve">re </w:t>
            </w:r>
            <w:r>
              <w:rPr>
                <w:rFonts w:ascii="Century Gothic" w:hAnsi="Century Gothic"/>
                <w:sz w:val="14"/>
                <w:szCs w:val="14"/>
              </w:rPr>
              <w:t>y</w:t>
            </w:r>
            <w:r w:rsidRPr="00F05B50">
              <w:rPr>
                <w:rFonts w:ascii="Century Gothic" w:hAnsi="Century Gothic"/>
                <w:sz w:val="14"/>
                <w:szCs w:val="14"/>
              </w:rPr>
              <w:t xml:space="preserve">ou </w:t>
            </w:r>
            <w:r>
              <w:rPr>
                <w:rFonts w:ascii="Century Gothic" w:hAnsi="Century Gothic"/>
                <w:sz w:val="14"/>
                <w:szCs w:val="14"/>
              </w:rPr>
              <w:t>f</w:t>
            </w:r>
            <w:r w:rsidRPr="00F05B50">
              <w:rPr>
                <w:rFonts w:ascii="Century Gothic" w:hAnsi="Century Gothic"/>
                <w:sz w:val="14"/>
                <w:szCs w:val="14"/>
              </w:rPr>
              <w:t xml:space="preserve">eeling? </w:t>
            </w:r>
          </w:p>
          <w:p w14:paraId="6EDDDFF9" w14:textId="581815E9" w:rsidR="00D1204E" w:rsidRPr="00F05B50" w:rsidRDefault="00D1204E" w:rsidP="00D1204E">
            <w:pPr>
              <w:pStyle w:val="ListParagraph"/>
              <w:numPr>
                <w:ilvl w:val="0"/>
                <w:numId w:val="5"/>
              </w:numPr>
              <w:rPr>
                <w:rFonts w:ascii="Century Gothic" w:hAnsi="Century Gothic"/>
                <w:sz w:val="14"/>
                <w:szCs w:val="14"/>
              </w:rPr>
            </w:pPr>
            <w:r w:rsidRPr="00F05B50">
              <w:rPr>
                <w:rFonts w:ascii="Century Gothic" w:hAnsi="Century Gothic"/>
                <w:sz w:val="14"/>
                <w:szCs w:val="14"/>
              </w:rPr>
              <w:t xml:space="preserve">What </w:t>
            </w:r>
            <w:r>
              <w:rPr>
                <w:rFonts w:ascii="Century Gothic" w:hAnsi="Century Gothic"/>
                <w:sz w:val="14"/>
                <w:szCs w:val="14"/>
              </w:rPr>
              <w:t>a</w:t>
            </w:r>
            <w:r w:rsidRPr="00F05B50">
              <w:rPr>
                <w:rFonts w:ascii="Century Gothic" w:hAnsi="Century Gothic"/>
                <w:sz w:val="14"/>
                <w:szCs w:val="14"/>
              </w:rPr>
              <w:t xml:space="preserve">m I </w:t>
            </w:r>
            <w:r>
              <w:rPr>
                <w:rFonts w:ascii="Century Gothic" w:hAnsi="Century Gothic"/>
                <w:sz w:val="14"/>
                <w:szCs w:val="14"/>
              </w:rPr>
              <w:t>g</w:t>
            </w:r>
            <w:r w:rsidRPr="00F05B50">
              <w:rPr>
                <w:rFonts w:ascii="Century Gothic" w:hAnsi="Century Gothic"/>
                <w:sz w:val="14"/>
                <w:szCs w:val="14"/>
              </w:rPr>
              <w:t xml:space="preserve">oing to </w:t>
            </w:r>
            <w:r>
              <w:rPr>
                <w:rFonts w:ascii="Century Gothic" w:hAnsi="Century Gothic"/>
                <w:sz w:val="14"/>
                <w:szCs w:val="14"/>
              </w:rPr>
              <w:t>d</w:t>
            </w:r>
            <w:r w:rsidRPr="00F05B50">
              <w:rPr>
                <w:rFonts w:ascii="Century Gothic" w:hAnsi="Century Gothic"/>
                <w:sz w:val="14"/>
                <w:szCs w:val="14"/>
              </w:rPr>
              <w:t xml:space="preserve">o? </w:t>
            </w:r>
          </w:p>
          <w:p w14:paraId="20D19C40" w14:textId="33E4F691" w:rsidR="00D1204E" w:rsidRPr="00F718DF" w:rsidRDefault="00D1204E" w:rsidP="00D1204E">
            <w:pPr>
              <w:pStyle w:val="ListParagraph"/>
              <w:numPr>
                <w:ilvl w:val="0"/>
                <w:numId w:val="5"/>
              </w:numPr>
              <w:rPr>
                <w:rStyle w:val="eop"/>
                <w:rFonts w:ascii="Century Gothic" w:hAnsi="Century Gothic"/>
                <w:sz w:val="14"/>
                <w:szCs w:val="14"/>
              </w:rPr>
            </w:pPr>
            <w:r w:rsidRPr="00F05B50">
              <w:rPr>
                <w:rFonts w:ascii="Century Gothic" w:hAnsi="Century Gothic"/>
                <w:sz w:val="14"/>
                <w:szCs w:val="14"/>
              </w:rPr>
              <w:t xml:space="preserve">Je Me </w:t>
            </w:r>
            <w:proofErr w:type="spellStart"/>
            <w:r w:rsidRPr="00F05B50">
              <w:rPr>
                <w:rFonts w:ascii="Century Gothic" w:hAnsi="Century Gothic"/>
                <w:sz w:val="14"/>
                <w:szCs w:val="14"/>
              </w:rPr>
              <w:t>Présente</w:t>
            </w:r>
            <w:proofErr w:type="spellEnd"/>
            <w:r w:rsidRPr="00F05B50">
              <w:rPr>
                <w:rFonts w:ascii="Century Gothic" w:hAnsi="Century Gothic"/>
                <w:sz w:val="14"/>
                <w:szCs w:val="14"/>
              </w:rPr>
              <w:t xml:space="preserve"> </w:t>
            </w:r>
          </w:p>
        </w:tc>
        <w:tc>
          <w:tcPr>
            <w:tcW w:w="3118" w:type="dxa"/>
            <w:gridSpan w:val="7"/>
          </w:tcPr>
          <w:p w14:paraId="50157B59" w14:textId="77777777" w:rsidR="00D1204E" w:rsidRPr="00F718DF" w:rsidRDefault="00D1204E" w:rsidP="00D1204E">
            <w:pPr>
              <w:rPr>
                <w:rFonts w:ascii="Century Gothic" w:hAnsi="Century Gothic"/>
                <w:b/>
                <w:sz w:val="18"/>
                <w:szCs w:val="14"/>
              </w:rPr>
            </w:pPr>
            <w:r w:rsidRPr="00F718DF">
              <w:rPr>
                <w:rFonts w:ascii="Century Gothic" w:hAnsi="Century Gothic"/>
                <w:b/>
                <w:sz w:val="18"/>
                <w:szCs w:val="14"/>
              </w:rPr>
              <w:t>All About Ourselves</w:t>
            </w:r>
          </w:p>
          <w:p w14:paraId="11240E65" w14:textId="16ABACF1" w:rsidR="00D1204E" w:rsidRPr="00F718DF" w:rsidRDefault="00D1204E" w:rsidP="00D1204E">
            <w:pPr>
              <w:pStyle w:val="ListParagraph"/>
              <w:numPr>
                <w:ilvl w:val="0"/>
                <w:numId w:val="23"/>
              </w:numPr>
              <w:rPr>
                <w:rFonts w:ascii="Century Gothic" w:hAnsi="Century Gothic"/>
                <w:sz w:val="14"/>
                <w:szCs w:val="14"/>
              </w:rPr>
            </w:pPr>
            <w:r w:rsidRPr="00F718DF">
              <w:rPr>
                <w:rFonts w:ascii="Century Gothic" w:hAnsi="Century Gothic"/>
                <w:sz w:val="14"/>
                <w:szCs w:val="14"/>
              </w:rPr>
              <w:t xml:space="preserve">The </w:t>
            </w:r>
            <w:r>
              <w:rPr>
                <w:rFonts w:ascii="Century Gothic" w:hAnsi="Century Gothic"/>
                <w:sz w:val="14"/>
                <w:szCs w:val="14"/>
              </w:rPr>
              <w:t>bo</w:t>
            </w:r>
            <w:r w:rsidRPr="00F718DF">
              <w:rPr>
                <w:rFonts w:ascii="Century Gothic" w:hAnsi="Century Gothic"/>
                <w:sz w:val="14"/>
                <w:szCs w:val="14"/>
              </w:rPr>
              <w:t xml:space="preserve">dy </w:t>
            </w:r>
          </w:p>
          <w:p w14:paraId="3104109D" w14:textId="62CCDF1F" w:rsidR="00D1204E" w:rsidRPr="00F718DF" w:rsidRDefault="00D1204E" w:rsidP="00D1204E">
            <w:pPr>
              <w:pStyle w:val="ListParagraph"/>
              <w:numPr>
                <w:ilvl w:val="0"/>
                <w:numId w:val="23"/>
              </w:numPr>
              <w:rPr>
                <w:rFonts w:ascii="Century Gothic" w:hAnsi="Century Gothic"/>
                <w:sz w:val="14"/>
                <w:szCs w:val="14"/>
              </w:rPr>
            </w:pPr>
            <w:r w:rsidRPr="00F718DF">
              <w:rPr>
                <w:rFonts w:ascii="Century Gothic" w:hAnsi="Century Gothic"/>
                <w:sz w:val="14"/>
                <w:szCs w:val="14"/>
              </w:rPr>
              <w:t xml:space="preserve">What </w:t>
            </w:r>
            <w:r>
              <w:rPr>
                <w:rFonts w:ascii="Century Gothic" w:hAnsi="Century Gothic"/>
                <w:sz w:val="14"/>
                <w:szCs w:val="14"/>
              </w:rPr>
              <w:t>d</w:t>
            </w:r>
            <w:r w:rsidRPr="00F718DF">
              <w:rPr>
                <w:rFonts w:ascii="Century Gothic" w:hAnsi="Century Gothic"/>
                <w:sz w:val="14"/>
                <w:szCs w:val="14"/>
              </w:rPr>
              <w:t xml:space="preserve">o I </w:t>
            </w:r>
            <w:r>
              <w:rPr>
                <w:rFonts w:ascii="Century Gothic" w:hAnsi="Century Gothic"/>
                <w:sz w:val="14"/>
                <w:szCs w:val="14"/>
              </w:rPr>
              <w:t>l</w:t>
            </w:r>
            <w:r w:rsidRPr="00F718DF">
              <w:rPr>
                <w:rFonts w:ascii="Century Gothic" w:hAnsi="Century Gothic"/>
                <w:sz w:val="14"/>
                <w:szCs w:val="14"/>
              </w:rPr>
              <w:t xml:space="preserve">ook </w:t>
            </w:r>
            <w:r>
              <w:rPr>
                <w:rFonts w:ascii="Century Gothic" w:hAnsi="Century Gothic"/>
                <w:sz w:val="14"/>
                <w:szCs w:val="14"/>
              </w:rPr>
              <w:t>l</w:t>
            </w:r>
            <w:r w:rsidRPr="00F718DF">
              <w:rPr>
                <w:rFonts w:ascii="Century Gothic" w:hAnsi="Century Gothic"/>
                <w:sz w:val="14"/>
                <w:szCs w:val="14"/>
              </w:rPr>
              <w:t xml:space="preserve">ike? </w:t>
            </w:r>
          </w:p>
          <w:p w14:paraId="2F54FDC3" w14:textId="18B9F819" w:rsidR="00D1204E" w:rsidRPr="00F718DF" w:rsidRDefault="00D1204E" w:rsidP="00D1204E">
            <w:pPr>
              <w:pStyle w:val="ListParagraph"/>
              <w:numPr>
                <w:ilvl w:val="0"/>
                <w:numId w:val="23"/>
              </w:numPr>
              <w:rPr>
                <w:rFonts w:ascii="Century Gothic" w:hAnsi="Century Gothic"/>
                <w:sz w:val="14"/>
                <w:szCs w:val="14"/>
              </w:rPr>
            </w:pPr>
            <w:r w:rsidRPr="00F718DF">
              <w:rPr>
                <w:rFonts w:ascii="Century Gothic" w:hAnsi="Century Gothic"/>
                <w:sz w:val="14"/>
                <w:szCs w:val="14"/>
              </w:rPr>
              <w:t xml:space="preserve">What </w:t>
            </w:r>
            <w:r>
              <w:rPr>
                <w:rFonts w:ascii="Century Gothic" w:hAnsi="Century Gothic"/>
                <w:sz w:val="14"/>
                <w:szCs w:val="14"/>
              </w:rPr>
              <w:t>a</w:t>
            </w:r>
            <w:r w:rsidRPr="00F718DF">
              <w:rPr>
                <w:rFonts w:ascii="Century Gothic" w:hAnsi="Century Gothic"/>
                <w:sz w:val="14"/>
                <w:szCs w:val="14"/>
              </w:rPr>
              <w:t xml:space="preserve">re </w:t>
            </w:r>
            <w:r>
              <w:rPr>
                <w:rFonts w:ascii="Century Gothic" w:hAnsi="Century Gothic"/>
                <w:sz w:val="14"/>
                <w:szCs w:val="14"/>
              </w:rPr>
              <w:t>y</w:t>
            </w:r>
            <w:r w:rsidRPr="00F718DF">
              <w:rPr>
                <w:rFonts w:ascii="Century Gothic" w:hAnsi="Century Gothic"/>
                <w:sz w:val="14"/>
                <w:szCs w:val="14"/>
              </w:rPr>
              <w:t xml:space="preserve">ou </w:t>
            </w:r>
            <w:r>
              <w:rPr>
                <w:rFonts w:ascii="Century Gothic" w:hAnsi="Century Gothic"/>
                <w:sz w:val="14"/>
                <w:szCs w:val="14"/>
              </w:rPr>
              <w:t>d</w:t>
            </w:r>
            <w:r w:rsidRPr="00F718DF">
              <w:rPr>
                <w:rFonts w:ascii="Century Gothic" w:hAnsi="Century Gothic"/>
                <w:sz w:val="14"/>
                <w:szCs w:val="14"/>
              </w:rPr>
              <w:t xml:space="preserve">oing? </w:t>
            </w:r>
          </w:p>
          <w:p w14:paraId="602732BD" w14:textId="77777777" w:rsidR="00D1204E" w:rsidRPr="00F718DF" w:rsidRDefault="00D1204E" w:rsidP="00D1204E">
            <w:pPr>
              <w:pStyle w:val="ListParagraph"/>
              <w:numPr>
                <w:ilvl w:val="0"/>
                <w:numId w:val="23"/>
              </w:numPr>
              <w:rPr>
                <w:rFonts w:ascii="Century Gothic" w:hAnsi="Century Gothic"/>
                <w:sz w:val="14"/>
                <w:szCs w:val="14"/>
              </w:rPr>
            </w:pPr>
            <w:r w:rsidRPr="00F718DF">
              <w:rPr>
                <w:rFonts w:ascii="Century Gothic" w:hAnsi="Century Gothic"/>
                <w:sz w:val="14"/>
                <w:szCs w:val="14"/>
              </w:rPr>
              <w:t xml:space="preserve">Fashion </w:t>
            </w:r>
          </w:p>
          <w:p w14:paraId="0C19F2FD" w14:textId="2F927F78" w:rsidR="00D1204E" w:rsidRPr="00F718DF" w:rsidRDefault="00D1204E" w:rsidP="00D1204E">
            <w:pPr>
              <w:pStyle w:val="ListParagraph"/>
              <w:numPr>
                <w:ilvl w:val="0"/>
                <w:numId w:val="23"/>
              </w:numPr>
              <w:rPr>
                <w:rFonts w:ascii="Century Gothic" w:hAnsi="Century Gothic"/>
                <w:sz w:val="14"/>
                <w:szCs w:val="14"/>
              </w:rPr>
            </w:pPr>
            <w:r w:rsidRPr="00F718DF">
              <w:rPr>
                <w:rFonts w:ascii="Century Gothic" w:hAnsi="Century Gothic"/>
                <w:sz w:val="14"/>
                <w:szCs w:val="14"/>
              </w:rPr>
              <w:t xml:space="preserve">How </w:t>
            </w:r>
            <w:r>
              <w:rPr>
                <w:rFonts w:ascii="Century Gothic" w:hAnsi="Century Gothic"/>
                <w:sz w:val="14"/>
                <w:szCs w:val="14"/>
              </w:rPr>
              <w:t>a</w:t>
            </w:r>
            <w:r w:rsidRPr="00F718DF">
              <w:rPr>
                <w:rFonts w:ascii="Century Gothic" w:hAnsi="Century Gothic"/>
                <w:sz w:val="14"/>
                <w:szCs w:val="14"/>
              </w:rPr>
              <w:t xml:space="preserve">re </w:t>
            </w:r>
            <w:r>
              <w:rPr>
                <w:rFonts w:ascii="Century Gothic" w:hAnsi="Century Gothic"/>
                <w:sz w:val="14"/>
                <w:szCs w:val="14"/>
              </w:rPr>
              <w:t>y</w:t>
            </w:r>
            <w:r w:rsidRPr="00F718DF">
              <w:rPr>
                <w:rFonts w:ascii="Century Gothic" w:hAnsi="Century Gothic"/>
                <w:sz w:val="14"/>
                <w:szCs w:val="14"/>
              </w:rPr>
              <w:t xml:space="preserve">ou </w:t>
            </w:r>
            <w:r>
              <w:rPr>
                <w:rFonts w:ascii="Century Gothic" w:hAnsi="Century Gothic"/>
                <w:sz w:val="14"/>
                <w:szCs w:val="14"/>
              </w:rPr>
              <w:t>f</w:t>
            </w:r>
            <w:r w:rsidRPr="00F718DF">
              <w:rPr>
                <w:rFonts w:ascii="Century Gothic" w:hAnsi="Century Gothic"/>
                <w:sz w:val="14"/>
                <w:szCs w:val="14"/>
              </w:rPr>
              <w:t xml:space="preserve">eeling </w:t>
            </w:r>
            <w:r>
              <w:rPr>
                <w:rFonts w:ascii="Century Gothic" w:hAnsi="Century Gothic"/>
                <w:sz w:val="14"/>
                <w:szCs w:val="14"/>
              </w:rPr>
              <w:t>to</w:t>
            </w:r>
            <w:r w:rsidRPr="00F718DF">
              <w:rPr>
                <w:rFonts w:ascii="Century Gothic" w:hAnsi="Century Gothic"/>
                <w:sz w:val="14"/>
                <w:szCs w:val="14"/>
              </w:rPr>
              <w:t xml:space="preserve">day? </w:t>
            </w:r>
          </w:p>
          <w:p w14:paraId="2463FAA0" w14:textId="48C66DE1" w:rsidR="00D1204E" w:rsidRPr="00F718DF" w:rsidRDefault="00D1204E" w:rsidP="00D1204E">
            <w:pPr>
              <w:pStyle w:val="ListParagraph"/>
              <w:numPr>
                <w:ilvl w:val="0"/>
                <w:numId w:val="23"/>
              </w:numPr>
              <w:rPr>
                <w:rStyle w:val="eop"/>
                <w:rFonts w:ascii="Century Gothic" w:hAnsi="Century Gothic"/>
                <w:sz w:val="14"/>
                <w:szCs w:val="14"/>
              </w:rPr>
            </w:pPr>
            <w:r w:rsidRPr="00F718DF">
              <w:rPr>
                <w:rFonts w:ascii="Century Gothic" w:hAnsi="Century Gothic"/>
                <w:sz w:val="14"/>
                <w:szCs w:val="14"/>
              </w:rPr>
              <w:t xml:space="preserve">What’s the </w:t>
            </w:r>
            <w:r>
              <w:rPr>
                <w:rFonts w:ascii="Century Gothic" w:hAnsi="Century Gothic"/>
                <w:sz w:val="14"/>
                <w:szCs w:val="14"/>
              </w:rPr>
              <w:t>m</w:t>
            </w:r>
            <w:r w:rsidRPr="00F718DF">
              <w:rPr>
                <w:rFonts w:ascii="Century Gothic" w:hAnsi="Century Gothic"/>
                <w:sz w:val="14"/>
                <w:szCs w:val="14"/>
              </w:rPr>
              <w:t xml:space="preserve">atter? </w:t>
            </w:r>
          </w:p>
        </w:tc>
        <w:tc>
          <w:tcPr>
            <w:tcW w:w="3686" w:type="dxa"/>
            <w:gridSpan w:val="3"/>
          </w:tcPr>
          <w:p w14:paraId="07288693" w14:textId="77777777" w:rsidR="00D1204E" w:rsidRPr="00BE21D7" w:rsidRDefault="00D1204E" w:rsidP="00D1204E">
            <w:pPr>
              <w:rPr>
                <w:rFonts w:ascii="Century Gothic" w:hAnsi="Century Gothic"/>
                <w:b/>
                <w:sz w:val="18"/>
                <w:szCs w:val="14"/>
              </w:rPr>
            </w:pPr>
            <w:r w:rsidRPr="00BE21D7">
              <w:rPr>
                <w:rFonts w:ascii="Century Gothic" w:hAnsi="Century Gothic"/>
                <w:b/>
                <w:sz w:val="18"/>
                <w:szCs w:val="14"/>
              </w:rPr>
              <w:t>That’s Tasty</w:t>
            </w:r>
          </w:p>
          <w:p w14:paraId="5FB25039" w14:textId="5A9BB8A4" w:rsidR="00D1204E" w:rsidRPr="00BE21D7" w:rsidRDefault="00D1204E" w:rsidP="00D1204E">
            <w:pPr>
              <w:pStyle w:val="ListParagraph"/>
              <w:numPr>
                <w:ilvl w:val="0"/>
                <w:numId w:val="24"/>
              </w:numPr>
              <w:rPr>
                <w:rFonts w:ascii="Century Gothic" w:hAnsi="Century Gothic"/>
                <w:sz w:val="14"/>
                <w:szCs w:val="14"/>
              </w:rPr>
            </w:pPr>
            <w:r w:rsidRPr="00BE21D7">
              <w:rPr>
                <w:rFonts w:ascii="Century Gothic" w:hAnsi="Century Gothic"/>
                <w:sz w:val="14"/>
                <w:szCs w:val="14"/>
              </w:rPr>
              <w:t xml:space="preserve">I’m </w:t>
            </w:r>
            <w:r>
              <w:rPr>
                <w:rFonts w:ascii="Century Gothic" w:hAnsi="Century Gothic"/>
                <w:sz w:val="14"/>
                <w:szCs w:val="14"/>
              </w:rPr>
              <w:t>t</w:t>
            </w:r>
            <w:r w:rsidRPr="00BE21D7">
              <w:rPr>
                <w:rFonts w:ascii="Century Gothic" w:hAnsi="Century Gothic"/>
                <w:sz w:val="14"/>
                <w:szCs w:val="14"/>
              </w:rPr>
              <w:t>hirsty</w:t>
            </w:r>
          </w:p>
          <w:p w14:paraId="360A8AFD" w14:textId="77AC7623" w:rsidR="00D1204E" w:rsidRPr="00BE21D7" w:rsidRDefault="00D1204E" w:rsidP="00D1204E">
            <w:pPr>
              <w:pStyle w:val="ListParagraph"/>
              <w:numPr>
                <w:ilvl w:val="0"/>
                <w:numId w:val="24"/>
              </w:numPr>
              <w:rPr>
                <w:rFonts w:ascii="Century Gothic" w:hAnsi="Century Gothic"/>
                <w:sz w:val="14"/>
                <w:szCs w:val="14"/>
              </w:rPr>
            </w:pPr>
            <w:r w:rsidRPr="00BE21D7">
              <w:rPr>
                <w:rFonts w:ascii="Century Gothic" w:hAnsi="Century Gothic"/>
                <w:sz w:val="14"/>
                <w:szCs w:val="14"/>
              </w:rPr>
              <w:t xml:space="preserve">Open and </w:t>
            </w:r>
            <w:r>
              <w:rPr>
                <w:rFonts w:ascii="Century Gothic" w:hAnsi="Century Gothic"/>
                <w:sz w:val="14"/>
                <w:szCs w:val="14"/>
              </w:rPr>
              <w:t>cl</w:t>
            </w:r>
            <w:r w:rsidRPr="00BE21D7">
              <w:rPr>
                <w:rFonts w:ascii="Century Gothic" w:hAnsi="Century Gothic"/>
                <w:sz w:val="14"/>
                <w:szCs w:val="14"/>
              </w:rPr>
              <w:t>osed</w:t>
            </w:r>
          </w:p>
          <w:p w14:paraId="50B8BBB8" w14:textId="77777777" w:rsidR="00D1204E" w:rsidRPr="00BE21D7" w:rsidRDefault="00D1204E" w:rsidP="00D1204E">
            <w:pPr>
              <w:pStyle w:val="ListParagraph"/>
              <w:numPr>
                <w:ilvl w:val="0"/>
                <w:numId w:val="24"/>
              </w:numPr>
              <w:rPr>
                <w:rFonts w:ascii="Century Gothic" w:hAnsi="Century Gothic"/>
                <w:sz w:val="14"/>
                <w:szCs w:val="14"/>
              </w:rPr>
            </w:pPr>
            <w:r w:rsidRPr="00BE21D7">
              <w:rPr>
                <w:rFonts w:ascii="Century Gothic" w:hAnsi="Century Gothic"/>
                <w:sz w:val="14"/>
                <w:szCs w:val="14"/>
              </w:rPr>
              <w:t>Breakfast</w:t>
            </w:r>
          </w:p>
          <w:p w14:paraId="60D4135A" w14:textId="02EB7E52" w:rsidR="00D1204E" w:rsidRPr="00BE21D7" w:rsidRDefault="00D1204E" w:rsidP="00D1204E">
            <w:pPr>
              <w:pStyle w:val="ListParagraph"/>
              <w:numPr>
                <w:ilvl w:val="0"/>
                <w:numId w:val="24"/>
              </w:numPr>
              <w:rPr>
                <w:rFonts w:ascii="Century Gothic" w:hAnsi="Century Gothic"/>
                <w:sz w:val="14"/>
                <w:szCs w:val="14"/>
              </w:rPr>
            </w:pPr>
            <w:r w:rsidRPr="00BE21D7">
              <w:rPr>
                <w:rFonts w:ascii="Century Gothic" w:hAnsi="Century Gothic"/>
                <w:sz w:val="14"/>
                <w:szCs w:val="14"/>
              </w:rPr>
              <w:t>Sandwiches</w:t>
            </w:r>
          </w:p>
          <w:p w14:paraId="26969FD2" w14:textId="5AB10765" w:rsidR="00D1204E" w:rsidRDefault="00D1204E" w:rsidP="00D1204E">
            <w:pPr>
              <w:pStyle w:val="ListParagraph"/>
              <w:numPr>
                <w:ilvl w:val="0"/>
                <w:numId w:val="24"/>
              </w:numPr>
              <w:rPr>
                <w:rFonts w:ascii="Century Gothic" w:hAnsi="Century Gothic"/>
                <w:sz w:val="14"/>
                <w:szCs w:val="14"/>
              </w:rPr>
            </w:pPr>
            <w:r w:rsidRPr="00BE21D7">
              <w:rPr>
                <w:rFonts w:ascii="Century Gothic" w:hAnsi="Century Gothic"/>
                <w:sz w:val="14"/>
                <w:szCs w:val="14"/>
              </w:rPr>
              <w:t xml:space="preserve">I </w:t>
            </w:r>
            <w:r>
              <w:rPr>
                <w:rFonts w:ascii="Century Gothic" w:hAnsi="Century Gothic"/>
                <w:sz w:val="14"/>
                <w:szCs w:val="14"/>
              </w:rPr>
              <w:t>like to eat</w:t>
            </w:r>
          </w:p>
          <w:p w14:paraId="2A928885" w14:textId="294DBE9F" w:rsidR="00D1204E" w:rsidRPr="00BE21D7" w:rsidRDefault="00D1204E" w:rsidP="00D1204E">
            <w:pPr>
              <w:pStyle w:val="ListParagraph"/>
              <w:numPr>
                <w:ilvl w:val="0"/>
                <w:numId w:val="24"/>
              </w:numPr>
              <w:rPr>
                <w:rStyle w:val="eop"/>
                <w:rFonts w:ascii="Century Gothic" w:hAnsi="Century Gothic"/>
                <w:sz w:val="14"/>
                <w:szCs w:val="14"/>
              </w:rPr>
            </w:pPr>
            <w:r w:rsidRPr="00BE21D7">
              <w:rPr>
                <w:rFonts w:ascii="Century Gothic" w:hAnsi="Century Gothic"/>
                <w:sz w:val="14"/>
                <w:szCs w:val="14"/>
              </w:rPr>
              <w:t>Pizzas</w:t>
            </w:r>
          </w:p>
        </w:tc>
        <w:tc>
          <w:tcPr>
            <w:tcW w:w="3543" w:type="dxa"/>
            <w:gridSpan w:val="3"/>
          </w:tcPr>
          <w:p w14:paraId="2E090FA7" w14:textId="77777777" w:rsidR="00D1204E" w:rsidRPr="00BE21D7" w:rsidRDefault="00D1204E" w:rsidP="00D1204E">
            <w:pPr>
              <w:rPr>
                <w:rFonts w:ascii="Century Gothic" w:hAnsi="Century Gothic"/>
                <w:b/>
                <w:sz w:val="18"/>
                <w:szCs w:val="14"/>
              </w:rPr>
            </w:pPr>
            <w:r w:rsidRPr="00BE21D7">
              <w:rPr>
                <w:rFonts w:ascii="Century Gothic" w:hAnsi="Century Gothic"/>
                <w:b/>
                <w:sz w:val="18"/>
                <w:szCs w:val="14"/>
              </w:rPr>
              <w:t>Family &amp; Friends</w:t>
            </w:r>
          </w:p>
          <w:p w14:paraId="5D404895" w14:textId="3F415706" w:rsidR="00D1204E" w:rsidRPr="00BE21D7" w:rsidRDefault="00D1204E" w:rsidP="00D1204E">
            <w:pPr>
              <w:pStyle w:val="ListParagraph"/>
              <w:numPr>
                <w:ilvl w:val="0"/>
                <w:numId w:val="25"/>
              </w:numPr>
              <w:rPr>
                <w:rFonts w:ascii="Century Gothic" w:hAnsi="Century Gothic"/>
                <w:sz w:val="14"/>
                <w:szCs w:val="14"/>
              </w:rPr>
            </w:pPr>
            <w:r w:rsidRPr="00BE21D7">
              <w:rPr>
                <w:rFonts w:ascii="Century Gothic" w:hAnsi="Century Gothic"/>
                <w:sz w:val="14"/>
                <w:szCs w:val="14"/>
              </w:rPr>
              <w:t xml:space="preserve">Meet the </w:t>
            </w:r>
            <w:r>
              <w:rPr>
                <w:rFonts w:ascii="Century Gothic" w:hAnsi="Century Gothic"/>
                <w:sz w:val="14"/>
                <w:szCs w:val="14"/>
              </w:rPr>
              <w:t>f</w:t>
            </w:r>
            <w:r w:rsidRPr="00BE21D7">
              <w:rPr>
                <w:rFonts w:ascii="Century Gothic" w:hAnsi="Century Gothic"/>
                <w:sz w:val="14"/>
                <w:szCs w:val="14"/>
              </w:rPr>
              <w:t>amily</w:t>
            </w:r>
          </w:p>
          <w:p w14:paraId="1D2A990A" w14:textId="4779BE7E" w:rsidR="00D1204E" w:rsidRPr="00BE21D7" w:rsidRDefault="00D1204E" w:rsidP="00D1204E">
            <w:pPr>
              <w:pStyle w:val="ListParagraph"/>
              <w:numPr>
                <w:ilvl w:val="0"/>
                <w:numId w:val="25"/>
              </w:numPr>
              <w:rPr>
                <w:rFonts w:ascii="Century Gothic" w:hAnsi="Century Gothic"/>
                <w:sz w:val="14"/>
                <w:szCs w:val="14"/>
              </w:rPr>
            </w:pPr>
            <w:r w:rsidRPr="00BE21D7">
              <w:rPr>
                <w:rFonts w:ascii="Century Gothic" w:hAnsi="Century Gothic"/>
                <w:sz w:val="14"/>
                <w:szCs w:val="14"/>
              </w:rPr>
              <w:t xml:space="preserve">At the </w:t>
            </w:r>
            <w:r>
              <w:rPr>
                <w:rFonts w:ascii="Century Gothic" w:hAnsi="Century Gothic"/>
                <w:sz w:val="14"/>
                <w:szCs w:val="14"/>
              </w:rPr>
              <w:t>f</w:t>
            </w:r>
            <w:r w:rsidRPr="00BE21D7">
              <w:rPr>
                <w:rFonts w:ascii="Century Gothic" w:hAnsi="Century Gothic"/>
                <w:sz w:val="14"/>
                <w:szCs w:val="14"/>
              </w:rPr>
              <w:t>arm</w:t>
            </w:r>
          </w:p>
          <w:p w14:paraId="496977DD" w14:textId="77777777" w:rsidR="00D1204E" w:rsidRPr="00BE21D7" w:rsidRDefault="00D1204E" w:rsidP="00D1204E">
            <w:pPr>
              <w:pStyle w:val="ListParagraph"/>
              <w:numPr>
                <w:ilvl w:val="0"/>
                <w:numId w:val="25"/>
              </w:numPr>
              <w:rPr>
                <w:rFonts w:ascii="Century Gothic" w:hAnsi="Century Gothic"/>
                <w:sz w:val="14"/>
                <w:szCs w:val="14"/>
              </w:rPr>
            </w:pPr>
            <w:r w:rsidRPr="00BE21D7">
              <w:rPr>
                <w:rFonts w:ascii="Century Gothic" w:hAnsi="Century Gothic"/>
                <w:sz w:val="14"/>
                <w:szCs w:val="14"/>
              </w:rPr>
              <w:t>I live in a …</w:t>
            </w:r>
          </w:p>
          <w:p w14:paraId="4002A3A0" w14:textId="77777777" w:rsidR="00D1204E" w:rsidRPr="00BE21D7" w:rsidRDefault="00D1204E" w:rsidP="00D1204E">
            <w:pPr>
              <w:pStyle w:val="ListParagraph"/>
              <w:numPr>
                <w:ilvl w:val="0"/>
                <w:numId w:val="25"/>
              </w:numPr>
              <w:rPr>
                <w:rFonts w:ascii="Century Gothic" w:hAnsi="Century Gothic"/>
                <w:sz w:val="14"/>
                <w:szCs w:val="14"/>
              </w:rPr>
            </w:pPr>
            <w:r w:rsidRPr="00BE21D7">
              <w:rPr>
                <w:rFonts w:ascii="Century Gothic" w:hAnsi="Century Gothic"/>
                <w:sz w:val="14"/>
                <w:szCs w:val="14"/>
              </w:rPr>
              <w:t>In my house</w:t>
            </w:r>
          </w:p>
          <w:p w14:paraId="00899832" w14:textId="77777777" w:rsidR="00D1204E" w:rsidRDefault="00D1204E" w:rsidP="00D1204E">
            <w:pPr>
              <w:pStyle w:val="ListParagraph"/>
              <w:numPr>
                <w:ilvl w:val="0"/>
                <w:numId w:val="25"/>
              </w:numPr>
              <w:rPr>
                <w:rFonts w:ascii="Century Gothic" w:hAnsi="Century Gothic"/>
                <w:sz w:val="14"/>
                <w:szCs w:val="14"/>
              </w:rPr>
            </w:pPr>
            <w:r w:rsidRPr="00BE21D7">
              <w:rPr>
                <w:rFonts w:ascii="Century Gothic" w:hAnsi="Century Gothic"/>
                <w:sz w:val="14"/>
                <w:szCs w:val="14"/>
              </w:rPr>
              <w:t>Do you like animals?</w:t>
            </w:r>
          </w:p>
          <w:p w14:paraId="528C193A" w14:textId="11F509E7" w:rsidR="00D1204E" w:rsidRPr="00BE21D7" w:rsidRDefault="00D1204E" w:rsidP="00D1204E">
            <w:pPr>
              <w:pStyle w:val="ListParagraph"/>
              <w:numPr>
                <w:ilvl w:val="0"/>
                <w:numId w:val="25"/>
              </w:numPr>
              <w:rPr>
                <w:rStyle w:val="eop"/>
                <w:rFonts w:ascii="Century Gothic" w:hAnsi="Century Gothic"/>
                <w:sz w:val="14"/>
                <w:szCs w:val="14"/>
              </w:rPr>
            </w:pPr>
            <w:r w:rsidRPr="00BE21D7">
              <w:rPr>
                <w:rFonts w:ascii="Century Gothic" w:hAnsi="Century Gothic"/>
                <w:sz w:val="14"/>
                <w:szCs w:val="14"/>
              </w:rPr>
              <w:t>What can I say?</w:t>
            </w:r>
          </w:p>
        </w:tc>
        <w:tc>
          <w:tcPr>
            <w:tcW w:w="3402" w:type="dxa"/>
            <w:gridSpan w:val="3"/>
          </w:tcPr>
          <w:p w14:paraId="23F4E53A" w14:textId="195CE2CC" w:rsidR="00D1204E" w:rsidRPr="00E84698" w:rsidRDefault="00D1204E" w:rsidP="00D1204E">
            <w:pPr>
              <w:rPr>
                <w:rFonts w:ascii="Century Gothic" w:hAnsi="Century Gothic"/>
                <w:b/>
                <w:sz w:val="18"/>
                <w:szCs w:val="18"/>
              </w:rPr>
            </w:pPr>
            <w:r>
              <w:rPr>
                <w:rFonts w:ascii="Century Gothic" w:hAnsi="Century Gothic"/>
                <w:b/>
                <w:sz w:val="18"/>
                <w:szCs w:val="18"/>
              </w:rPr>
              <w:t>School Life</w:t>
            </w:r>
          </w:p>
          <w:p w14:paraId="7CFC8DF0" w14:textId="77777777" w:rsidR="00D1204E" w:rsidRPr="00E84698" w:rsidRDefault="00D1204E" w:rsidP="00D1204E">
            <w:pPr>
              <w:pStyle w:val="ListParagraph"/>
              <w:numPr>
                <w:ilvl w:val="0"/>
                <w:numId w:val="26"/>
              </w:numPr>
              <w:rPr>
                <w:rFonts w:ascii="Century Gothic" w:hAnsi="Century Gothic"/>
                <w:sz w:val="14"/>
                <w:szCs w:val="14"/>
              </w:rPr>
            </w:pPr>
            <w:r w:rsidRPr="00E84698">
              <w:rPr>
                <w:rFonts w:ascii="Century Gothic" w:hAnsi="Century Gothic"/>
                <w:sz w:val="14"/>
                <w:szCs w:val="14"/>
              </w:rPr>
              <w:t>Where are they in the classroom?</w:t>
            </w:r>
          </w:p>
          <w:p w14:paraId="2BBF8ABF" w14:textId="77777777" w:rsidR="00D1204E" w:rsidRPr="00E84698" w:rsidRDefault="00D1204E" w:rsidP="00D1204E">
            <w:pPr>
              <w:pStyle w:val="ListParagraph"/>
              <w:numPr>
                <w:ilvl w:val="0"/>
                <w:numId w:val="26"/>
              </w:numPr>
              <w:rPr>
                <w:rFonts w:ascii="Century Gothic" w:hAnsi="Century Gothic"/>
                <w:sz w:val="14"/>
                <w:szCs w:val="14"/>
              </w:rPr>
            </w:pPr>
            <w:r w:rsidRPr="00E84698">
              <w:rPr>
                <w:rFonts w:ascii="Century Gothic" w:hAnsi="Century Gothic"/>
                <w:sz w:val="14"/>
                <w:szCs w:val="14"/>
              </w:rPr>
              <w:t>Where are the objects?</w:t>
            </w:r>
          </w:p>
          <w:p w14:paraId="157FC462" w14:textId="77777777" w:rsidR="00D1204E" w:rsidRPr="00E84698" w:rsidRDefault="00D1204E" w:rsidP="00D1204E">
            <w:pPr>
              <w:pStyle w:val="ListParagraph"/>
              <w:numPr>
                <w:ilvl w:val="0"/>
                <w:numId w:val="26"/>
              </w:numPr>
              <w:rPr>
                <w:rFonts w:ascii="Century Gothic" w:hAnsi="Century Gothic"/>
                <w:sz w:val="14"/>
                <w:szCs w:val="14"/>
              </w:rPr>
            </w:pPr>
            <w:r w:rsidRPr="00E84698">
              <w:rPr>
                <w:rFonts w:ascii="Century Gothic" w:hAnsi="Century Gothic"/>
                <w:sz w:val="14"/>
                <w:szCs w:val="14"/>
              </w:rPr>
              <w:t>School subjects</w:t>
            </w:r>
          </w:p>
          <w:p w14:paraId="660ADE15" w14:textId="77777777" w:rsidR="00D1204E" w:rsidRPr="00E84698" w:rsidRDefault="00D1204E" w:rsidP="00D1204E">
            <w:pPr>
              <w:pStyle w:val="ListParagraph"/>
              <w:numPr>
                <w:ilvl w:val="0"/>
                <w:numId w:val="26"/>
              </w:numPr>
              <w:rPr>
                <w:rFonts w:ascii="Century Gothic" w:hAnsi="Century Gothic"/>
                <w:sz w:val="14"/>
                <w:szCs w:val="14"/>
              </w:rPr>
            </w:pPr>
            <w:proofErr w:type="spellStart"/>
            <w:r w:rsidRPr="00E84698">
              <w:rPr>
                <w:rFonts w:ascii="Century Gothic" w:hAnsi="Century Gothic"/>
                <w:sz w:val="14"/>
                <w:szCs w:val="14"/>
              </w:rPr>
              <w:t>Maths</w:t>
            </w:r>
            <w:proofErr w:type="spellEnd"/>
            <w:r w:rsidRPr="00E84698">
              <w:rPr>
                <w:rFonts w:ascii="Century Gothic" w:hAnsi="Century Gothic"/>
                <w:sz w:val="14"/>
                <w:szCs w:val="14"/>
              </w:rPr>
              <w:t xml:space="preserve"> lesson</w:t>
            </w:r>
          </w:p>
          <w:p w14:paraId="4E22A33C" w14:textId="15765193" w:rsidR="00D1204E" w:rsidRPr="00E84698" w:rsidRDefault="00D1204E" w:rsidP="00D1204E">
            <w:pPr>
              <w:pStyle w:val="ListParagraph"/>
              <w:numPr>
                <w:ilvl w:val="0"/>
                <w:numId w:val="26"/>
              </w:numPr>
              <w:rPr>
                <w:rFonts w:ascii="Century Gothic" w:hAnsi="Century Gothic"/>
                <w:sz w:val="14"/>
                <w:szCs w:val="14"/>
              </w:rPr>
            </w:pPr>
            <w:r w:rsidRPr="00E84698">
              <w:rPr>
                <w:rFonts w:ascii="Century Gothic" w:hAnsi="Century Gothic"/>
                <w:sz w:val="14"/>
                <w:szCs w:val="14"/>
              </w:rPr>
              <w:t>Asking questions 1</w:t>
            </w:r>
          </w:p>
          <w:p w14:paraId="266AFCE5" w14:textId="77777777" w:rsidR="00D1204E" w:rsidRDefault="00D1204E" w:rsidP="00D1204E">
            <w:pPr>
              <w:pStyle w:val="ListParagraph"/>
              <w:numPr>
                <w:ilvl w:val="0"/>
                <w:numId w:val="26"/>
              </w:numPr>
              <w:rPr>
                <w:rFonts w:ascii="Century Gothic" w:hAnsi="Century Gothic"/>
                <w:sz w:val="14"/>
                <w:szCs w:val="14"/>
              </w:rPr>
            </w:pPr>
            <w:r w:rsidRPr="00E84698">
              <w:rPr>
                <w:rFonts w:ascii="Century Gothic" w:hAnsi="Century Gothic"/>
                <w:sz w:val="14"/>
                <w:szCs w:val="14"/>
              </w:rPr>
              <w:t>Asking questions 2</w:t>
            </w:r>
          </w:p>
          <w:p w14:paraId="63B0A7C6" w14:textId="31305649" w:rsidR="00D1204E" w:rsidRPr="00E84698" w:rsidRDefault="00D1204E" w:rsidP="00D1204E">
            <w:pPr>
              <w:pStyle w:val="ListParagraph"/>
              <w:ind w:left="360"/>
              <w:rPr>
                <w:rStyle w:val="eop"/>
                <w:rFonts w:ascii="Century Gothic" w:hAnsi="Century Gothic"/>
                <w:sz w:val="14"/>
                <w:szCs w:val="14"/>
              </w:rPr>
            </w:pPr>
          </w:p>
        </w:tc>
        <w:tc>
          <w:tcPr>
            <w:tcW w:w="2410" w:type="dxa"/>
            <w:vAlign w:val="center"/>
          </w:tcPr>
          <w:p w14:paraId="57BE59A9" w14:textId="6DA29B84" w:rsidR="00D1204E" w:rsidRPr="00E84698" w:rsidRDefault="00D1204E" w:rsidP="00D1204E">
            <w:pPr>
              <w:rPr>
                <w:rFonts w:ascii="Century Gothic" w:hAnsi="Century Gothic"/>
                <w:b/>
                <w:sz w:val="18"/>
                <w:szCs w:val="18"/>
              </w:rPr>
            </w:pPr>
            <w:r>
              <w:rPr>
                <w:rFonts w:ascii="Century Gothic" w:hAnsi="Century Gothic"/>
                <w:b/>
                <w:sz w:val="18"/>
                <w:szCs w:val="18"/>
              </w:rPr>
              <w:t>Time Travelling</w:t>
            </w:r>
          </w:p>
          <w:p w14:paraId="380E1FBA" w14:textId="1D904EBE" w:rsidR="00D1204E" w:rsidRDefault="00D1204E" w:rsidP="00D1204E">
            <w:pPr>
              <w:pStyle w:val="ListParagraph"/>
              <w:numPr>
                <w:ilvl w:val="0"/>
                <w:numId w:val="26"/>
              </w:numPr>
              <w:rPr>
                <w:rFonts w:ascii="Century Gothic" w:hAnsi="Century Gothic"/>
                <w:sz w:val="14"/>
                <w:szCs w:val="14"/>
              </w:rPr>
            </w:pPr>
            <w:r>
              <w:rPr>
                <w:rFonts w:ascii="Century Gothic" w:hAnsi="Century Gothic"/>
                <w:sz w:val="14"/>
                <w:szCs w:val="14"/>
              </w:rPr>
              <w:t>Count with me</w:t>
            </w:r>
          </w:p>
          <w:p w14:paraId="442997B4" w14:textId="5E2CBCCE" w:rsidR="00D1204E" w:rsidRDefault="00D1204E" w:rsidP="00D1204E">
            <w:pPr>
              <w:pStyle w:val="ListParagraph"/>
              <w:numPr>
                <w:ilvl w:val="0"/>
                <w:numId w:val="26"/>
              </w:numPr>
              <w:rPr>
                <w:rFonts w:ascii="Century Gothic" w:hAnsi="Century Gothic"/>
                <w:sz w:val="14"/>
                <w:szCs w:val="14"/>
              </w:rPr>
            </w:pPr>
            <w:r>
              <w:rPr>
                <w:rFonts w:ascii="Century Gothic" w:hAnsi="Century Gothic"/>
                <w:sz w:val="14"/>
                <w:szCs w:val="14"/>
              </w:rPr>
              <w:t>I’m 500 years old</w:t>
            </w:r>
          </w:p>
          <w:p w14:paraId="755408DE" w14:textId="27D25F82" w:rsidR="00D1204E" w:rsidRDefault="00D1204E" w:rsidP="00D1204E">
            <w:pPr>
              <w:pStyle w:val="ListParagraph"/>
              <w:numPr>
                <w:ilvl w:val="0"/>
                <w:numId w:val="26"/>
              </w:numPr>
              <w:rPr>
                <w:rFonts w:ascii="Century Gothic" w:hAnsi="Century Gothic"/>
                <w:sz w:val="14"/>
                <w:szCs w:val="14"/>
              </w:rPr>
            </w:pPr>
            <w:r>
              <w:rPr>
                <w:rFonts w:ascii="Century Gothic" w:hAnsi="Century Gothic"/>
                <w:sz w:val="14"/>
                <w:szCs w:val="14"/>
              </w:rPr>
              <w:t>French history</w:t>
            </w:r>
          </w:p>
          <w:p w14:paraId="4CA6B692" w14:textId="4FD91D47" w:rsidR="00D1204E" w:rsidRDefault="00D1204E" w:rsidP="00D1204E">
            <w:pPr>
              <w:pStyle w:val="ListParagraph"/>
              <w:numPr>
                <w:ilvl w:val="0"/>
                <w:numId w:val="26"/>
              </w:numPr>
              <w:rPr>
                <w:rFonts w:ascii="Century Gothic" w:hAnsi="Century Gothic"/>
                <w:sz w:val="14"/>
                <w:szCs w:val="14"/>
              </w:rPr>
            </w:pPr>
            <w:r>
              <w:rPr>
                <w:rFonts w:ascii="Century Gothic" w:hAnsi="Century Gothic"/>
                <w:sz w:val="14"/>
                <w:szCs w:val="14"/>
              </w:rPr>
              <w:t xml:space="preserve">What </w:t>
            </w:r>
            <w:proofErr w:type="spellStart"/>
            <w:r>
              <w:rPr>
                <w:rFonts w:ascii="Century Gothic" w:hAnsi="Century Gothic"/>
                <w:sz w:val="14"/>
                <w:szCs w:val="14"/>
              </w:rPr>
              <w:t>yeear</w:t>
            </w:r>
            <w:proofErr w:type="spellEnd"/>
            <w:r>
              <w:rPr>
                <w:rFonts w:ascii="Century Gothic" w:hAnsi="Century Gothic"/>
                <w:sz w:val="14"/>
                <w:szCs w:val="14"/>
              </w:rPr>
              <w:t xml:space="preserve"> was it?</w:t>
            </w:r>
          </w:p>
          <w:p w14:paraId="37BEBF10" w14:textId="6B23986D" w:rsidR="00D1204E" w:rsidRDefault="00D1204E" w:rsidP="00D1204E">
            <w:pPr>
              <w:pStyle w:val="ListParagraph"/>
              <w:numPr>
                <w:ilvl w:val="0"/>
                <w:numId w:val="26"/>
              </w:numPr>
              <w:rPr>
                <w:rFonts w:ascii="Century Gothic" w:hAnsi="Century Gothic"/>
                <w:sz w:val="14"/>
                <w:szCs w:val="14"/>
              </w:rPr>
            </w:pPr>
            <w:r>
              <w:rPr>
                <w:rFonts w:ascii="Century Gothic" w:hAnsi="Century Gothic"/>
                <w:sz w:val="14"/>
                <w:szCs w:val="14"/>
              </w:rPr>
              <w:t>I was born …</w:t>
            </w:r>
          </w:p>
          <w:p w14:paraId="4F9B9119" w14:textId="040F0129" w:rsidR="00D1204E" w:rsidRDefault="00D1204E" w:rsidP="00D1204E">
            <w:pPr>
              <w:pStyle w:val="ListParagraph"/>
              <w:numPr>
                <w:ilvl w:val="0"/>
                <w:numId w:val="26"/>
              </w:numPr>
              <w:rPr>
                <w:rFonts w:ascii="Century Gothic" w:hAnsi="Century Gothic"/>
                <w:sz w:val="14"/>
                <w:szCs w:val="14"/>
              </w:rPr>
            </w:pPr>
            <w:r>
              <w:rPr>
                <w:rFonts w:ascii="Century Gothic" w:hAnsi="Century Gothic"/>
                <w:sz w:val="14"/>
                <w:szCs w:val="14"/>
              </w:rPr>
              <w:t>Famous lives</w:t>
            </w:r>
          </w:p>
          <w:p w14:paraId="0B2151BE" w14:textId="20856205" w:rsidR="00D1204E" w:rsidRPr="00E84698" w:rsidRDefault="00D1204E" w:rsidP="00D1204E">
            <w:pPr>
              <w:pStyle w:val="ListParagraph"/>
              <w:ind w:left="360"/>
              <w:rPr>
                <w:rStyle w:val="eop"/>
                <w:rFonts w:ascii="Century Gothic" w:hAnsi="Century Gothic"/>
                <w:sz w:val="14"/>
                <w:szCs w:val="14"/>
              </w:rPr>
            </w:pPr>
          </w:p>
        </w:tc>
      </w:tr>
      <w:tr w:rsidR="00C51513" w:rsidRPr="00440B4F" w14:paraId="4ABDBF36" w14:textId="77777777" w:rsidTr="00D1204E">
        <w:trPr>
          <w:trHeight w:val="715"/>
        </w:trPr>
        <w:tc>
          <w:tcPr>
            <w:tcW w:w="1417" w:type="dxa"/>
            <w:vAlign w:val="center"/>
          </w:tcPr>
          <w:p w14:paraId="7D468E1F" w14:textId="3227363F" w:rsidR="00C51513" w:rsidRDefault="00C51513" w:rsidP="00D1204E">
            <w:pPr>
              <w:jc w:val="center"/>
              <w:rPr>
                <w:rFonts w:ascii="Century Gothic" w:hAnsi="Century Gothic" w:cs="Tahoma"/>
                <w:b/>
                <w:sz w:val="18"/>
                <w:szCs w:val="18"/>
              </w:rPr>
            </w:pPr>
            <w:r>
              <w:rPr>
                <w:rFonts w:ascii="Century Gothic" w:hAnsi="Century Gothic" w:cs="Open Sans"/>
                <w:b/>
                <w:sz w:val="18"/>
                <w:szCs w:val="18"/>
              </w:rPr>
              <w:t>Adaptations</w:t>
            </w:r>
          </w:p>
        </w:tc>
        <w:tc>
          <w:tcPr>
            <w:tcW w:w="19704" w:type="dxa"/>
            <w:gridSpan w:val="23"/>
          </w:tcPr>
          <w:p w14:paraId="01783FD5" w14:textId="77777777" w:rsidR="00C51513" w:rsidRPr="00D1204E" w:rsidRDefault="00C51513" w:rsidP="00D1204E">
            <w:pPr>
              <w:pStyle w:val="ListParagraph"/>
              <w:numPr>
                <w:ilvl w:val="0"/>
                <w:numId w:val="36"/>
              </w:numPr>
              <w:rPr>
                <w:rFonts w:ascii="Century Gothic" w:hAnsi="Century Gothic"/>
                <w:sz w:val="14"/>
                <w:szCs w:val="14"/>
              </w:rPr>
            </w:pPr>
            <w:r w:rsidRPr="00D1204E">
              <w:rPr>
                <w:rFonts w:ascii="Century Gothic" w:hAnsi="Century Gothic"/>
                <w:sz w:val="14"/>
                <w:szCs w:val="14"/>
              </w:rPr>
              <w:t>Word mats</w:t>
            </w:r>
          </w:p>
          <w:p w14:paraId="0AED37A3" w14:textId="77777777" w:rsidR="00C51513" w:rsidRPr="00D1204E" w:rsidRDefault="00C51513" w:rsidP="00D1204E">
            <w:pPr>
              <w:pStyle w:val="ListParagraph"/>
              <w:numPr>
                <w:ilvl w:val="0"/>
                <w:numId w:val="36"/>
              </w:numPr>
              <w:rPr>
                <w:rFonts w:ascii="Century Gothic" w:hAnsi="Century Gothic"/>
                <w:sz w:val="14"/>
                <w:szCs w:val="14"/>
              </w:rPr>
            </w:pPr>
            <w:r w:rsidRPr="00D1204E">
              <w:rPr>
                <w:rFonts w:ascii="Century Gothic" w:hAnsi="Century Gothic"/>
                <w:sz w:val="14"/>
                <w:szCs w:val="14"/>
              </w:rPr>
              <w:t>Key language recapped at start of every lesson</w:t>
            </w:r>
          </w:p>
          <w:p w14:paraId="5ADD20F2" w14:textId="77777777" w:rsidR="00C51513" w:rsidRPr="00D1204E" w:rsidRDefault="00C51513" w:rsidP="00D1204E">
            <w:pPr>
              <w:pStyle w:val="ListParagraph"/>
              <w:numPr>
                <w:ilvl w:val="0"/>
                <w:numId w:val="36"/>
              </w:numPr>
              <w:rPr>
                <w:rFonts w:ascii="Century Gothic" w:hAnsi="Century Gothic"/>
                <w:sz w:val="14"/>
                <w:szCs w:val="14"/>
              </w:rPr>
            </w:pPr>
            <w:r w:rsidRPr="00D1204E">
              <w:rPr>
                <w:rFonts w:ascii="Century Gothic" w:hAnsi="Century Gothic"/>
                <w:sz w:val="14"/>
                <w:szCs w:val="14"/>
              </w:rPr>
              <w:t>Pictorial support</w:t>
            </w:r>
          </w:p>
          <w:p w14:paraId="5098F901" w14:textId="77777777" w:rsidR="00D1204E" w:rsidRDefault="00C51513" w:rsidP="00D1204E">
            <w:pPr>
              <w:pStyle w:val="ListParagraph"/>
              <w:numPr>
                <w:ilvl w:val="0"/>
                <w:numId w:val="36"/>
              </w:numPr>
              <w:rPr>
                <w:rFonts w:ascii="Century Gothic" w:hAnsi="Century Gothic"/>
                <w:sz w:val="14"/>
                <w:szCs w:val="14"/>
              </w:rPr>
            </w:pPr>
            <w:proofErr w:type="spellStart"/>
            <w:r w:rsidRPr="00D1204E">
              <w:rPr>
                <w:rFonts w:ascii="Century Gothic" w:hAnsi="Century Gothic"/>
                <w:sz w:val="14"/>
                <w:szCs w:val="14"/>
              </w:rPr>
              <w:t>Scaffolded</w:t>
            </w:r>
            <w:proofErr w:type="spellEnd"/>
            <w:r w:rsidRPr="00D1204E">
              <w:rPr>
                <w:rFonts w:ascii="Century Gothic" w:hAnsi="Century Gothic"/>
                <w:sz w:val="14"/>
                <w:szCs w:val="14"/>
              </w:rPr>
              <w:t xml:space="preserve"> worksheets </w:t>
            </w:r>
          </w:p>
          <w:p w14:paraId="5086497A" w14:textId="72C37CD5" w:rsidR="00C51513" w:rsidRPr="00D1204E" w:rsidRDefault="00C51513" w:rsidP="00D1204E">
            <w:pPr>
              <w:pStyle w:val="ListParagraph"/>
              <w:numPr>
                <w:ilvl w:val="0"/>
                <w:numId w:val="36"/>
              </w:numPr>
              <w:rPr>
                <w:rStyle w:val="eop"/>
                <w:rFonts w:ascii="Century Gothic" w:hAnsi="Century Gothic"/>
                <w:sz w:val="14"/>
                <w:szCs w:val="14"/>
              </w:rPr>
            </w:pPr>
            <w:r w:rsidRPr="00D1204E">
              <w:rPr>
                <w:rFonts w:ascii="Century Gothic" w:hAnsi="Century Gothic"/>
                <w:sz w:val="14"/>
                <w:szCs w:val="14"/>
              </w:rPr>
              <w:t>Guided or 1:1 adult support</w:t>
            </w:r>
          </w:p>
        </w:tc>
      </w:tr>
      <w:tr w:rsidR="00D1204E" w:rsidRPr="00440B4F" w14:paraId="68D9626F" w14:textId="77777777" w:rsidTr="00D1204E">
        <w:trPr>
          <w:trHeight w:val="715"/>
        </w:trPr>
        <w:tc>
          <w:tcPr>
            <w:tcW w:w="1417" w:type="dxa"/>
            <w:vAlign w:val="center"/>
          </w:tcPr>
          <w:p w14:paraId="25E533BE" w14:textId="2558EFC5" w:rsidR="00D1204E" w:rsidRDefault="00D1204E" w:rsidP="00D1204E">
            <w:pPr>
              <w:jc w:val="center"/>
              <w:rPr>
                <w:rFonts w:ascii="Century Gothic" w:hAnsi="Century Gothic" w:cs="Tahoma"/>
                <w:b/>
                <w:sz w:val="18"/>
                <w:szCs w:val="18"/>
              </w:rPr>
            </w:pPr>
            <w:r>
              <w:rPr>
                <w:rFonts w:ascii="Century Gothic" w:hAnsi="Century Gothic" w:cs="Open Sans"/>
                <w:b/>
                <w:sz w:val="18"/>
                <w:szCs w:val="18"/>
              </w:rPr>
              <w:t>Geography</w:t>
            </w:r>
          </w:p>
        </w:tc>
        <w:tc>
          <w:tcPr>
            <w:tcW w:w="3516" w:type="dxa"/>
            <w:gridSpan w:val="5"/>
          </w:tcPr>
          <w:p w14:paraId="64FEBC90" w14:textId="5390FAEB" w:rsidR="00D1204E" w:rsidRPr="00192B8D" w:rsidRDefault="00D1204E" w:rsidP="00D1204E">
            <w:pPr>
              <w:pStyle w:val="paragraph"/>
              <w:spacing w:after="0"/>
              <w:textAlignment w:val="baseline"/>
              <w:rPr>
                <w:rStyle w:val="eop"/>
                <w:rFonts w:ascii="Century Gothic" w:hAnsi="Century Gothic" w:cs="Tahoma"/>
                <w:sz w:val="14"/>
                <w:szCs w:val="14"/>
              </w:rPr>
            </w:pPr>
          </w:p>
        </w:tc>
        <w:tc>
          <w:tcPr>
            <w:tcW w:w="3147" w:type="dxa"/>
            <w:gridSpan w:val="8"/>
          </w:tcPr>
          <w:p w14:paraId="1B94D787" w14:textId="527A80FF" w:rsidR="00D1204E" w:rsidRPr="00192B8D" w:rsidRDefault="00D1204E" w:rsidP="00D1204E">
            <w:pPr>
              <w:pStyle w:val="paragraph"/>
              <w:spacing w:after="0"/>
              <w:textAlignment w:val="baseline"/>
              <w:rPr>
                <w:rStyle w:val="eop"/>
                <w:rFonts w:ascii="Century Gothic" w:hAnsi="Century Gothic" w:cs="Tahoma"/>
                <w:sz w:val="14"/>
                <w:szCs w:val="14"/>
              </w:rPr>
            </w:pPr>
          </w:p>
        </w:tc>
        <w:tc>
          <w:tcPr>
            <w:tcW w:w="3686" w:type="dxa"/>
            <w:gridSpan w:val="3"/>
          </w:tcPr>
          <w:p w14:paraId="381D0925" w14:textId="343A4D41" w:rsidR="00D1204E" w:rsidRPr="00192B8D" w:rsidRDefault="00D1204E" w:rsidP="00D1204E">
            <w:pPr>
              <w:pStyle w:val="paragraph"/>
              <w:spacing w:after="0"/>
              <w:textAlignment w:val="baseline"/>
              <w:rPr>
                <w:rStyle w:val="eop"/>
                <w:rFonts w:ascii="Century Gothic" w:hAnsi="Century Gothic" w:cs="Tahoma"/>
                <w:sz w:val="14"/>
                <w:szCs w:val="14"/>
              </w:rPr>
            </w:pPr>
            <w:r w:rsidRPr="00594630">
              <w:rPr>
                <w:rFonts w:ascii="Century Gothic" w:hAnsi="Century Gothic" w:cs="Tahoma"/>
                <w:sz w:val="14"/>
                <w:szCs w:val="14"/>
              </w:rPr>
              <w:t>key topographical features of rivers and land-use patterns around the river</w:t>
            </w:r>
          </w:p>
        </w:tc>
        <w:tc>
          <w:tcPr>
            <w:tcW w:w="3543" w:type="dxa"/>
            <w:gridSpan w:val="3"/>
          </w:tcPr>
          <w:p w14:paraId="44BFDE3A" w14:textId="77777777" w:rsidR="00D1204E" w:rsidRPr="00192B8D" w:rsidRDefault="00D1204E" w:rsidP="00D1204E">
            <w:pPr>
              <w:pStyle w:val="paragraph"/>
              <w:spacing w:before="0" w:beforeAutospacing="0" w:after="0" w:afterAutospacing="0"/>
              <w:textAlignment w:val="baseline"/>
              <w:rPr>
                <w:rStyle w:val="eop"/>
                <w:rFonts w:ascii="Century Gothic" w:hAnsi="Century Gothic" w:cs="Tahoma"/>
                <w:b/>
                <w:color w:val="000000"/>
                <w:sz w:val="14"/>
                <w:szCs w:val="14"/>
              </w:rPr>
            </w:pPr>
            <w:r w:rsidRPr="00192B8D">
              <w:rPr>
                <w:rStyle w:val="normaltextrun"/>
                <w:rFonts w:ascii="Century Gothic" w:hAnsi="Century Gothic" w:cs="Tahoma"/>
                <w:b/>
                <w:bCs/>
                <w:color w:val="000000"/>
                <w:sz w:val="14"/>
                <w:szCs w:val="14"/>
              </w:rPr>
              <w:t>Place Knowledge</w:t>
            </w:r>
            <w:r w:rsidRPr="00192B8D">
              <w:rPr>
                <w:rStyle w:val="eop"/>
                <w:rFonts w:ascii="Century Gothic" w:hAnsi="Century Gothic" w:cs="Tahoma"/>
                <w:b/>
                <w:color w:val="000000"/>
                <w:sz w:val="14"/>
                <w:szCs w:val="14"/>
              </w:rPr>
              <w:t> Skills</w:t>
            </w:r>
            <w:r w:rsidRPr="00192B8D">
              <w:rPr>
                <w:rStyle w:val="normaltextrun"/>
                <w:rFonts w:ascii="Century Gothic" w:hAnsi="Century Gothic" w:cs="Tahoma"/>
                <w:b/>
                <w:bCs/>
                <w:color w:val="000000"/>
                <w:sz w:val="14"/>
                <w:szCs w:val="14"/>
              </w:rPr>
              <w:t> </w:t>
            </w:r>
            <w:r w:rsidRPr="00192B8D">
              <w:rPr>
                <w:rStyle w:val="eop"/>
                <w:rFonts w:ascii="Century Gothic" w:hAnsi="Century Gothic" w:cs="Tahoma"/>
                <w:b/>
                <w:color w:val="000000"/>
                <w:sz w:val="14"/>
                <w:szCs w:val="14"/>
              </w:rPr>
              <w:t> </w:t>
            </w:r>
          </w:p>
          <w:p w14:paraId="0FBD1E7B"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p>
          <w:p w14:paraId="65470C21" w14:textId="77777777" w:rsidR="00D1204E" w:rsidRPr="00192B8D" w:rsidRDefault="00D1204E" w:rsidP="00D1204E">
            <w:pPr>
              <w:pStyle w:val="ListParagraph"/>
              <w:numPr>
                <w:ilvl w:val="0"/>
                <w:numId w:val="6"/>
              </w:numPr>
              <w:rPr>
                <w:rFonts w:ascii="Century Gothic" w:hAnsi="Century Gothic"/>
                <w:sz w:val="14"/>
                <w:szCs w:val="14"/>
              </w:rPr>
            </w:pPr>
            <w:r w:rsidRPr="00192B8D">
              <w:rPr>
                <w:rFonts w:ascii="Century Gothic" w:hAnsi="Century Gothic"/>
                <w:sz w:val="14"/>
                <w:szCs w:val="14"/>
              </w:rPr>
              <w:t>Use maps, atlases (OS) and globes to locate countries and describe features studied </w:t>
            </w:r>
            <w:r w:rsidRPr="00192B8D">
              <w:rPr>
                <w:rFonts w:ascii="Century Gothic" w:hAnsi="Century Gothic"/>
                <w:sz w:val="14"/>
                <w:szCs w:val="14"/>
              </w:rPr>
              <w:br/>
              <w:t>Knowledge Name and locate Scandinavia countries.</w:t>
            </w:r>
          </w:p>
          <w:p w14:paraId="71A937B6"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p>
          <w:p w14:paraId="03CB2646"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p>
          <w:p w14:paraId="2388074D" w14:textId="77777777" w:rsidR="00D1204E" w:rsidRPr="00192B8D" w:rsidRDefault="00D1204E" w:rsidP="00D1204E">
            <w:pPr>
              <w:pStyle w:val="paragraph"/>
              <w:spacing w:before="0" w:beforeAutospacing="0" w:after="0" w:afterAutospacing="0"/>
              <w:textAlignment w:val="baseline"/>
              <w:rPr>
                <w:rStyle w:val="eop"/>
                <w:rFonts w:ascii="Century Gothic" w:hAnsi="Century Gothic" w:cs="Tahoma"/>
                <w:color w:val="000000"/>
                <w:sz w:val="14"/>
                <w:szCs w:val="14"/>
              </w:rPr>
            </w:pPr>
            <w:r w:rsidRPr="00192B8D">
              <w:rPr>
                <w:rStyle w:val="normaltextrun"/>
                <w:rFonts w:ascii="Century Gothic" w:hAnsi="Century Gothic" w:cs="Tahoma"/>
                <w:b/>
                <w:bCs/>
                <w:color w:val="000000"/>
                <w:sz w:val="14"/>
                <w:szCs w:val="14"/>
              </w:rPr>
              <w:t>Human and Physical geography </w:t>
            </w:r>
            <w:r w:rsidRPr="00192B8D">
              <w:rPr>
                <w:rStyle w:val="eop"/>
                <w:rFonts w:ascii="Century Gothic" w:hAnsi="Century Gothic" w:cs="Tahoma"/>
                <w:color w:val="000000"/>
                <w:sz w:val="14"/>
                <w:szCs w:val="14"/>
              </w:rPr>
              <w:t> </w:t>
            </w:r>
          </w:p>
          <w:p w14:paraId="348CCD78"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p>
          <w:p w14:paraId="4CF4A5A2" w14:textId="0EFFCDCA" w:rsidR="00D1204E" w:rsidRPr="00192B8D" w:rsidRDefault="00D1204E" w:rsidP="00D1204E">
            <w:pPr>
              <w:pStyle w:val="ListParagraph"/>
              <w:numPr>
                <w:ilvl w:val="0"/>
                <w:numId w:val="6"/>
              </w:numPr>
              <w:rPr>
                <w:rStyle w:val="eop"/>
                <w:rFonts w:ascii="Century Gothic" w:hAnsi="Century Gothic"/>
                <w:sz w:val="14"/>
                <w:szCs w:val="14"/>
              </w:rPr>
            </w:pPr>
            <w:r w:rsidRPr="00192B8D">
              <w:rPr>
                <w:rFonts w:ascii="Century Gothic" w:hAnsi="Century Gothic"/>
                <w:sz w:val="14"/>
                <w:szCs w:val="14"/>
              </w:rPr>
              <w:t>Describe and understand key aspects of human geography, including: types of settlement and land use, economic activity including trade links, and the distribution of natural resources including energy, food, minerals and water </w:t>
            </w:r>
          </w:p>
        </w:tc>
        <w:tc>
          <w:tcPr>
            <w:tcW w:w="3402" w:type="dxa"/>
            <w:gridSpan w:val="3"/>
          </w:tcPr>
          <w:p w14:paraId="608325D8" w14:textId="77777777" w:rsidR="00D1204E" w:rsidRPr="00192B8D" w:rsidRDefault="00D1204E" w:rsidP="00D1204E">
            <w:pPr>
              <w:pStyle w:val="paragraph"/>
              <w:spacing w:after="0"/>
              <w:textAlignment w:val="baseline"/>
              <w:rPr>
                <w:rStyle w:val="eop"/>
                <w:rFonts w:ascii="Century Gothic" w:hAnsi="Century Gothic" w:cs="Tahoma"/>
                <w:sz w:val="14"/>
                <w:szCs w:val="14"/>
              </w:rPr>
            </w:pPr>
          </w:p>
        </w:tc>
        <w:tc>
          <w:tcPr>
            <w:tcW w:w="2410" w:type="dxa"/>
          </w:tcPr>
          <w:p w14:paraId="01B8A803" w14:textId="16A3BB96" w:rsidR="00D1204E" w:rsidRPr="00192B8D" w:rsidRDefault="00D1204E" w:rsidP="00D1204E">
            <w:pPr>
              <w:pStyle w:val="ListParagraph"/>
              <w:numPr>
                <w:ilvl w:val="0"/>
                <w:numId w:val="16"/>
              </w:numPr>
              <w:ind w:left="239" w:hanging="239"/>
              <w:rPr>
                <w:rFonts w:ascii="Century Gothic" w:hAnsi="Century Gothic" w:cs="Open Sans"/>
                <w:sz w:val="14"/>
                <w:szCs w:val="14"/>
              </w:rPr>
            </w:pPr>
            <w:r w:rsidRPr="00192B8D">
              <w:rPr>
                <w:rFonts w:ascii="Century Gothic" w:hAnsi="Century Gothic" w:cs="Open Sans"/>
                <w:sz w:val="14"/>
                <w:szCs w:val="14"/>
              </w:rPr>
              <w:t>identify the position and significance of latitude, longitude, Equator, Northern Hemisphere, Southern Hemisphere, the Tropics of Cancer and Capricorn, Arctic and Antarctic Circle, the Prime/Greenwich Meridian and time zones (including day and night)</w:t>
            </w:r>
          </w:p>
          <w:p w14:paraId="226033C0" w14:textId="77777777" w:rsidR="00D1204E" w:rsidRPr="00192B8D" w:rsidRDefault="00D1204E" w:rsidP="00D1204E">
            <w:pPr>
              <w:pStyle w:val="ListParagraph"/>
              <w:ind w:left="239"/>
              <w:rPr>
                <w:rFonts w:ascii="Century Gothic" w:hAnsi="Century Gothic" w:cs="Open Sans"/>
                <w:sz w:val="14"/>
                <w:szCs w:val="14"/>
              </w:rPr>
            </w:pPr>
          </w:p>
          <w:p w14:paraId="7E9AE081" w14:textId="5FAE0073" w:rsidR="00D1204E" w:rsidRPr="00192B8D" w:rsidRDefault="00D1204E" w:rsidP="00D1204E">
            <w:pPr>
              <w:pStyle w:val="ListParagraph"/>
              <w:numPr>
                <w:ilvl w:val="0"/>
                <w:numId w:val="16"/>
              </w:numPr>
              <w:ind w:left="239" w:hanging="239"/>
              <w:rPr>
                <w:rStyle w:val="normaltextrun"/>
                <w:rFonts w:ascii="Century Gothic" w:hAnsi="Century Gothic" w:cs="Open Sans"/>
                <w:sz w:val="14"/>
                <w:szCs w:val="14"/>
              </w:rPr>
            </w:pPr>
            <w:r w:rsidRPr="00192B8D">
              <w:rPr>
                <w:rFonts w:ascii="Century Gothic" w:hAnsi="Century Gothic" w:cs="Open Sans"/>
                <w:sz w:val="14"/>
                <w:szCs w:val="14"/>
              </w:rPr>
              <w:t>understand geographical similarities and differences through the study of human and physical geography of a region within North America concentrating on their environmental regions, key physical and human characteristics, countries, and major cities</w:t>
            </w:r>
            <w:r w:rsidRPr="00192B8D">
              <w:rPr>
                <w:rStyle w:val="normaltextrun"/>
                <w:rFonts w:ascii="Century Gothic" w:hAnsi="Century Gothic" w:cs="Tahoma"/>
                <w:color w:val="000000"/>
                <w:sz w:val="14"/>
                <w:szCs w:val="14"/>
              </w:rPr>
              <w:t xml:space="preserve"> </w:t>
            </w:r>
          </w:p>
          <w:p w14:paraId="3154225B" w14:textId="77777777" w:rsidR="00D1204E" w:rsidRPr="00192B8D" w:rsidRDefault="00D1204E" w:rsidP="00D1204E">
            <w:pPr>
              <w:rPr>
                <w:rStyle w:val="normaltextrun"/>
                <w:rFonts w:ascii="Century Gothic" w:hAnsi="Century Gothic" w:cs="Open Sans"/>
                <w:sz w:val="14"/>
                <w:szCs w:val="14"/>
              </w:rPr>
            </w:pPr>
          </w:p>
          <w:p w14:paraId="224FC230" w14:textId="1C15779F" w:rsidR="00D1204E" w:rsidRPr="00192B8D" w:rsidRDefault="00D1204E" w:rsidP="00D1204E">
            <w:pPr>
              <w:pStyle w:val="ListParagraph"/>
              <w:numPr>
                <w:ilvl w:val="0"/>
                <w:numId w:val="16"/>
              </w:numPr>
              <w:ind w:left="239" w:hanging="239"/>
              <w:rPr>
                <w:rStyle w:val="eop"/>
                <w:rFonts w:ascii="Century Gothic" w:hAnsi="Century Gothic" w:cs="Open Sans"/>
                <w:sz w:val="14"/>
                <w:szCs w:val="14"/>
              </w:rPr>
            </w:pPr>
            <w:r w:rsidRPr="00192B8D">
              <w:rPr>
                <w:rStyle w:val="normaltextrun"/>
                <w:rFonts w:ascii="Century Gothic" w:hAnsi="Century Gothic" w:cs="Tahoma"/>
                <w:color w:val="000000"/>
                <w:sz w:val="14"/>
                <w:szCs w:val="14"/>
              </w:rPr>
              <w:t>Use maps, atlases (OS) and globes to locate countries and describe features studied</w:t>
            </w:r>
            <w:r w:rsidRPr="00192B8D">
              <w:rPr>
                <w:rStyle w:val="scxw12126875"/>
                <w:rFonts w:ascii="Century Gothic" w:hAnsi="Century Gothic" w:cs="Tahoma"/>
                <w:color w:val="000000"/>
                <w:sz w:val="14"/>
                <w:szCs w:val="14"/>
              </w:rPr>
              <w:t> </w:t>
            </w:r>
            <w:r w:rsidRPr="00192B8D">
              <w:rPr>
                <w:rFonts w:ascii="Century Gothic" w:hAnsi="Century Gothic" w:cs="Tahoma"/>
                <w:color w:val="000000"/>
                <w:sz w:val="14"/>
                <w:szCs w:val="14"/>
              </w:rPr>
              <w:br/>
            </w:r>
            <w:r w:rsidRPr="00192B8D">
              <w:rPr>
                <w:rStyle w:val="normaltextrun"/>
                <w:rFonts w:ascii="Century Gothic" w:hAnsi="Century Gothic" w:cs="Tahoma"/>
                <w:color w:val="000000"/>
                <w:sz w:val="14"/>
                <w:szCs w:val="14"/>
              </w:rPr>
              <w:t>Knowledge</w:t>
            </w:r>
          </w:p>
        </w:tc>
      </w:tr>
      <w:tr w:rsidR="00C51513" w:rsidRPr="00440B4F" w14:paraId="0F830C82" w14:textId="77777777" w:rsidTr="00D1204E">
        <w:trPr>
          <w:trHeight w:val="715"/>
        </w:trPr>
        <w:tc>
          <w:tcPr>
            <w:tcW w:w="1417" w:type="dxa"/>
            <w:vAlign w:val="center"/>
          </w:tcPr>
          <w:p w14:paraId="53AE1285" w14:textId="5FF32D15" w:rsidR="00C51513" w:rsidRDefault="00C51513" w:rsidP="00D1204E">
            <w:pPr>
              <w:jc w:val="center"/>
              <w:rPr>
                <w:rFonts w:ascii="Century Gothic" w:hAnsi="Century Gothic" w:cs="Tahoma"/>
                <w:b/>
                <w:sz w:val="18"/>
                <w:szCs w:val="18"/>
              </w:rPr>
            </w:pPr>
            <w:r>
              <w:rPr>
                <w:rFonts w:ascii="Century Gothic" w:hAnsi="Century Gothic" w:cs="Open Sans"/>
                <w:b/>
                <w:sz w:val="18"/>
                <w:szCs w:val="18"/>
              </w:rPr>
              <w:t>Adaptations</w:t>
            </w:r>
          </w:p>
        </w:tc>
        <w:tc>
          <w:tcPr>
            <w:tcW w:w="19704" w:type="dxa"/>
            <w:gridSpan w:val="23"/>
          </w:tcPr>
          <w:p w14:paraId="7CE646D5" w14:textId="72897299" w:rsidR="00C51513" w:rsidRPr="00D1204E" w:rsidRDefault="00C51513" w:rsidP="00D1204E">
            <w:pPr>
              <w:pStyle w:val="ListParagraph"/>
              <w:numPr>
                <w:ilvl w:val="0"/>
                <w:numId w:val="37"/>
              </w:numPr>
              <w:rPr>
                <w:rFonts w:ascii="Century Gothic" w:hAnsi="Century Gothic"/>
                <w:sz w:val="14"/>
                <w:szCs w:val="14"/>
              </w:rPr>
            </w:pPr>
            <w:r w:rsidRPr="00D1204E">
              <w:rPr>
                <w:rFonts w:ascii="Century Gothic" w:hAnsi="Century Gothic"/>
                <w:sz w:val="14"/>
                <w:szCs w:val="14"/>
              </w:rPr>
              <w:t>Key vocabulary shared prior to lesson and displayed</w:t>
            </w:r>
          </w:p>
          <w:p w14:paraId="31B861C2" w14:textId="77777777" w:rsidR="00C51513" w:rsidRPr="00D1204E" w:rsidRDefault="00C51513" w:rsidP="00D1204E">
            <w:pPr>
              <w:pStyle w:val="ListParagraph"/>
              <w:numPr>
                <w:ilvl w:val="0"/>
                <w:numId w:val="37"/>
              </w:numPr>
              <w:rPr>
                <w:rFonts w:ascii="Century Gothic" w:hAnsi="Century Gothic"/>
                <w:sz w:val="14"/>
                <w:szCs w:val="14"/>
              </w:rPr>
            </w:pPr>
            <w:r w:rsidRPr="00D1204E">
              <w:rPr>
                <w:rFonts w:ascii="Century Gothic" w:hAnsi="Century Gothic"/>
                <w:sz w:val="14"/>
                <w:szCs w:val="14"/>
              </w:rPr>
              <w:t>Reassurance and prior teaching of new tricky concepts</w:t>
            </w:r>
          </w:p>
          <w:p w14:paraId="4FC86622" w14:textId="77777777" w:rsidR="00C51513" w:rsidRPr="00D1204E" w:rsidRDefault="00C51513" w:rsidP="00D1204E">
            <w:pPr>
              <w:pStyle w:val="ListParagraph"/>
              <w:numPr>
                <w:ilvl w:val="0"/>
                <w:numId w:val="37"/>
              </w:numPr>
              <w:rPr>
                <w:rFonts w:ascii="Century Gothic" w:hAnsi="Century Gothic"/>
                <w:sz w:val="14"/>
                <w:szCs w:val="14"/>
              </w:rPr>
            </w:pPr>
            <w:r w:rsidRPr="00D1204E">
              <w:rPr>
                <w:rFonts w:ascii="Century Gothic" w:hAnsi="Century Gothic"/>
                <w:sz w:val="14"/>
                <w:szCs w:val="14"/>
              </w:rPr>
              <w:t>Visual aids available where possible- maps, pictures by key words</w:t>
            </w:r>
          </w:p>
          <w:p w14:paraId="70DD381D" w14:textId="4ED13203" w:rsidR="00C51513" w:rsidRPr="00D1204E" w:rsidRDefault="00C51513" w:rsidP="00D1204E">
            <w:pPr>
              <w:pStyle w:val="ListParagraph"/>
              <w:numPr>
                <w:ilvl w:val="0"/>
                <w:numId w:val="37"/>
              </w:numPr>
              <w:rPr>
                <w:rFonts w:ascii="Century Gothic" w:hAnsi="Century Gothic"/>
                <w:sz w:val="14"/>
                <w:szCs w:val="14"/>
              </w:rPr>
            </w:pPr>
            <w:r w:rsidRPr="00D1204E">
              <w:rPr>
                <w:rFonts w:ascii="Century Gothic" w:hAnsi="Century Gothic"/>
                <w:sz w:val="14"/>
                <w:szCs w:val="14"/>
              </w:rPr>
              <w:t>Adult scribe where needed</w:t>
            </w:r>
          </w:p>
          <w:p w14:paraId="0E14FBF5" w14:textId="77777777" w:rsidR="00C51513" w:rsidRPr="00D1204E" w:rsidRDefault="00C51513" w:rsidP="00D1204E">
            <w:pPr>
              <w:pStyle w:val="ListParagraph"/>
              <w:numPr>
                <w:ilvl w:val="0"/>
                <w:numId w:val="37"/>
              </w:numPr>
              <w:rPr>
                <w:rFonts w:ascii="Century Gothic" w:hAnsi="Century Gothic"/>
                <w:sz w:val="14"/>
                <w:szCs w:val="14"/>
              </w:rPr>
            </w:pPr>
            <w:r w:rsidRPr="00D1204E">
              <w:rPr>
                <w:rFonts w:ascii="Century Gothic" w:hAnsi="Century Gothic"/>
                <w:sz w:val="14"/>
                <w:szCs w:val="14"/>
              </w:rPr>
              <w:t>Adapted worksheets to support writing</w:t>
            </w:r>
          </w:p>
          <w:p w14:paraId="4938AEEC" w14:textId="77777777" w:rsidR="00D1204E" w:rsidRDefault="00C51513" w:rsidP="00D1204E">
            <w:pPr>
              <w:pStyle w:val="ListParagraph"/>
              <w:numPr>
                <w:ilvl w:val="0"/>
                <w:numId w:val="37"/>
              </w:numPr>
              <w:rPr>
                <w:rFonts w:ascii="Century Gothic" w:hAnsi="Century Gothic"/>
                <w:sz w:val="14"/>
                <w:szCs w:val="14"/>
              </w:rPr>
            </w:pPr>
            <w:r w:rsidRPr="00D1204E">
              <w:rPr>
                <w:rFonts w:ascii="Century Gothic" w:hAnsi="Century Gothic"/>
                <w:sz w:val="14"/>
                <w:szCs w:val="14"/>
              </w:rPr>
              <w:t>Templates to support with map work</w:t>
            </w:r>
          </w:p>
          <w:p w14:paraId="4C08FA9C" w14:textId="0F12399B" w:rsidR="00C51513" w:rsidRPr="00D1204E" w:rsidRDefault="00C51513" w:rsidP="00D1204E">
            <w:pPr>
              <w:pStyle w:val="ListParagraph"/>
              <w:numPr>
                <w:ilvl w:val="0"/>
                <w:numId w:val="37"/>
              </w:numPr>
              <w:rPr>
                <w:rStyle w:val="eop"/>
                <w:rFonts w:ascii="Century Gothic" w:hAnsi="Century Gothic"/>
                <w:sz w:val="14"/>
                <w:szCs w:val="14"/>
              </w:rPr>
            </w:pPr>
            <w:r w:rsidRPr="00D1204E">
              <w:rPr>
                <w:rFonts w:ascii="Century Gothic" w:hAnsi="Century Gothic"/>
                <w:sz w:val="14"/>
                <w:szCs w:val="14"/>
              </w:rPr>
              <w:t>Set pages of atlases printed for ease and limit of reading</w:t>
            </w:r>
          </w:p>
        </w:tc>
      </w:tr>
      <w:tr w:rsidR="00D1204E" w:rsidRPr="00440B4F" w14:paraId="27603B82" w14:textId="77777777" w:rsidTr="00D1204E">
        <w:trPr>
          <w:trHeight w:val="715"/>
        </w:trPr>
        <w:tc>
          <w:tcPr>
            <w:tcW w:w="1417" w:type="dxa"/>
            <w:vAlign w:val="center"/>
          </w:tcPr>
          <w:p w14:paraId="7442BC3A" w14:textId="0F157AA3" w:rsidR="00D1204E" w:rsidRDefault="00D1204E" w:rsidP="00D1204E">
            <w:pPr>
              <w:jc w:val="center"/>
              <w:rPr>
                <w:rFonts w:ascii="Century Gothic" w:hAnsi="Century Gothic" w:cs="Tahoma"/>
                <w:b/>
                <w:sz w:val="18"/>
                <w:szCs w:val="18"/>
              </w:rPr>
            </w:pPr>
            <w:r>
              <w:rPr>
                <w:rFonts w:ascii="Century Gothic" w:hAnsi="Century Gothic" w:cs="Open Sans"/>
                <w:b/>
                <w:sz w:val="18"/>
                <w:szCs w:val="18"/>
              </w:rPr>
              <w:t>History</w:t>
            </w:r>
          </w:p>
        </w:tc>
        <w:tc>
          <w:tcPr>
            <w:tcW w:w="3499" w:type="dxa"/>
            <w:gridSpan w:val="4"/>
          </w:tcPr>
          <w:p w14:paraId="3F3BE825" w14:textId="76D3EB5B" w:rsidR="00D1204E" w:rsidRPr="00440B4F" w:rsidRDefault="00D1204E" w:rsidP="00D1204E">
            <w:pPr>
              <w:pStyle w:val="paragraph"/>
              <w:spacing w:after="0"/>
              <w:textAlignment w:val="baseline"/>
              <w:rPr>
                <w:rStyle w:val="eop"/>
                <w:rFonts w:ascii="Century Gothic" w:hAnsi="Century Gothic" w:cs="Tahoma"/>
                <w:sz w:val="18"/>
                <w:szCs w:val="18"/>
              </w:rPr>
            </w:pPr>
          </w:p>
        </w:tc>
        <w:tc>
          <w:tcPr>
            <w:tcW w:w="3164" w:type="dxa"/>
            <w:gridSpan w:val="9"/>
          </w:tcPr>
          <w:p w14:paraId="78459CA5" w14:textId="2D054253" w:rsidR="00D1204E" w:rsidRPr="00440B4F" w:rsidRDefault="00D1204E" w:rsidP="00D1204E">
            <w:pPr>
              <w:pStyle w:val="paragraph"/>
              <w:spacing w:after="0"/>
              <w:textAlignment w:val="baseline"/>
              <w:rPr>
                <w:rStyle w:val="eop"/>
                <w:rFonts w:ascii="Century Gothic" w:hAnsi="Century Gothic" w:cs="Tahoma"/>
                <w:sz w:val="18"/>
                <w:szCs w:val="18"/>
              </w:rPr>
            </w:pPr>
          </w:p>
        </w:tc>
        <w:tc>
          <w:tcPr>
            <w:tcW w:w="3686" w:type="dxa"/>
            <w:gridSpan w:val="3"/>
          </w:tcPr>
          <w:p w14:paraId="7E896AB2"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normaltextrun"/>
                <w:rFonts w:ascii="Century Gothic" w:hAnsi="Century Gothic" w:cs="Tahoma"/>
                <w:b/>
                <w:bCs/>
                <w:color w:val="000000"/>
                <w:sz w:val="14"/>
                <w:szCs w:val="14"/>
              </w:rPr>
              <w:t>The achievements of the earliest civilizations and an overview of where and when the first civilizations appear.</w:t>
            </w:r>
            <w:r w:rsidRPr="00192B8D">
              <w:rPr>
                <w:rStyle w:val="eop"/>
                <w:rFonts w:ascii="Century Gothic" w:hAnsi="Century Gothic" w:cs="Tahoma"/>
                <w:color w:val="000000"/>
                <w:sz w:val="14"/>
                <w:szCs w:val="14"/>
              </w:rPr>
              <w:t> </w:t>
            </w:r>
          </w:p>
          <w:p w14:paraId="78CF2F17"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eop"/>
                <w:rFonts w:ascii="Century Gothic" w:hAnsi="Century Gothic" w:cs="Tahoma"/>
                <w:color w:val="000000"/>
                <w:sz w:val="14"/>
                <w:szCs w:val="14"/>
              </w:rPr>
              <w:t> </w:t>
            </w:r>
          </w:p>
          <w:p w14:paraId="3F4E6C15"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normaltextrun"/>
                <w:rFonts w:ascii="Century Gothic" w:hAnsi="Century Gothic" w:cs="Tahoma"/>
                <w:b/>
                <w:bCs/>
                <w:color w:val="000000"/>
                <w:sz w:val="14"/>
                <w:szCs w:val="14"/>
              </w:rPr>
              <w:t>Ancient Egypt</w:t>
            </w:r>
            <w:r w:rsidRPr="00192B8D">
              <w:rPr>
                <w:rStyle w:val="eop"/>
                <w:rFonts w:ascii="Century Gothic" w:hAnsi="Century Gothic" w:cs="Tahoma"/>
                <w:color w:val="000000"/>
                <w:sz w:val="14"/>
                <w:szCs w:val="14"/>
              </w:rPr>
              <w:t> </w:t>
            </w:r>
          </w:p>
          <w:p w14:paraId="3E953CAB" w14:textId="77777777" w:rsidR="00D1204E" w:rsidRPr="00192B8D" w:rsidRDefault="00D1204E" w:rsidP="00D1204E">
            <w:pPr>
              <w:pStyle w:val="ListParagraph"/>
              <w:numPr>
                <w:ilvl w:val="0"/>
                <w:numId w:val="6"/>
              </w:numPr>
              <w:rPr>
                <w:rFonts w:ascii="Century Gothic" w:hAnsi="Century Gothic"/>
                <w:sz w:val="14"/>
                <w:szCs w:val="14"/>
              </w:rPr>
            </w:pPr>
            <w:r w:rsidRPr="00192B8D">
              <w:rPr>
                <w:rFonts w:ascii="Century Gothic" w:hAnsi="Century Gothic"/>
                <w:sz w:val="14"/>
                <w:szCs w:val="14"/>
              </w:rPr>
              <w:t>Chronological understanding </w:t>
            </w:r>
          </w:p>
          <w:p w14:paraId="7E453A31" w14:textId="77777777" w:rsidR="00D1204E" w:rsidRPr="00192B8D" w:rsidRDefault="00D1204E" w:rsidP="00D1204E">
            <w:pPr>
              <w:pStyle w:val="ListParagraph"/>
              <w:numPr>
                <w:ilvl w:val="0"/>
                <w:numId w:val="6"/>
              </w:numPr>
              <w:rPr>
                <w:rFonts w:ascii="Century Gothic" w:hAnsi="Century Gothic"/>
                <w:sz w:val="14"/>
                <w:szCs w:val="14"/>
              </w:rPr>
            </w:pPr>
            <w:r w:rsidRPr="00192B8D">
              <w:rPr>
                <w:rFonts w:ascii="Century Gothic" w:hAnsi="Century Gothic"/>
                <w:sz w:val="14"/>
                <w:szCs w:val="14"/>
              </w:rPr>
              <w:t>Place current study on a time line in relation to previous learning. Represent periods of continuity and change on a time line. </w:t>
            </w:r>
          </w:p>
          <w:p w14:paraId="40D67458" w14:textId="77777777" w:rsidR="00D1204E" w:rsidRPr="00192B8D" w:rsidRDefault="00D1204E" w:rsidP="00D1204E">
            <w:pPr>
              <w:pStyle w:val="ListParagraph"/>
              <w:numPr>
                <w:ilvl w:val="0"/>
                <w:numId w:val="6"/>
              </w:numPr>
              <w:rPr>
                <w:rFonts w:ascii="Century Gothic" w:hAnsi="Century Gothic"/>
                <w:sz w:val="14"/>
                <w:szCs w:val="14"/>
              </w:rPr>
            </w:pPr>
            <w:r w:rsidRPr="00192B8D">
              <w:rPr>
                <w:rFonts w:ascii="Century Gothic" w:hAnsi="Century Gothic"/>
                <w:sz w:val="14"/>
                <w:szCs w:val="14"/>
              </w:rPr>
              <w:t>Describe the main changes in the period of history using terms such as social, religious, political, technological and cultural. </w:t>
            </w:r>
          </w:p>
          <w:p w14:paraId="2197518A" w14:textId="77777777" w:rsidR="00D1204E" w:rsidRPr="00192B8D" w:rsidRDefault="00D1204E" w:rsidP="00D1204E">
            <w:pPr>
              <w:pStyle w:val="paragraph"/>
              <w:spacing w:after="0"/>
              <w:textAlignment w:val="baseline"/>
              <w:rPr>
                <w:rStyle w:val="eop"/>
                <w:rFonts w:ascii="Century Gothic" w:hAnsi="Century Gothic" w:cs="Tahoma"/>
                <w:sz w:val="14"/>
                <w:szCs w:val="14"/>
              </w:rPr>
            </w:pPr>
          </w:p>
        </w:tc>
        <w:tc>
          <w:tcPr>
            <w:tcW w:w="3543" w:type="dxa"/>
            <w:gridSpan w:val="3"/>
          </w:tcPr>
          <w:p w14:paraId="42A7A9A3"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normaltextrun"/>
                <w:rFonts w:ascii="Century Gothic" w:hAnsi="Century Gothic" w:cs="Tahoma"/>
                <w:b/>
                <w:bCs/>
                <w:color w:val="000000"/>
                <w:sz w:val="14"/>
                <w:szCs w:val="14"/>
              </w:rPr>
              <w:t>Britain’s settlement by Anglo-Saxons and Scots</w:t>
            </w:r>
            <w:r w:rsidRPr="00192B8D">
              <w:rPr>
                <w:rStyle w:val="eop"/>
                <w:rFonts w:ascii="Century Gothic" w:hAnsi="Century Gothic" w:cs="Tahoma"/>
                <w:color w:val="000000"/>
                <w:sz w:val="14"/>
                <w:szCs w:val="14"/>
              </w:rPr>
              <w:t> </w:t>
            </w:r>
          </w:p>
          <w:p w14:paraId="3523BC64"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eop"/>
                <w:rFonts w:ascii="Century Gothic" w:hAnsi="Century Gothic" w:cs="Tahoma"/>
                <w:color w:val="000000"/>
                <w:sz w:val="14"/>
                <w:szCs w:val="14"/>
              </w:rPr>
              <w:t> </w:t>
            </w:r>
          </w:p>
          <w:p w14:paraId="36FF0A91" w14:textId="77777777" w:rsidR="00D1204E" w:rsidRPr="00192B8D" w:rsidRDefault="00D1204E" w:rsidP="00D1204E">
            <w:pPr>
              <w:pStyle w:val="ListParagraph"/>
              <w:numPr>
                <w:ilvl w:val="0"/>
                <w:numId w:val="6"/>
              </w:numPr>
              <w:rPr>
                <w:rFonts w:ascii="Century Gothic" w:hAnsi="Century Gothic"/>
                <w:sz w:val="14"/>
                <w:szCs w:val="14"/>
              </w:rPr>
            </w:pPr>
            <w:r w:rsidRPr="00192B8D">
              <w:rPr>
                <w:rFonts w:ascii="Century Gothic" w:hAnsi="Century Gothic"/>
                <w:sz w:val="14"/>
                <w:szCs w:val="14"/>
              </w:rPr>
              <w:t>Roman withdrawal from Britain in c. AD 410 and the fall of the western Roman Empire </w:t>
            </w:r>
          </w:p>
          <w:p w14:paraId="71452607" w14:textId="77777777" w:rsidR="00D1204E" w:rsidRPr="00192B8D" w:rsidRDefault="00D1204E" w:rsidP="00D1204E">
            <w:pPr>
              <w:pStyle w:val="ListParagraph"/>
              <w:numPr>
                <w:ilvl w:val="0"/>
                <w:numId w:val="6"/>
              </w:numPr>
              <w:rPr>
                <w:rFonts w:ascii="Century Gothic" w:hAnsi="Century Gothic"/>
                <w:sz w:val="14"/>
                <w:szCs w:val="14"/>
              </w:rPr>
            </w:pPr>
            <w:r w:rsidRPr="00192B8D">
              <w:rPr>
                <w:rFonts w:ascii="Century Gothic" w:hAnsi="Century Gothic"/>
                <w:sz w:val="14"/>
                <w:szCs w:val="14"/>
              </w:rPr>
              <w:t>Scots invasions from Ireland to north Britain (now Scotland) </w:t>
            </w:r>
            <w:r w:rsidRPr="00192B8D">
              <w:rPr>
                <w:rFonts w:ascii="Century Gothic" w:hAnsi="Century Gothic"/>
                <w:sz w:val="14"/>
                <w:szCs w:val="14"/>
              </w:rPr>
              <w:br/>
              <w:t>Anglo-Saxon invasions, settlements and kingdoms: place names and village life </w:t>
            </w:r>
          </w:p>
          <w:p w14:paraId="04D0D415" w14:textId="77777777" w:rsidR="00D1204E" w:rsidRPr="00192B8D" w:rsidRDefault="00D1204E" w:rsidP="00D1204E">
            <w:pPr>
              <w:pStyle w:val="ListParagraph"/>
              <w:numPr>
                <w:ilvl w:val="0"/>
                <w:numId w:val="6"/>
              </w:numPr>
              <w:rPr>
                <w:rFonts w:ascii="Century Gothic" w:hAnsi="Century Gothic"/>
                <w:sz w:val="14"/>
                <w:szCs w:val="14"/>
              </w:rPr>
            </w:pPr>
            <w:r w:rsidRPr="00192B8D">
              <w:rPr>
                <w:rFonts w:ascii="Century Gothic" w:hAnsi="Century Gothic"/>
                <w:sz w:val="14"/>
                <w:szCs w:val="14"/>
              </w:rPr>
              <w:t>Anglo-Saxon art and culture Christian conversion – Canterbury, Iona and Lindisfarne </w:t>
            </w:r>
          </w:p>
          <w:p w14:paraId="5A64CEB8" w14:textId="77777777" w:rsidR="00D1204E" w:rsidRPr="00192B8D" w:rsidRDefault="00D1204E" w:rsidP="00D1204E">
            <w:pPr>
              <w:pStyle w:val="paragraph"/>
              <w:spacing w:before="0" w:beforeAutospacing="0" w:after="0" w:afterAutospacing="0"/>
              <w:textAlignment w:val="baseline"/>
              <w:rPr>
                <w:rStyle w:val="normaltextrun"/>
                <w:rFonts w:ascii="Century Gothic" w:hAnsi="Century Gothic" w:cs="Tahoma"/>
                <w:b/>
                <w:bCs/>
                <w:color w:val="000000"/>
                <w:sz w:val="14"/>
                <w:szCs w:val="14"/>
              </w:rPr>
            </w:pPr>
          </w:p>
          <w:p w14:paraId="685B3F4F"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normaltextrun"/>
                <w:rFonts w:ascii="Century Gothic" w:hAnsi="Century Gothic" w:cs="Tahoma"/>
                <w:b/>
                <w:bCs/>
                <w:color w:val="000000"/>
                <w:sz w:val="14"/>
                <w:szCs w:val="14"/>
              </w:rPr>
              <w:t>The Viking and Anglo-Saxon struggle for the Kingdom of England to the time of Edward</w:t>
            </w:r>
            <w:r w:rsidRPr="00192B8D">
              <w:rPr>
                <w:rStyle w:val="eop"/>
                <w:rFonts w:ascii="Century Gothic" w:hAnsi="Century Gothic" w:cs="Tahoma"/>
                <w:color w:val="000000"/>
                <w:sz w:val="14"/>
                <w:szCs w:val="14"/>
              </w:rPr>
              <w:t> </w:t>
            </w:r>
          </w:p>
          <w:p w14:paraId="0F98AB12"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normaltextrun"/>
                <w:rFonts w:ascii="Century Gothic" w:hAnsi="Century Gothic" w:cs="Tahoma"/>
                <w:b/>
                <w:bCs/>
                <w:color w:val="000000"/>
                <w:sz w:val="14"/>
                <w:szCs w:val="14"/>
              </w:rPr>
              <w:t>the Confessor </w:t>
            </w:r>
            <w:r w:rsidRPr="00192B8D">
              <w:rPr>
                <w:rStyle w:val="eop"/>
                <w:rFonts w:ascii="Century Gothic" w:hAnsi="Century Gothic" w:cs="Tahoma"/>
                <w:color w:val="000000"/>
                <w:sz w:val="14"/>
                <w:szCs w:val="14"/>
              </w:rPr>
              <w:t> </w:t>
            </w:r>
          </w:p>
          <w:p w14:paraId="6EE77E32"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eop"/>
                <w:rFonts w:ascii="Century Gothic" w:hAnsi="Century Gothic" w:cs="Tahoma"/>
                <w:color w:val="000000"/>
                <w:sz w:val="14"/>
                <w:szCs w:val="14"/>
              </w:rPr>
              <w:t> </w:t>
            </w:r>
          </w:p>
          <w:p w14:paraId="41E127E5" w14:textId="77777777" w:rsidR="00D1204E" w:rsidRPr="00192B8D" w:rsidRDefault="00D1204E" w:rsidP="00D1204E">
            <w:pPr>
              <w:pStyle w:val="ListParagraph"/>
              <w:numPr>
                <w:ilvl w:val="0"/>
                <w:numId w:val="7"/>
              </w:numPr>
              <w:rPr>
                <w:rFonts w:ascii="Century Gothic" w:hAnsi="Century Gothic"/>
                <w:sz w:val="14"/>
                <w:szCs w:val="14"/>
              </w:rPr>
            </w:pPr>
            <w:r w:rsidRPr="00192B8D">
              <w:rPr>
                <w:rFonts w:ascii="Century Gothic" w:hAnsi="Century Gothic"/>
                <w:sz w:val="14"/>
                <w:szCs w:val="14"/>
              </w:rPr>
              <w:t>Viking raids and invasion resistance by Alfred the Great and Athelstan, first king of England </w:t>
            </w:r>
          </w:p>
          <w:p w14:paraId="75C44D09" w14:textId="77777777" w:rsidR="00D1204E" w:rsidRPr="00192B8D" w:rsidRDefault="00D1204E" w:rsidP="00D1204E">
            <w:pPr>
              <w:pStyle w:val="ListParagraph"/>
              <w:numPr>
                <w:ilvl w:val="0"/>
                <w:numId w:val="7"/>
              </w:numPr>
              <w:rPr>
                <w:rFonts w:ascii="Century Gothic" w:hAnsi="Century Gothic"/>
                <w:sz w:val="14"/>
                <w:szCs w:val="14"/>
              </w:rPr>
            </w:pPr>
            <w:r w:rsidRPr="00192B8D">
              <w:rPr>
                <w:rFonts w:ascii="Century Gothic" w:hAnsi="Century Gothic"/>
                <w:sz w:val="14"/>
                <w:szCs w:val="14"/>
              </w:rPr>
              <w:t xml:space="preserve">Further Viking invasions and </w:t>
            </w:r>
            <w:proofErr w:type="spellStart"/>
            <w:r w:rsidRPr="00192B8D">
              <w:rPr>
                <w:rFonts w:ascii="Century Gothic" w:hAnsi="Century Gothic"/>
                <w:sz w:val="14"/>
                <w:szCs w:val="14"/>
              </w:rPr>
              <w:t>Danegeld</w:t>
            </w:r>
            <w:proofErr w:type="spellEnd"/>
            <w:r w:rsidRPr="00192B8D">
              <w:rPr>
                <w:rFonts w:ascii="Century Gothic" w:hAnsi="Century Gothic"/>
                <w:sz w:val="14"/>
                <w:szCs w:val="14"/>
              </w:rPr>
              <w:t> </w:t>
            </w:r>
            <w:r w:rsidRPr="00192B8D">
              <w:rPr>
                <w:rFonts w:ascii="Century Gothic" w:hAnsi="Century Gothic"/>
                <w:sz w:val="14"/>
                <w:szCs w:val="14"/>
              </w:rPr>
              <w:br/>
              <w:t>Anglo-Saxon laws and justice Edward the Confessor and his death in 1066 </w:t>
            </w:r>
          </w:p>
          <w:p w14:paraId="06CC521A"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p>
          <w:p w14:paraId="67765E6C"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normaltextrun"/>
                <w:rFonts w:ascii="Century Gothic" w:hAnsi="Century Gothic" w:cs="Tahoma"/>
                <w:b/>
                <w:bCs/>
                <w:color w:val="000000"/>
                <w:sz w:val="14"/>
                <w:szCs w:val="14"/>
              </w:rPr>
              <w:t>Chronological understanding</w:t>
            </w:r>
            <w:r w:rsidRPr="00192B8D">
              <w:rPr>
                <w:rStyle w:val="eop"/>
                <w:rFonts w:ascii="Century Gothic" w:hAnsi="Century Gothic" w:cs="Tahoma"/>
                <w:color w:val="000000"/>
                <w:sz w:val="14"/>
                <w:szCs w:val="14"/>
              </w:rPr>
              <w:t> </w:t>
            </w:r>
          </w:p>
          <w:p w14:paraId="4311512A" w14:textId="77777777" w:rsidR="00D1204E" w:rsidRPr="00192B8D" w:rsidRDefault="00D1204E" w:rsidP="00D1204E">
            <w:pPr>
              <w:pStyle w:val="ListParagraph"/>
              <w:numPr>
                <w:ilvl w:val="0"/>
                <w:numId w:val="8"/>
              </w:numPr>
              <w:rPr>
                <w:rFonts w:ascii="Century Gothic" w:hAnsi="Century Gothic"/>
                <w:sz w:val="14"/>
                <w:szCs w:val="14"/>
              </w:rPr>
            </w:pPr>
            <w:r w:rsidRPr="00192B8D">
              <w:rPr>
                <w:rFonts w:ascii="Century Gothic" w:hAnsi="Century Gothic"/>
                <w:sz w:val="14"/>
                <w:szCs w:val="14"/>
              </w:rPr>
              <w:t xml:space="preserve">Use appropriate historical vocabulary to communicate </w:t>
            </w:r>
            <w:proofErr w:type="spellStart"/>
            <w:r w:rsidRPr="00192B8D">
              <w:rPr>
                <w:rFonts w:ascii="Century Gothic" w:hAnsi="Century Gothic"/>
                <w:sz w:val="14"/>
                <w:szCs w:val="14"/>
              </w:rPr>
              <w:t>eg</w:t>
            </w:r>
            <w:proofErr w:type="spellEnd"/>
            <w:r w:rsidRPr="00192B8D">
              <w:rPr>
                <w:rFonts w:ascii="Century Gothic" w:hAnsi="Century Gothic"/>
                <w:sz w:val="14"/>
                <w:szCs w:val="14"/>
              </w:rPr>
              <w:t xml:space="preserve"> dates, time period, era, change, chronology, continuity, century, decade and legacy </w:t>
            </w:r>
          </w:p>
          <w:p w14:paraId="0A63A2BC" w14:textId="77777777" w:rsidR="00D1204E" w:rsidRPr="00192B8D" w:rsidRDefault="00D1204E" w:rsidP="00D1204E">
            <w:pPr>
              <w:pStyle w:val="ListParagraph"/>
              <w:numPr>
                <w:ilvl w:val="0"/>
                <w:numId w:val="8"/>
              </w:numPr>
              <w:rPr>
                <w:rFonts w:ascii="Century Gothic" w:hAnsi="Century Gothic"/>
                <w:sz w:val="14"/>
                <w:szCs w:val="14"/>
              </w:rPr>
            </w:pPr>
            <w:r w:rsidRPr="00192B8D">
              <w:rPr>
                <w:rFonts w:ascii="Century Gothic" w:hAnsi="Century Gothic"/>
                <w:sz w:val="14"/>
                <w:szCs w:val="14"/>
              </w:rPr>
              <w:t>Use dates accurately in describing events. </w:t>
            </w:r>
          </w:p>
          <w:p w14:paraId="2B66BE0C" w14:textId="77777777" w:rsidR="00D1204E" w:rsidRPr="00192B8D" w:rsidRDefault="00D1204E" w:rsidP="00D1204E">
            <w:pPr>
              <w:rPr>
                <w:rFonts w:ascii="Century Gothic" w:hAnsi="Century Gothic"/>
                <w:sz w:val="14"/>
                <w:szCs w:val="14"/>
              </w:rPr>
            </w:pPr>
          </w:p>
          <w:p w14:paraId="1F958B3B" w14:textId="77777777" w:rsidR="00D1204E" w:rsidRPr="00192B8D" w:rsidRDefault="00D1204E" w:rsidP="00D1204E">
            <w:pPr>
              <w:rPr>
                <w:rFonts w:ascii="Century Gothic" w:hAnsi="Century Gothic"/>
                <w:b/>
                <w:sz w:val="14"/>
                <w:szCs w:val="14"/>
              </w:rPr>
            </w:pPr>
            <w:r w:rsidRPr="00192B8D">
              <w:rPr>
                <w:rFonts w:ascii="Century Gothic" w:hAnsi="Century Gothic"/>
                <w:b/>
                <w:sz w:val="14"/>
                <w:szCs w:val="14"/>
              </w:rPr>
              <w:t>Historical enquiry </w:t>
            </w:r>
          </w:p>
          <w:p w14:paraId="470B2B1A" w14:textId="77777777" w:rsidR="00D1204E" w:rsidRPr="00192B8D" w:rsidRDefault="00D1204E" w:rsidP="00D1204E">
            <w:pPr>
              <w:pStyle w:val="ListParagraph"/>
              <w:numPr>
                <w:ilvl w:val="0"/>
                <w:numId w:val="8"/>
              </w:numPr>
              <w:rPr>
                <w:rFonts w:ascii="Century Gothic" w:hAnsi="Century Gothic"/>
                <w:sz w:val="14"/>
                <w:szCs w:val="14"/>
              </w:rPr>
            </w:pPr>
            <w:r w:rsidRPr="00192B8D">
              <w:rPr>
                <w:rFonts w:ascii="Century Gothic" w:hAnsi="Century Gothic"/>
                <w:sz w:val="14"/>
                <w:szCs w:val="14"/>
              </w:rPr>
              <w:t>Understand how our knowledge of the past is constructed from a range of sources. </w:t>
            </w:r>
          </w:p>
          <w:p w14:paraId="12816807" w14:textId="77777777" w:rsidR="00D1204E" w:rsidRPr="00192B8D" w:rsidRDefault="00D1204E" w:rsidP="00D1204E">
            <w:pPr>
              <w:pStyle w:val="ListParagraph"/>
              <w:numPr>
                <w:ilvl w:val="0"/>
                <w:numId w:val="8"/>
              </w:numPr>
              <w:rPr>
                <w:rFonts w:ascii="Century Gothic" w:hAnsi="Century Gothic"/>
                <w:sz w:val="14"/>
                <w:szCs w:val="14"/>
              </w:rPr>
            </w:pPr>
            <w:r w:rsidRPr="00192B8D">
              <w:rPr>
                <w:rFonts w:ascii="Century Gothic" w:hAnsi="Century Gothic"/>
                <w:sz w:val="14"/>
                <w:szCs w:val="14"/>
              </w:rPr>
              <w:t>Suggest causes and consequences of some of the main events and changes in history Communication </w:t>
            </w:r>
          </w:p>
          <w:p w14:paraId="09809762" w14:textId="77777777" w:rsidR="00D1204E" w:rsidRPr="00192B8D" w:rsidRDefault="00D1204E" w:rsidP="00D1204E">
            <w:pPr>
              <w:pStyle w:val="ListParagraph"/>
              <w:numPr>
                <w:ilvl w:val="0"/>
                <w:numId w:val="8"/>
              </w:numPr>
              <w:rPr>
                <w:rFonts w:ascii="Century Gothic" w:hAnsi="Century Gothic"/>
                <w:sz w:val="14"/>
                <w:szCs w:val="14"/>
              </w:rPr>
            </w:pPr>
            <w:r w:rsidRPr="00192B8D">
              <w:rPr>
                <w:rFonts w:ascii="Century Gothic" w:hAnsi="Century Gothic"/>
                <w:sz w:val="14"/>
                <w:szCs w:val="14"/>
              </w:rPr>
              <w:t>Use a variety of ways to communicate knowledge and understanding including extended writing </w:t>
            </w:r>
          </w:p>
          <w:p w14:paraId="253C3EFA" w14:textId="77777777" w:rsidR="00D1204E" w:rsidRPr="00192B8D" w:rsidRDefault="00D1204E" w:rsidP="00D1204E">
            <w:pPr>
              <w:pStyle w:val="ListParagraph"/>
              <w:ind w:left="360"/>
              <w:rPr>
                <w:rFonts w:ascii="Century Gothic" w:hAnsi="Century Gothic"/>
                <w:sz w:val="14"/>
                <w:szCs w:val="14"/>
              </w:rPr>
            </w:pPr>
          </w:p>
          <w:p w14:paraId="1348D563" w14:textId="77777777" w:rsidR="00D1204E" w:rsidRPr="00192B8D" w:rsidRDefault="00D1204E" w:rsidP="00D1204E">
            <w:pPr>
              <w:pStyle w:val="paragraph"/>
              <w:spacing w:before="0" w:beforeAutospacing="0" w:after="0" w:afterAutospacing="0"/>
              <w:textAlignment w:val="baseline"/>
              <w:rPr>
                <w:rFonts w:ascii="Century Gothic" w:hAnsi="Century Gothic" w:cs="Tahoma"/>
                <w:sz w:val="14"/>
                <w:szCs w:val="14"/>
              </w:rPr>
            </w:pPr>
            <w:r w:rsidRPr="00192B8D">
              <w:rPr>
                <w:rStyle w:val="normaltextrun"/>
                <w:rFonts w:ascii="Century Gothic" w:hAnsi="Century Gothic" w:cs="Tahoma"/>
                <w:b/>
                <w:bCs/>
                <w:color w:val="000000"/>
                <w:sz w:val="14"/>
                <w:szCs w:val="14"/>
              </w:rPr>
              <w:t>Historical knowledge and interpretation</w:t>
            </w:r>
            <w:r w:rsidRPr="00192B8D">
              <w:rPr>
                <w:rStyle w:val="eop"/>
                <w:rFonts w:ascii="Century Gothic" w:hAnsi="Century Gothic" w:cs="Tahoma"/>
                <w:color w:val="000000"/>
                <w:sz w:val="14"/>
                <w:szCs w:val="14"/>
              </w:rPr>
              <w:t> </w:t>
            </w:r>
          </w:p>
          <w:p w14:paraId="28BBCCC8" w14:textId="77777777" w:rsidR="00D1204E" w:rsidRPr="00192B8D" w:rsidRDefault="00D1204E" w:rsidP="00D1204E">
            <w:pPr>
              <w:pStyle w:val="ListParagraph"/>
              <w:numPr>
                <w:ilvl w:val="0"/>
                <w:numId w:val="9"/>
              </w:numPr>
              <w:rPr>
                <w:rFonts w:ascii="Century Gothic" w:hAnsi="Century Gothic"/>
                <w:sz w:val="14"/>
                <w:szCs w:val="14"/>
              </w:rPr>
            </w:pPr>
            <w:r w:rsidRPr="00192B8D">
              <w:rPr>
                <w:rFonts w:ascii="Century Gothic" w:hAnsi="Century Gothic"/>
                <w:sz w:val="14"/>
                <w:szCs w:val="14"/>
              </w:rPr>
              <w:t>Understand that people in history make decisions based on their beliefs, attitudes and experiences and understand the consequences of these decisions </w:t>
            </w:r>
          </w:p>
          <w:p w14:paraId="451FEEAE" w14:textId="748B8D62" w:rsidR="00D1204E" w:rsidRPr="00192B8D" w:rsidRDefault="00D1204E" w:rsidP="00D1204E">
            <w:pPr>
              <w:pStyle w:val="ListParagraph"/>
              <w:ind w:left="360"/>
              <w:rPr>
                <w:rStyle w:val="eop"/>
                <w:rFonts w:ascii="Century Gothic" w:hAnsi="Century Gothic"/>
                <w:sz w:val="14"/>
                <w:szCs w:val="14"/>
              </w:rPr>
            </w:pPr>
          </w:p>
        </w:tc>
        <w:tc>
          <w:tcPr>
            <w:tcW w:w="3402" w:type="dxa"/>
            <w:gridSpan w:val="3"/>
          </w:tcPr>
          <w:p w14:paraId="751450FD" w14:textId="77777777" w:rsidR="00D1204E" w:rsidRPr="00440B4F" w:rsidRDefault="00D1204E" w:rsidP="00D1204E">
            <w:pPr>
              <w:pStyle w:val="paragraph"/>
              <w:spacing w:after="0"/>
              <w:textAlignment w:val="baseline"/>
              <w:rPr>
                <w:rStyle w:val="eop"/>
                <w:rFonts w:ascii="Century Gothic" w:hAnsi="Century Gothic" w:cs="Tahoma"/>
                <w:sz w:val="18"/>
                <w:szCs w:val="18"/>
              </w:rPr>
            </w:pPr>
          </w:p>
        </w:tc>
        <w:tc>
          <w:tcPr>
            <w:tcW w:w="2410" w:type="dxa"/>
          </w:tcPr>
          <w:p w14:paraId="2773FA90" w14:textId="77777777" w:rsidR="00D1204E" w:rsidRPr="00440B4F" w:rsidRDefault="00D1204E" w:rsidP="00D1204E">
            <w:pPr>
              <w:pStyle w:val="paragraph"/>
              <w:spacing w:after="0"/>
              <w:textAlignment w:val="baseline"/>
              <w:rPr>
                <w:rStyle w:val="eop"/>
                <w:rFonts w:ascii="Century Gothic" w:hAnsi="Century Gothic" w:cs="Tahoma"/>
                <w:sz w:val="18"/>
                <w:szCs w:val="18"/>
              </w:rPr>
            </w:pPr>
          </w:p>
        </w:tc>
      </w:tr>
      <w:tr w:rsidR="00982A07" w:rsidRPr="00440B4F" w14:paraId="220B193C" w14:textId="77777777" w:rsidTr="00D1204E">
        <w:trPr>
          <w:trHeight w:val="715"/>
        </w:trPr>
        <w:tc>
          <w:tcPr>
            <w:tcW w:w="1417" w:type="dxa"/>
            <w:vAlign w:val="center"/>
          </w:tcPr>
          <w:p w14:paraId="07C63D5C" w14:textId="460E8A4B" w:rsidR="00982A07" w:rsidRDefault="00982A07" w:rsidP="00D1204E">
            <w:pPr>
              <w:jc w:val="center"/>
              <w:rPr>
                <w:rFonts w:ascii="Century Gothic" w:hAnsi="Century Gothic" w:cs="Tahoma"/>
                <w:b/>
                <w:sz w:val="18"/>
                <w:szCs w:val="18"/>
              </w:rPr>
            </w:pPr>
            <w:r>
              <w:rPr>
                <w:rFonts w:ascii="Century Gothic" w:hAnsi="Century Gothic" w:cs="Open Sans"/>
                <w:b/>
                <w:sz w:val="18"/>
                <w:szCs w:val="18"/>
              </w:rPr>
              <w:t>Adaptations</w:t>
            </w:r>
          </w:p>
        </w:tc>
        <w:tc>
          <w:tcPr>
            <w:tcW w:w="19704" w:type="dxa"/>
            <w:gridSpan w:val="23"/>
          </w:tcPr>
          <w:p w14:paraId="633857A4" w14:textId="77777777" w:rsidR="00982A07" w:rsidRPr="00D1204E" w:rsidRDefault="00982A07" w:rsidP="00D1204E">
            <w:pPr>
              <w:pStyle w:val="ListParagraph"/>
              <w:numPr>
                <w:ilvl w:val="0"/>
                <w:numId w:val="38"/>
              </w:numPr>
              <w:rPr>
                <w:sz w:val="14"/>
                <w:szCs w:val="14"/>
              </w:rPr>
            </w:pPr>
            <w:r w:rsidRPr="00D1204E">
              <w:rPr>
                <w:sz w:val="14"/>
                <w:szCs w:val="14"/>
              </w:rPr>
              <w:t>Key vocabulary shared prior to lesson and displayed</w:t>
            </w:r>
          </w:p>
          <w:p w14:paraId="0387117D" w14:textId="77777777" w:rsidR="00982A07" w:rsidRPr="00D1204E" w:rsidRDefault="00982A07" w:rsidP="00D1204E">
            <w:pPr>
              <w:pStyle w:val="ListParagraph"/>
              <w:numPr>
                <w:ilvl w:val="0"/>
                <w:numId w:val="38"/>
              </w:numPr>
              <w:rPr>
                <w:sz w:val="14"/>
                <w:szCs w:val="14"/>
              </w:rPr>
            </w:pPr>
            <w:r w:rsidRPr="00D1204E">
              <w:rPr>
                <w:sz w:val="14"/>
                <w:szCs w:val="14"/>
              </w:rPr>
              <w:t>Reassurance and prior teaching of new tricky concepts</w:t>
            </w:r>
          </w:p>
          <w:p w14:paraId="6FB692E4" w14:textId="72E78BD1" w:rsidR="00982A07" w:rsidRPr="00D1204E" w:rsidRDefault="00982A07" w:rsidP="00D1204E">
            <w:pPr>
              <w:pStyle w:val="ListParagraph"/>
              <w:numPr>
                <w:ilvl w:val="0"/>
                <w:numId w:val="38"/>
              </w:numPr>
              <w:rPr>
                <w:sz w:val="14"/>
                <w:szCs w:val="14"/>
              </w:rPr>
            </w:pPr>
            <w:r w:rsidRPr="00D1204E">
              <w:rPr>
                <w:sz w:val="14"/>
                <w:szCs w:val="14"/>
              </w:rPr>
              <w:t>Visual aids available where possible- timelines</w:t>
            </w:r>
          </w:p>
          <w:p w14:paraId="4A2E34A8" w14:textId="77777777" w:rsidR="00982A07" w:rsidRPr="00D1204E" w:rsidRDefault="00982A07" w:rsidP="00D1204E">
            <w:pPr>
              <w:pStyle w:val="ListParagraph"/>
              <w:numPr>
                <w:ilvl w:val="0"/>
                <w:numId w:val="38"/>
              </w:numPr>
              <w:rPr>
                <w:sz w:val="14"/>
                <w:szCs w:val="14"/>
              </w:rPr>
            </w:pPr>
            <w:r w:rsidRPr="00D1204E">
              <w:rPr>
                <w:sz w:val="14"/>
                <w:szCs w:val="14"/>
              </w:rPr>
              <w:t>Adult scribe where needed</w:t>
            </w:r>
          </w:p>
          <w:p w14:paraId="69A6E65F" w14:textId="7BAAFD7B" w:rsidR="00982A07" w:rsidRPr="00D1204E" w:rsidRDefault="00982A07" w:rsidP="00D1204E">
            <w:pPr>
              <w:pStyle w:val="ListParagraph"/>
              <w:numPr>
                <w:ilvl w:val="0"/>
                <w:numId w:val="38"/>
              </w:numPr>
              <w:rPr>
                <w:sz w:val="14"/>
                <w:szCs w:val="14"/>
              </w:rPr>
            </w:pPr>
            <w:r w:rsidRPr="00D1204E">
              <w:rPr>
                <w:sz w:val="14"/>
                <w:szCs w:val="14"/>
              </w:rPr>
              <w:t>Adapted worksheets to support writing- limited dates on timeline- pictures alongside text</w:t>
            </w:r>
          </w:p>
          <w:p w14:paraId="10D094DC" w14:textId="77777777" w:rsidR="00D1204E" w:rsidRDefault="00982A07" w:rsidP="00D1204E">
            <w:pPr>
              <w:pStyle w:val="ListParagraph"/>
              <w:numPr>
                <w:ilvl w:val="0"/>
                <w:numId w:val="38"/>
              </w:numPr>
              <w:rPr>
                <w:sz w:val="14"/>
                <w:szCs w:val="14"/>
              </w:rPr>
            </w:pPr>
            <w:r w:rsidRPr="00D1204E">
              <w:rPr>
                <w:sz w:val="14"/>
                <w:szCs w:val="14"/>
              </w:rPr>
              <w:t xml:space="preserve">Templates to support with </w:t>
            </w:r>
            <w:r w:rsidR="00833D63" w:rsidRPr="00D1204E">
              <w:rPr>
                <w:sz w:val="14"/>
                <w:szCs w:val="14"/>
              </w:rPr>
              <w:t>writing</w:t>
            </w:r>
          </w:p>
          <w:p w14:paraId="048CA10D" w14:textId="32AC233C" w:rsidR="00982A07" w:rsidRPr="00D1204E" w:rsidRDefault="00833D63" w:rsidP="00D1204E">
            <w:pPr>
              <w:pStyle w:val="ListParagraph"/>
              <w:numPr>
                <w:ilvl w:val="0"/>
                <w:numId w:val="38"/>
              </w:numPr>
              <w:rPr>
                <w:rStyle w:val="eop"/>
                <w:sz w:val="14"/>
                <w:szCs w:val="14"/>
              </w:rPr>
            </w:pPr>
            <w:r w:rsidRPr="00D1204E">
              <w:rPr>
                <w:sz w:val="14"/>
                <w:szCs w:val="14"/>
              </w:rPr>
              <w:t>Introduced to artefacts before lesson</w:t>
            </w:r>
          </w:p>
        </w:tc>
      </w:tr>
      <w:tr w:rsidR="00D1204E" w:rsidRPr="00440B4F" w14:paraId="5A7D9D70" w14:textId="77777777" w:rsidTr="00D1204E">
        <w:trPr>
          <w:trHeight w:val="715"/>
        </w:trPr>
        <w:tc>
          <w:tcPr>
            <w:tcW w:w="1417" w:type="dxa"/>
            <w:vAlign w:val="center"/>
          </w:tcPr>
          <w:p w14:paraId="7E368C62" w14:textId="36DC393C" w:rsidR="00D1204E" w:rsidRDefault="00D1204E" w:rsidP="00D1204E">
            <w:pPr>
              <w:jc w:val="center"/>
              <w:rPr>
                <w:rFonts w:ascii="Century Gothic" w:hAnsi="Century Gothic" w:cs="Tahoma"/>
                <w:b/>
                <w:sz w:val="18"/>
                <w:szCs w:val="18"/>
              </w:rPr>
            </w:pPr>
            <w:r>
              <w:rPr>
                <w:rFonts w:ascii="Century Gothic" w:hAnsi="Century Gothic" w:cs="Open Sans"/>
                <w:b/>
                <w:sz w:val="18"/>
                <w:szCs w:val="18"/>
              </w:rPr>
              <w:t>Music</w:t>
            </w:r>
          </w:p>
        </w:tc>
        <w:tc>
          <w:tcPr>
            <w:tcW w:w="6663" w:type="dxa"/>
            <w:gridSpan w:val="13"/>
          </w:tcPr>
          <w:p w14:paraId="6338E603" w14:textId="4EA44898" w:rsidR="00D1204E" w:rsidRPr="00192B8D" w:rsidRDefault="00D1204E" w:rsidP="00D1204E">
            <w:pPr>
              <w:pStyle w:val="paragraph"/>
              <w:spacing w:after="0"/>
              <w:textAlignment w:val="baseline"/>
              <w:rPr>
                <w:rStyle w:val="eop"/>
                <w:rFonts w:ascii="Century Gothic" w:hAnsi="Century Gothic" w:cs="Tahoma"/>
                <w:b/>
                <w:sz w:val="18"/>
                <w:szCs w:val="14"/>
              </w:rPr>
            </w:pPr>
            <w:r w:rsidRPr="00192B8D">
              <w:rPr>
                <w:rFonts w:ascii="Century Gothic" w:hAnsi="Century Gothic" w:cs="ProximaNova-Regular"/>
                <w:b/>
                <w:sz w:val="18"/>
                <w:szCs w:val="14"/>
              </w:rPr>
              <w:t>Ukulele</w:t>
            </w:r>
            <w:r>
              <w:rPr>
                <w:rFonts w:ascii="Century Gothic" w:hAnsi="Century Gothic" w:cs="ProximaNova-Regular"/>
                <w:b/>
                <w:sz w:val="18"/>
                <w:szCs w:val="14"/>
              </w:rPr>
              <w:t xml:space="preserve"> – whole class lesson</w:t>
            </w:r>
          </w:p>
        </w:tc>
        <w:tc>
          <w:tcPr>
            <w:tcW w:w="3686" w:type="dxa"/>
            <w:gridSpan w:val="3"/>
          </w:tcPr>
          <w:p w14:paraId="51D9E3DA" w14:textId="77777777" w:rsidR="00D1204E" w:rsidRPr="00192B8D" w:rsidRDefault="00D1204E" w:rsidP="00D1204E">
            <w:pPr>
              <w:rPr>
                <w:rFonts w:ascii="Century Gothic" w:hAnsi="Century Gothic"/>
                <w:b/>
                <w:sz w:val="18"/>
                <w:szCs w:val="18"/>
              </w:rPr>
            </w:pPr>
            <w:r w:rsidRPr="00192B8D">
              <w:rPr>
                <w:rFonts w:ascii="Century Gothic" w:hAnsi="Century Gothic"/>
                <w:b/>
                <w:sz w:val="18"/>
                <w:szCs w:val="18"/>
              </w:rPr>
              <w:t>Make Me Feel Love</w:t>
            </w:r>
          </w:p>
          <w:p w14:paraId="2F06F3DE" w14:textId="77777777" w:rsidR="00D1204E" w:rsidRPr="00192B8D" w:rsidRDefault="00D1204E" w:rsidP="00D1204E">
            <w:pPr>
              <w:rPr>
                <w:rFonts w:ascii="Century Gothic" w:hAnsi="Century Gothic" w:cs="Open Sans"/>
                <w:sz w:val="14"/>
                <w:szCs w:val="14"/>
              </w:rPr>
            </w:pPr>
          </w:p>
          <w:p w14:paraId="38C6650A" w14:textId="77777777" w:rsidR="00D1204E" w:rsidRPr="00192B8D" w:rsidRDefault="00D1204E" w:rsidP="00D1204E">
            <w:pPr>
              <w:autoSpaceDE w:val="0"/>
              <w:autoSpaceDN w:val="0"/>
              <w:adjustRightInd w:val="0"/>
              <w:rPr>
                <w:rFonts w:ascii="Century Gothic" w:hAnsi="Century Gothic" w:cs="ProximaNova-Regular"/>
                <w:sz w:val="14"/>
                <w:szCs w:val="14"/>
              </w:rPr>
            </w:pPr>
            <w:r w:rsidRPr="00192B8D">
              <w:rPr>
                <w:rFonts w:ascii="Century Gothic" w:hAnsi="Century Gothic" w:cs="Open Sans"/>
                <w:b/>
                <w:sz w:val="14"/>
                <w:szCs w:val="14"/>
              </w:rPr>
              <w:t xml:space="preserve">Style </w:t>
            </w:r>
            <w:r w:rsidRPr="00192B8D">
              <w:rPr>
                <w:rFonts w:ascii="Century Gothic" w:hAnsi="Century Gothic" w:cs="Open Sans"/>
                <w:sz w:val="14"/>
                <w:szCs w:val="14"/>
              </w:rPr>
              <w:t xml:space="preserve">= </w:t>
            </w:r>
            <w:r w:rsidRPr="00192B8D">
              <w:rPr>
                <w:rFonts w:ascii="Century Gothic" w:hAnsi="Century Gothic" w:cs="ProximaNova-Regular"/>
                <w:sz w:val="14"/>
                <w:szCs w:val="14"/>
              </w:rPr>
              <w:t>Pop Ballads</w:t>
            </w:r>
          </w:p>
          <w:p w14:paraId="2E1EFEDC" w14:textId="77777777" w:rsidR="00D1204E" w:rsidRPr="00192B8D" w:rsidRDefault="00D1204E" w:rsidP="00D1204E">
            <w:pPr>
              <w:autoSpaceDE w:val="0"/>
              <w:autoSpaceDN w:val="0"/>
              <w:adjustRightInd w:val="0"/>
              <w:rPr>
                <w:rFonts w:ascii="Century Gothic" w:hAnsi="Century Gothic" w:cs="Open Sans"/>
                <w:sz w:val="14"/>
                <w:szCs w:val="14"/>
              </w:rPr>
            </w:pPr>
            <w:r w:rsidRPr="00192B8D">
              <w:rPr>
                <w:rFonts w:ascii="Century Gothic" w:hAnsi="Century Gothic" w:cs="Open Sans"/>
                <w:b/>
                <w:sz w:val="14"/>
                <w:szCs w:val="14"/>
              </w:rPr>
              <w:t>Theme</w:t>
            </w:r>
            <w:r w:rsidRPr="00192B8D">
              <w:rPr>
                <w:rFonts w:ascii="Century Gothic" w:hAnsi="Century Gothic" w:cs="Open Sans"/>
                <w:sz w:val="14"/>
                <w:szCs w:val="14"/>
              </w:rPr>
              <w:t xml:space="preserve"> = </w:t>
            </w:r>
            <w:r w:rsidRPr="00192B8D">
              <w:rPr>
                <w:rFonts w:ascii="Century Gothic" w:hAnsi="Century Gothic" w:cs="ProximaNova-Regular"/>
                <w:sz w:val="14"/>
                <w:szCs w:val="14"/>
              </w:rPr>
              <w:t>Pop Ballads</w:t>
            </w:r>
          </w:p>
          <w:p w14:paraId="762409AC" w14:textId="77777777" w:rsidR="00D1204E" w:rsidRPr="00192B8D" w:rsidRDefault="00D1204E" w:rsidP="00D1204E">
            <w:pPr>
              <w:rPr>
                <w:rFonts w:ascii="Century Gothic" w:hAnsi="Century Gothic" w:cs="Open Sans"/>
                <w:sz w:val="14"/>
                <w:szCs w:val="14"/>
              </w:rPr>
            </w:pPr>
          </w:p>
          <w:p w14:paraId="5F93FDD3" w14:textId="77777777" w:rsidR="00D1204E" w:rsidRPr="00192B8D" w:rsidRDefault="00D1204E" w:rsidP="00D1204E">
            <w:pPr>
              <w:rPr>
                <w:rFonts w:ascii="Century Gothic" w:hAnsi="Century Gothic" w:cs="Open Sans"/>
                <w:b/>
                <w:sz w:val="14"/>
                <w:szCs w:val="14"/>
              </w:rPr>
            </w:pPr>
            <w:r w:rsidRPr="00192B8D">
              <w:rPr>
                <w:rFonts w:ascii="Century Gothic" w:hAnsi="Century Gothic" w:cs="Open Sans"/>
                <w:b/>
                <w:sz w:val="14"/>
                <w:szCs w:val="14"/>
              </w:rPr>
              <w:t>Music</w:t>
            </w:r>
          </w:p>
          <w:p w14:paraId="4B7D68AF" w14:textId="77777777" w:rsidR="00D1204E" w:rsidRPr="00192B8D" w:rsidRDefault="00D1204E" w:rsidP="00D1204E">
            <w:pPr>
              <w:pStyle w:val="ListParagraph"/>
              <w:numPr>
                <w:ilvl w:val="0"/>
                <w:numId w:val="10"/>
              </w:numPr>
              <w:autoSpaceDE w:val="0"/>
              <w:autoSpaceDN w:val="0"/>
              <w:adjustRightInd w:val="0"/>
              <w:rPr>
                <w:rFonts w:ascii="Century Gothic" w:hAnsi="Century Gothic" w:cs="ProximaNova-Regular"/>
                <w:sz w:val="14"/>
                <w:szCs w:val="14"/>
              </w:rPr>
            </w:pPr>
            <w:r w:rsidRPr="00192B8D">
              <w:rPr>
                <w:rFonts w:ascii="Century Gothic" w:hAnsi="Century Gothic" w:cs="ProximaNova-Bold"/>
                <w:b/>
                <w:bCs/>
                <w:sz w:val="14"/>
                <w:szCs w:val="14"/>
              </w:rPr>
              <w:t xml:space="preserve">To Make You Feel My Love </w:t>
            </w:r>
            <w:r w:rsidRPr="00192B8D">
              <w:rPr>
                <w:rFonts w:ascii="Century Gothic" w:hAnsi="Century Gothic" w:cs="ProximaNova-Regular"/>
                <w:sz w:val="14"/>
                <w:szCs w:val="14"/>
              </w:rPr>
              <w:t>sung by Adele</w:t>
            </w:r>
          </w:p>
          <w:p w14:paraId="2525E408" w14:textId="77777777" w:rsidR="00D1204E" w:rsidRPr="00192B8D" w:rsidRDefault="00D1204E" w:rsidP="00D1204E">
            <w:pPr>
              <w:pStyle w:val="ListParagraph"/>
              <w:numPr>
                <w:ilvl w:val="0"/>
                <w:numId w:val="10"/>
              </w:numPr>
              <w:autoSpaceDE w:val="0"/>
              <w:autoSpaceDN w:val="0"/>
              <w:adjustRightInd w:val="0"/>
              <w:rPr>
                <w:rFonts w:ascii="Century Gothic" w:hAnsi="Century Gothic" w:cs="ProximaNova-Regular"/>
                <w:sz w:val="14"/>
                <w:szCs w:val="14"/>
              </w:rPr>
            </w:pPr>
            <w:r w:rsidRPr="00192B8D">
              <w:rPr>
                <w:rFonts w:ascii="Century Gothic" w:hAnsi="Century Gothic" w:cs="ProximaNova-Regular"/>
                <w:b/>
                <w:sz w:val="14"/>
                <w:szCs w:val="14"/>
              </w:rPr>
              <w:t>Make You Feel My Love</w:t>
            </w:r>
            <w:r w:rsidRPr="00192B8D">
              <w:rPr>
                <w:rFonts w:ascii="Century Gothic" w:hAnsi="Century Gothic" w:cs="ProximaNova-Regular"/>
                <w:sz w:val="14"/>
                <w:szCs w:val="14"/>
              </w:rPr>
              <w:t xml:space="preserve"> by Bob Dylan</w:t>
            </w:r>
          </w:p>
          <w:p w14:paraId="39A9D44F" w14:textId="77777777" w:rsidR="00D1204E" w:rsidRPr="00192B8D" w:rsidRDefault="00D1204E" w:rsidP="00D1204E">
            <w:pPr>
              <w:pStyle w:val="ListParagraph"/>
              <w:numPr>
                <w:ilvl w:val="0"/>
                <w:numId w:val="10"/>
              </w:numPr>
              <w:autoSpaceDE w:val="0"/>
              <w:autoSpaceDN w:val="0"/>
              <w:adjustRightInd w:val="0"/>
              <w:rPr>
                <w:rFonts w:ascii="Century Gothic" w:hAnsi="Century Gothic" w:cs="ProximaNova-Regular"/>
                <w:sz w:val="14"/>
                <w:szCs w:val="14"/>
              </w:rPr>
            </w:pPr>
            <w:r w:rsidRPr="00192B8D">
              <w:rPr>
                <w:rFonts w:ascii="Century Gothic" w:hAnsi="Century Gothic" w:cs="ProximaNova-Regular"/>
                <w:b/>
                <w:sz w:val="14"/>
                <w:szCs w:val="14"/>
              </w:rPr>
              <w:t>So Amazing</w:t>
            </w:r>
            <w:r w:rsidRPr="00192B8D">
              <w:rPr>
                <w:rFonts w:ascii="Century Gothic" w:hAnsi="Century Gothic" w:cs="ProximaNova-Regular"/>
                <w:sz w:val="14"/>
                <w:szCs w:val="14"/>
              </w:rPr>
              <w:t xml:space="preserve"> by Luther Vandross</w:t>
            </w:r>
          </w:p>
          <w:p w14:paraId="4342A687" w14:textId="77777777" w:rsidR="00D1204E" w:rsidRPr="00192B8D" w:rsidRDefault="00D1204E" w:rsidP="00D1204E">
            <w:pPr>
              <w:pStyle w:val="ListParagraph"/>
              <w:numPr>
                <w:ilvl w:val="0"/>
                <w:numId w:val="10"/>
              </w:numPr>
              <w:autoSpaceDE w:val="0"/>
              <w:autoSpaceDN w:val="0"/>
              <w:adjustRightInd w:val="0"/>
              <w:rPr>
                <w:rFonts w:ascii="Century Gothic" w:hAnsi="Century Gothic" w:cs="ProximaNova-Regular"/>
                <w:sz w:val="14"/>
                <w:szCs w:val="14"/>
              </w:rPr>
            </w:pPr>
            <w:r w:rsidRPr="00192B8D">
              <w:rPr>
                <w:rFonts w:ascii="Century Gothic" w:hAnsi="Century Gothic" w:cs="ProximaNova-Regular"/>
                <w:b/>
                <w:sz w:val="14"/>
                <w:szCs w:val="14"/>
              </w:rPr>
              <w:t>Hello</w:t>
            </w:r>
            <w:r w:rsidRPr="00192B8D">
              <w:rPr>
                <w:rFonts w:ascii="Century Gothic" w:hAnsi="Century Gothic" w:cs="ProximaNova-Regular"/>
                <w:sz w:val="14"/>
                <w:szCs w:val="14"/>
              </w:rPr>
              <w:t xml:space="preserve"> by Lionel Ritchie</w:t>
            </w:r>
          </w:p>
          <w:p w14:paraId="18DCE366" w14:textId="6EFB5BFC" w:rsidR="00D1204E" w:rsidRPr="00192B8D" w:rsidRDefault="00D1204E" w:rsidP="00D1204E">
            <w:pPr>
              <w:pStyle w:val="paragraph"/>
              <w:spacing w:after="0"/>
              <w:textAlignment w:val="baseline"/>
              <w:rPr>
                <w:rStyle w:val="eop"/>
                <w:rFonts w:ascii="Century Gothic" w:hAnsi="Century Gothic" w:cs="Tahoma"/>
                <w:sz w:val="14"/>
                <w:szCs w:val="14"/>
              </w:rPr>
            </w:pPr>
            <w:r w:rsidRPr="00192B8D">
              <w:rPr>
                <w:rFonts w:ascii="Century Gothic" w:hAnsi="Century Gothic" w:cs="ProximaNova-Regular"/>
                <w:b/>
                <w:sz w:val="14"/>
                <w:szCs w:val="14"/>
              </w:rPr>
              <w:t>The Way You Look Tonight</w:t>
            </w:r>
            <w:r w:rsidRPr="00192B8D">
              <w:rPr>
                <w:rFonts w:ascii="Century Gothic" w:hAnsi="Century Gothic" w:cs="ProximaNova-Regular"/>
                <w:sz w:val="14"/>
                <w:szCs w:val="14"/>
              </w:rPr>
              <w:t xml:space="preserve"> by Tony Bennett</w:t>
            </w:r>
          </w:p>
        </w:tc>
        <w:tc>
          <w:tcPr>
            <w:tcW w:w="3543" w:type="dxa"/>
            <w:gridSpan w:val="3"/>
          </w:tcPr>
          <w:p w14:paraId="6D0C7F84" w14:textId="5D32290C" w:rsidR="00D1204E" w:rsidRPr="00192B8D" w:rsidRDefault="00D1204E" w:rsidP="00D1204E">
            <w:pPr>
              <w:pStyle w:val="paragraph"/>
              <w:spacing w:after="0"/>
              <w:textAlignment w:val="baseline"/>
              <w:rPr>
                <w:rStyle w:val="eop"/>
                <w:rFonts w:ascii="Century Gothic" w:hAnsi="Century Gothic" w:cs="Tahoma"/>
                <w:sz w:val="14"/>
                <w:szCs w:val="14"/>
              </w:rPr>
            </w:pPr>
          </w:p>
        </w:tc>
        <w:tc>
          <w:tcPr>
            <w:tcW w:w="3402" w:type="dxa"/>
            <w:gridSpan w:val="3"/>
          </w:tcPr>
          <w:p w14:paraId="384D5E7D" w14:textId="685D9A1B" w:rsidR="00D1204E" w:rsidRDefault="00D1204E" w:rsidP="00D1204E">
            <w:pPr>
              <w:autoSpaceDE w:val="0"/>
              <w:autoSpaceDN w:val="0"/>
              <w:adjustRightInd w:val="0"/>
              <w:rPr>
                <w:rStyle w:val="normaltextrun"/>
                <w:rFonts w:ascii="Century Gothic" w:hAnsi="Century Gothic" w:cs="ProximaNova-Regular"/>
                <w:b/>
                <w:sz w:val="18"/>
                <w:szCs w:val="18"/>
              </w:rPr>
            </w:pPr>
            <w:r w:rsidRPr="00192B8D">
              <w:rPr>
                <w:rStyle w:val="normaltextrun"/>
                <w:rFonts w:ascii="Century Gothic" w:hAnsi="Century Gothic" w:cs="ProximaNova-Regular"/>
                <w:b/>
                <w:sz w:val="18"/>
                <w:szCs w:val="18"/>
              </w:rPr>
              <w:t>Holst- planet music</w:t>
            </w:r>
          </w:p>
          <w:p w14:paraId="69EDFB76" w14:textId="0557499B" w:rsidR="00D1204E" w:rsidRPr="00192B8D" w:rsidRDefault="00D1204E" w:rsidP="00D1204E">
            <w:pPr>
              <w:autoSpaceDE w:val="0"/>
              <w:autoSpaceDN w:val="0"/>
              <w:adjustRightInd w:val="0"/>
              <w:rPr>
                <w:rStyle w:val="normaltextrun"/>
                <w:rFonts w:ascii="Century Gothic" w:hAnsi="Century Gothic" w:cs="ProximaNova-Regular"/>
                <w:b/>
                <w:sz w:val="18"/>
                <w:szCs w:val="18"/>
              </w:rPr>
            </w:pPr>
          </w:p>
          <w:p w14:paraId="50AD2557" w14:textId="77777777" w:rsidR="00D1204E" w:rsidRPr="00192B8D" w:rsidRDefault="00D1204E" w:rsidP="00D1204E">
            <w:pPr>
              <w:autoSpaceDE w:val="0"/>
              <w:autoSpaceDN w:val="0"/>
              <w:adjustRightInd w:val="0"/>
              <w:rPr>
                <w:rStyle w:val="normaltextrun"/>
                <w:rFonts w:ascii="Century Gothic" w:hAnsi="Century Gothic" w:cs="ProximaNova-Regular"/>
                <w:sz w:val="14"/>
                <w:szCs w:val="14"/>
              </w:rPr>
            </w:pPr>
          </w:p>
          <w:p w14:paraId="6540C149" w14:textId="6010035F" w:rsidR="00D1204E" w:rsidRDefault="00D1204E" w:rsidP="00D1204E">
            <w:pPr>
              <w:autoSpaceDE w:val="0"/>
              <w:autoSpaceDN w:val="0"/>
              <w:adjustRightInd w:val="0"/>
              <w:rPr>
                <w:rStyle w:val="normaltextrun"/>
                <w:rFonts w:ascii="Century Gothic" w:hAnsi="Century Gothic" w:cs="ProximaNova-Regular"/>
                <w:sz w:val="14"/>
                <w:szCs w:val="14"/>
              </w:rPr>
            </w:pPr>
            <w:r>
              <w:rPr>
                <w:rStyle w:val="normaltextrun"/>
                <w:rFonts w:ascii="Century Gothic" w:hAnsi="Century Gothic" w:cs="ProximaNova-Regular"/>
                <w:sz w:val="14"/>
                <w:szCs w:val="14"/>
              </w:rPr>
              <w:t>Listening and appreciating Holst music- discussing the composer and his style</w:t>
            </w:r>
          </w:p>
          <w:p w14:paraId="615E4D45" w14:textId="77777777" w:rsidR="00D1204E" w:rsidRDefault="00D1204E" w:rsidP="00D1204E">
            <w:pPr>
              <w:autoSpaceDE w:val="0"/>
              <w:autoSpaceDN w:val="0"/>
              <w:adjustRightInd w:val="0"/>
              <w:rPr>
                <w:rStyle w:val="normaltextrun"/>
                <w:rFonts w:ascii="Century Gothic" w:hAnsi="Century Gothic" w:cs="ProximaNova-Regular"/>
                <w:sz w:val="14"/>
                <w:szCs w:val="14"/>
              </w:rPr>
            </w:pPr>
          </w:p>
          <w:p w14:paraId="0B2EA90C" w14:textId="00AF6EF8" w:rsidR="00D1204E" w:rsidRPr="00192B8D" w:rsidRDefault="00D1204E" w:rsidP="00D1204E">
            <w:pPr>
              <w:autoSpaceDE w:val="0"/>
              <w:autoSpaceDN w:val="0"/>
              <w:adjustRightInd w:val="0"/>
              <w:rPr>
                <w:rStyle w:val="normaltextrun"/>
                <w:rFonts w:ascii="Century Gothic" w:hAnsi="Century Gothic" w:cs="ProximaNova-Regular"/>
                <w:sz w:val="14"/>
                <w:szCs w:val="14"/>
              </w:rPr>
            </w:pPr>
            <w:r w:rsidRPr="00192B8D">
              <w:rPr>
                <w:rStyle w:val="normaltextrun"/>
                <w:rFonts w:ascii="Century Gothic" w:hAnsi="Century Gothic" w:cs="ProximaNova-Regular"/>
                <w:sz w:val="14"/>
                <w:szCs w:val="14"/>
              </w:rPr>
              <w:t>Looking at repeating rhythms</w:t>
            </w:r>
          </w:p>
          <w:p w14:paraId="1817D75A" w14:textId="3B0A9D18" w:rsidR="00D1204E" w:rsidRPr="00192B8D" w:rsidRDefault="00D1204E" w:rsidP="00D1204E">
            <w:pPr>
              <w:autoSpaceDE w:val="0"/>
              <w:autoSpaceDN w:val="0"/>
              <w:adjustRightInd w:val="0"/>
              <w:rPr>
                <w:rStyle w:val="normaltextrun"/>
                <w:rFonts w:ascii="Century Gothic" w:hAnsi="Century Gothic" w:cs="ProximaNova-Regular"/>
                <w:sz w:val="14"/>
                <w:szCs w:val="14"/>
              </w:rPr>
            </w:pPr>
            <w:r w:rsidRPr="00192B8D">
              <w:rPr>
                <w:rStyle w:val="normaltextrun"/>
                <w:rFonts w:ascii="Century Gothic" w:hAnsi="Century Gothic" w:cs="ProximaNova-Regular"/>
                <w:sz w:val="14"/>
                <w:szCs w:val="14"/>
              </w:rPr>
              <w:t>Counting in time- keeping to a beat</w:t>
            </w:r>
            <w:r>
              <w:rPr>
                <w:rStyle w:val="normaltextrun"/>
                <w:rFonts w:ascii="Century Gothic" w:hAnsi="Century Gothic" w:cs="ProximaNova-Regular"/>
                <w:sz w:val="14"/>
                <w:szCs w:val="14"/>
              </w:rPr>
              <w:t>- look at notation</w:t>
            </w:r>
          </w:p>
          <w:p w14:paraId="1384E564" w14:textId="1E206E3F" w:rsidR="00D1204E" w:rsidRPr="00192B8D" w:rsidRDefault="00D1204E" w:rsidP="00D1204E">
            <w:pPr>
              <w:pStyle w:val="paragraph"/>
              <w:spacing w:after="0"/>
              <w:textAlignment w:val="baseline"/>
              <w:rPr>
                <w:rStyle w:val="eop"/>
                <w:rFonts w:ascii="Century Gothic" w:hAnsi="Century Gothic" w:cs="Tahoma"/>
                <w:sz w:val="14"/>
                <w:szCs w:val="14"/>
              </w:rPr>
            </w:pPr>
            <w:r w:rsidRPr="00192B8D">
              <w:rPr>
                <w:rStyle w:val="normaltextrun"/>
                <w:rFonts w:ascii="Century Gothic" w:hAnsi="Century Gothic" w:cs="ProximaNova-Regular"/>
                <w:sz w:val="14"/>
                <w:szCs w:val="14"/>
              </w:rPr>
              <w:t>Composing using percussion instruments their own planet piece</w:t>
            </w:r>
            <w:r>
              <w:rPr>
                <w:rStyle w:val="normaltextrun"/>
                <w:rFonts w:ascii="Century Gothic" w:hAnsi="Century Gothic" w:cs="ProximaNova-Regular"/>
                <w:sz w:val="14"/>
                <w:szCs w:val="14"/>
              </w:rPr>
              <w:t xml:space="preserve"> which they perform to parents</w:t>
            </w:r>
          </w:p>
        </w:tc>
        <w:tc>
          <w:tcPr>
            <w:tcW w:w="2410" w:type="dxa"/>
          </w:tcPr>
          <w:p w14:paraId="4C257F48" w14:textId="24728CBB" w:rsidR="00D1204E" w:rsidRPr="00192B8D" w:rsidRDefault="00D1204E" w:rsidP="00D1204E">
            <w:pPr>
              <w:autoSpaceDE w:val="0"/>
              <w:autoSpaceDN w:val="0"/>
              <w:adjustRightInd w:val="0"/>
              <w:rPr>
                <w:rStyle w:val="eop"/>
                <w:rFonts w:ascii="Century Gothic" w:hAnsi="Century Gothic" w:cs="ProximaNova-Regular"/>
                <w:b/>
                <w:sz w:val="18"/>
                <w:szCs w:val="18"/>
              </w:rPr>
            </w:pPr>
            <w:r>
              <w:rPr>
                <w:rStyle w:val="eop"/>
                <w:rFonts w:ascii="Century Gothic" w:hAnsi="Century Gothic" w:cs="ProximaNova-Regular"/>
                <w:b/>
                <w:sz w:val="18"/>
                <w:szCs w:val="18"/>
              </w:rPr>
              <w:t>S</w:t>
            </w:r>
            <w:r w:rsidRPr="00192B8D">
              <w:rPr>
                <w:rStyle w:val="eop"/>
                <w:rFonts w:ascii="Century Gothic" w:hAnsi="Century Gothic" w:cs="ProximaNova-Regular"/>
                <w:b/>
                <w:sz w:val="18"/>
                <w:szCs w:val="18"/>
              </w:rPr>
              <w:t>chool production:</w:t>
            </w:r>
          </w:p>
          <w:p w14:paraId="6C60D94F" w14:textId="5590CCFD" w:rsidR="00D1204E" w:rsidRPr="00192B8D" w:rsidRDefault="00D1204E" w:rsidP="00D1204E">
            <w:pPr>
              <w:pStyle w:val="paragraph"/>
              <w:spacing w:after="0"/>
              <w:textAlignment w:val="baseline"/>
              <w:rPr>
                <w:rStyle w:val="eop"/>
                <w:rFonts w:ascii="Century Gothic" w:hAnsi="Century Gothic" w:cs="Tahoma"/>
                <w:sz w:val="14"/>
                <w:szCs w:val="14"/>
              </w:rPr>
            </w:pPr>
            <w:r w:rsidRPr="00192B8D">
              <w:rPr>
                <w:rStyle w:val="eop"/>
                <w:rFonts w:ascii="Century Gothic" w:hAnsi="Century Gothic" w:cs="ProximaNova-Regular"/>
                <w:sz w:val="14"/>
                <w:szCs w:val="14"/>
              </w:rPr>
              <w:t>Singing focus</w:t>
            </w:r>
          </w:p>
        </w:tc>
      </w:tr>
      <w:tr w:rsidR="003E4D0B" w:rsidRPr="00440B4F" w14:paraId="2A81722C" w14:textId="77777777" w:rsidTr="00D1204E">
        <w:trPr>
          <w:trHeight w:val="715"/>
        </w:trPr>
        <w:tc>
          <w:tcPr>
            <w:tcW w:w="1417" w:type="dxa"/>
            <w:vAlign w:val="center"/>
          </w:tcPr>
          <w:p w14:paraId="5483E391" w14:textId="398C9268" w:rsidR="003E4D0B" w:rsidRDefault="003E4D0B" w:rsidP="00D1204E">
            <w:pPr>
              <w:jc w:val="center"/>
              <w:rPr>
                <w:rFonts w:ascii="Century Gothic" w:hAnsi="Century Gothic" w:cs="Tahoma"/>
                <w:b/>
                <w:sz w:val="18"/>
                <w:szCs w:val="18"/>
              </w:rPr>
            </w:pPr>
            <w:r>
              <w:rPr>
                <w:rFonts w:ascii="Century Gothic" w:hAnsi="Century Gothic" w:cs="Open Sans"/>
                <w:b/>
                <w:sz w:val="18"/>
                <w:szCs w:val="18"/>
              </w:rPr>
              <w:t>Adaptations</w:t>
            </w:r>
          </w:p>
        </w:tc>
        <w:tc>
          <w:tcPr>
            <w:tcW w:w="19704" w:type="dxa"/>
            <w:gridSpan w:val="23"/>
          </w:tcPr>
          <w:p w14:paraId="2D333B9D" w14:textId="45716A76" w:rsidR="00D570FA" w:rsidRPr="00D1204E" w:rsidRDefault="00D570FA"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Speak to Ukulele teacher about members of class to be made aware of</w:t>
            </w:r>
          </w:p>
          <w:p w14:paraId="18F8C103" w14:textId="7809DB69" w:rsidR="003E4D0B" w:rsidRP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 xml:space="preserve">ensure a non-confrontational approach will help the child to </w:t>
            </w:r>
            <w:r w:rsidR="00982A07" w:rsidRPr="00D1204E">
              <w:rPr>
                <w:rFonts w:ascii="Century Gothic" w:hAnsi="Century Gothic"/>
                <w:sz w:val="14"/>
                <w:szCs w:val="14"/>
              </w:rPr>
              <w:t>self-regulate</w:t>
            </w:r>
            <w:r w:rsidRPr="00D1204E">
              <w:rPr>
                <w:rFonts w:ascii="Century Gothic" w:hAnsi="Century Gothic"/>
                <w:sz w:val="14"/>
                <w:szCs w:val="14"/>
              </w:rPr>
              <w:t xml:space="preserve"> and reduce any anxiety and arousal</w:t>
            </w:r>
          </w:p>
          <w:p w14:paraId="1A113E79" w14:textId="77777777" w:rsidR="003E4D0B" w:rsidRP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Ensure any rules are consistently implemented and reinforced</w:t>
            </w:r>
          </w:p>
          <w:p w14:paraId="22966C25" w14:textId="77777777" w:rsidR="003E4D0B" w:rsidRP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Paired working, or support from a positive role model may help the child to focus</w:t>
            </w:r>
          </w:p>
          <w:p w14:paraId="7FBF8627" w14:textId="77777777" w:rsidR="003E4D0B" w:rsidRP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They may also struggle to work in a group so chose groups carefully or provide opportunity to work alongside a partner or adult as an alternative</w:t>
            </w:r>
          </w:p>
          <w:p w14:paraId="718A87A4" w14:textId="6729BCC3" w:rsidR="003E4D0B" w:rsidRP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 xml:space="preserve">Allow a calming-down period before the lesson starts, especially if it follows a </w:t>
            </w:r>
            <w:r w:rsidR="00D1204E" w:rsidRPr="00D1204E">
              <w:rPr>
                <w:rFonts w:ascii="Century Gothic" w:hAnsi="Century Gothic"/>
                <w:sz w:val="14"/>
                <w:szCs w:val="14"/>
              </w:rPr>
              <w:t>break time</w:t>
            </w:r>
            <w:r w:rsidRPr="00D1204E">
              <w:rPr>
                <w:rFonts w:ascii="Century Gothic" w:hAnsi="Century Gothic"/>
                <w:sz w:val="14"/>
                <w:szCs w:val="14"/>
              </w:rPr>
              <w:t>/lunchtime, as transition points may be difficult for the child to manage</w:t>
            </w:r>
          </w:p>
          <w:p w14:paraId="6A8299FC" w14:textId="77777777" w:rsidR="003E4D0B" w:rsidRP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A ‘stress ball’ or other fiddle object agreed by the SENCO may help children concentrate and stop them using musical instruments inappropriately during a lesson</w:t>
            </w:r>
          </w:p>
          <w:p w14:paraId="2F5A38AE" w14:textId="77777777" w:rsidR="003E4D0B" w:rsidRP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Be aware that anxious children may not have the confidence to perform in front of others or be responsible for one part within a group practise</w:t>
            </w:r>
          </w:p>
          <w:p w14:paraId="333D46C6" w14:textId="77777777" w:rsidR="003E4D0B" w:rsidRP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Keep daily routines (e.g., seating plans) as normal as possible and consult the child beforehand if there is going to be a change - give the child options to choose from in this case.</w:t>
            </w:r>
          </w:p>
          <w:p w14:paraId="55FB1879" w14:textId="77777777" w:rsidR="00D1204E" w:rsidRDefault="003E4D0B" w:rsidP="00D1204E">
            <w:pPr>
              <w:pStyle w:val="ListParagraph"/>
              <w:numPr>
                <w:ilvl w:val="0"/>
                <w:numId w:val="39"/>
              </w:numPr>
              <w:rPr>
                <w:rFonts w:ascii="Century Gothic" w:hAnsi="Century Gothic"/>
                <w:sz w:val="14"/>
                <w:szCs w:val="14"/>
              </w:rPr>
            </w:pPr>
            <w:r w:rsidRPr="00D1204E">
              <w:rPr>
                <w:rFonts w:ascii="Century Gothic" w:hAnsi="Century Gothic"/>
                <w:sz w:val="14"/>
                <w:szCs w:val="14"/>
              </w:rPr>
              <w:t>Be aware that a child with autism is likely to experience sensory processing difficulties where they may be either over-responsive or under-responsive to sensory stimuli e.g., singing or noises and sounds from instruments.</w:t>
            </w:r>
          </w:p>
          <w:p w14:paraId="490A4838" w14:textId="3C3B9CCC" w:rsidR="003E4D0B" w:rsidRPr="00D1204E" w:rsidRDefault="003E4D0B" w:rsidP="00D1204E">
            <w:pPr>
              <w:pStyle w:val="ListParagraph"/>
              <w:numPr>
                <w:ilvl w:val="0"/>
                <w:numId w:val="39"/>
              </w:numPr>
              <w:rPr>
                <w:rStyle w:val="eop"/>
                <w:rFonts w:ascii="Century Gothic" w:hAnsi="Century Gothic"/>
                <w:sz w:val="14"/>
                <w:szCs w:val="14"/>
              </w:rPr>
            </w:pPr>
            <w:r w:rsidRPr="00D1204E">
              <w:rPr>
                <w:rFonts w:ascii="Century Gothic" w:hAnsi="Century Gothic"/>
                <w:sz w:val="14"/>
                <w:szCs w:val="14"/>
              </w:rPr>
              <w:t>Provide noise-cancelling headphones if helpful.</w:t>
            </w:r>
          </w:p>
        </w:tc>
      </w:tr>
      <w:tr w:rsidR="00D1204E" w:rsidRPr="00440B4F" w14:paraId="74986404" w14:textId="77777777" w:rsidTr="00D1204E">
        <w:trPr>
          <w:trHeight w:val="715"/>
        </w:trPr>
        <w:tc>
          <w:tcPr>
            <w:tcW w:w="1417" w:type="dxa"/>
            <w:vAlign w:val="center"/>
          </w:tcPr>
          <w:p w14:paraId="490A4FA3" w14:textId="60D970ED" w:rsidR="00D1204E" w:rsidRDefault="00D1204E" w:rsidP="00D1204E">
            <w:pPr>
              <w:jc w:val="center"/>
              <w:rPr>
                <w:rFonts w:ascii="Century Gothic" w:hAnsi="Century Gothic" w:cs="Tahoma"/>
                <w:b/>
                <w:sz w:val="18"/>
                <w:szCs w:val="18"/>
              </w:rPr>
            </w:pPr>
            <w:r>
              <w:rPr>
                <w:rFonts w:ascii="Century Gothic" w:hAnsi="Century Gothic" w:cs="Open Sans"/>
                <w:b/>
                <w:sz w:val="18"/>
                <w:szCs w:val="18"/>
              </w:rPr>
              <w:t>PE</w:t>
            </w:r>
          </w:p>
        </w:tc>
        <w:tc>
          <w:tcPr>
            <w:tcW w:w="4862" w:type="dxa"/>
            <w:gridSpan w:val="11"/>
          </w:tcPr>
          <w:p w14:paraId="7A2287BB" w14:textId="647E47CC" w:rsidR="00D1204E" w:rsidRPr="00BC60D9" w:rsidRDefault="00D1204E" w:rsidP="00D1204E">
            <w:pPr>
              <w:rPr>
                <w:rFonts w:ascii="Century Gothic" w:hAnsi="Century Gothic" w:cs="Tahoma"/>
                <w:b/>
                <w:sz w:val="18"/>
                <w:szCs w:val="18"/>
              </w:rPr>
            </w:pPr>
            <w:r w:rsidRPr="00BC60D9">
              <w:rPr>
                <w:rFonts w:ascii="Century Gothic" w:hAnsi="Century Gothic" w:cs="Tahoma"/>
                <w:b/>
                <w:sz w:val="18"/>
                <w:szCs w:val="18"/>
              </w:rPr>
              <w:t>Invasion Games – Netball</w:t>
            </w:r>
          </w:p>
          <w:p w14:paraId="19BE1B54" w14:textId="77777777" w:rsidR="00D1204E" w:rsidRPr="00BC60D9" w:rsidRDefault="00D1204E" w:rsidP="00D1204E">
            <w:pPr>
              <w:rPr>
                <w:rFonts w:ascii="Century Gothic" w:hAnsi="Century Gothic" w:cs="Tahoma"/>
                <w:b/>
                <w:sz w:val="18"/>
                <w:szCs w:val="18"/>
              </w:rPr>
            </w:pPr>
          </w:p>
          <w:p w14:paraId="2D2B2BE0" w14:textId="77777777" w:rsidR="00D1204E" w:rsidRPr="00BC60D9" w:rsidRDefault="00D1204E" w:rsidP="00D1204E">
            <w:pPr>
              <w:rPr>
                <w:rFonts w:ascii="Century Gothic" w:hAnsi="Century Gothic" w:cs="Tahoma"/>
                <w:b/>
                <w:sz w:val="18"/>
                <w:szCs w:val="18"/>
              </w:rPr>
            </w:pPr>
            <w:r w:rsidRPr="00BC60D9">
              <w:rPr>
                <w:rFonts w:ascii="Century Gothic" w:hAnsi="Century Gothic" w:cs="Tahoma"/>
                <w:b/>
                <w:sz w:val="18"/>
                <w:szCs w:val="18"/>
              </w:rPr>
              <w:t>Gymnastics – Shape &amp; Balance</w:t>
            </w:r>
          </w:p>
          <w:p w14:paraId="2B9DEDB1" w14:textId="46F0EEC0" w:rsidR="00D1204E" w:rsidRPr="00440B4F" w:rsidRDefault="00D1204E" w:rsidP="00D1204E">
            <w:pPr>
              <w:pStyle w:val="paragraph"/>
              <w:spacing w:after="0"/>
              <w:textAlignment w:val="baseline"/>
              <w:rPr>
                <w:rStyle w:val="eop"/>
                <w:rFonts w:ascii="Century Gothic" w:hAnsi="Century Gothic" w:cs="Tahoma"/>
                <w:sz w:val="18"/>
                <w:szCs w:val="18"/>
              </w:rPr>
            </w:pPr>
            <w:r w:rsidRPr="00BC60D9">
              <w:rPr>
                <w:rFonts w:ascii="Century Gothic" w:hAnsi="Century Gothic" w:cs="Tahoma"/>
                <w:b/>
                <w:sz w:val="18"/>
                <w:szCs w:val="18"/>
              </w:rPr>
              <w:t>Sports Week</w:t>
            </w:r>
          </w:p>
        </w:tc>
        <w:tc>
          <w:tcPr>
            <w:tcW w:w="1801" w:type="dxa"/>
            <w:gridSpan w:val="2"/>
          </w:tcPr>
          <w:p w14:paraId="2906502E" w14:textId="77777777" w:rsidR="00D1204E" w:rsidRPr="00BC60D9" w:rsidRDefault="00D1204E" w:rsidP="00D1204E">
            <w:pPr>
              <w:rPr>
                <w:rStyle w:val="eop"/>
                <w:rFonts w:ascii="Century Gothic" w:hAnsi="Century Gothic" w:cs="Tahoma"/>
                <w:b/>
                <w:sz w:val="18"/>
                <w:szCs w:val="18"/>
              </w:rPr>
            </w:pPr>
            <w:r w:rsidRPr="00BC60D9">
              <w:rPr>
                <w:rStyle w:val="eop"/>
                <w:rFonts w:ascii="Century Gothic" w:hAnsi="Century Gothic" w:cs="Tahoma"/>
                <w:b/>
                <w:sz w:val="18"/>
                <w:szCs w:val="18"/>
              </w:rPr>
              <w:t>Invasion Games – Hockey</w:t>
            </w:r>
          </w:p>
          <w:p w14:paraId="723EAC3B" w14:textId="77777777" w:rsidR="00D1204E" w:rsidRPr="00BC60D9" w:rsidRDefault="00D1204E" w:rsidP="00D1204E">
            <w:pPr>
              <w:rPr>
                <w:rStyle w:val="eop"/>
                <w:rFonts w:ascii="Century Gothic" w:hAnsi="Century Gothic" w:cs="Tahoma"/>
                <w:b/>
                <w:sz w:val="18"/>
                <w:szCs w:val="18"/>
              </w:rPr>
            </w:pPr>
          </w:p>
          <w:p w14:paraId="64B47218" w14:textId="69625B20" w:rsidR="00D1204E" w:rsidRPr="00440B4F" w:rsidRDefault="00D1204E" w:rsidP="00D1204E">
            <w:pPr>
              <w:pStyle w:val="paragraph"/>
              <w:spacing w:after="0"/>
              <w:textAlignment w:val="baseline"/>
              <w:rPr>
                <w:rStyle w:val="eop"/>
                <w:rFonts w:ascii="Century Gothic" w:hAnsi="Century Gothic" w:cs="Tahoma"/>
                <w:sz w:val="18"/>
                <w:szCs w:val="18"/>
              </w:rPr>
            </w:pPr>
            <w:r w:rsidRPr="00BC60D9">
              <w:rPr>
                <w:rStyle w:val="eop"/>
                <w:rFonts w:ascii="Century Gothic" w:hAnsi="Century Gothic" w:cs="Tahoma"/>
                <w:b/>
                <w:sz w:val="18"/>
                <w:szCs w:val="18"/>
              </w:rPr>
              <w:t>Dance</w:t>
            </w:r>
          </w:p>
        </w:tc>
        <w:tc>
          <w:tcPr>
            <w:tcW w:w="3686" w:type="dxa"/>
            <w:gridSpan w:val="3"/>
          </w:tcPr>
          <w:p w14:paraId="7D4ED907" w14:textId="77777777" w:rsidR="00D1204E" w:rsidRPr="00BC60D9" w:rsidRDefault="00D1204E" w:rsidP="00D1204E">
            <w:pPr>
              <w:pStyle w:val="paragraph"/>
              <w:spacing w:before="0" w:beforeAutospacing="0" w:after="0" w:afterAutospacing="0"/>
              <w:textAlignment w:val="baseline"/>
              <w:rPr>
                <w:rStyle w:val="normaltextrun"/>
                <w:rFonts w:ascii="Century Gothic" w:hAnsi="Century Gothic" w:cs="Tahoma"/>
                <w:b/>
                <w:bCs/>
                <w:color w:val="000000"/>
                <w:sz w:val="18"/>
                <w:szCs w:val="18"/>
              </w:rPr>
            </w:pPr>
            <w:r w:rsidRPr="00BC60D9">
              <w:rPr>
                <w:rStyle w:val="normaltextrun"/>
                <w:rFonts w:ascii="Century Gothic" w:hAnsi="Century Gothic" w:cs="Tahoma"/>
                <w:b/>
                <w:bCs/>
                <w:color w:val="000000"/>
                <w:sz w:val="18"/>
                <w:szCs w:val="18"/>
              </w:rPr>
              <w:t>Invasion Games – Football</w:t>
            </w:r>
          </w:p>
          <w:p w14:paraId="54E8CBCA" w14:textId="77777777" w:rsidR="00D1204E" w:rsidRPr="00BC60D9" w:rsidRDefault="00D1204E" w:rsidP="00D1204E">
            <w:pPr>
              <w:pStyle w:val="paragraph"/>
              <w:spacing w:before="0" w:beforeAutospacing="0" w:after="0" w:afterAutospacing="0"/>
              <w:textAlignment w:val="baseline"/>
              <w:rPr>
                <w:rStyle w:val="normaltextrun"/>
                <w:rFonts w:ascii="Century Gothic" w:hAnsi="Century Gothic" w:cs="Tahoma"/>
                <w:b/>
                <w:bCs/>
                <w:color w:val="000000"/>
                <w:sz w:val="18"/>
                <w:szCs w:val="18"/>
              </w:rPr>
            </w:pPr>
          </w:p>
          <w:p w14:paraId="7989F7E7" w14:textId="01DEF41B" w:rsidR="00D1204E" w:rsidRPr="00440B4F" w:rsidRDefault="00D1204E" w:rsidP="00D1204E">
            <w:pPr>
              <w:pStyle w:val="paragraph"/>
              <w:spacing w:after="0"/>
              <w:textAlignment w:val="baseline"/>
              <w:rPr>
                <w:rStyle w:val="eop"/>
                <w:rFonts w:ascii="Century Gothic" w:hAnsi="Century Gothic" w:cs="Tahoma"/>
                <w:sz w:val="18"/>
                <w:szCs w:val="18"/>
              </w:rPr>
            </w:pPr>
            <w:r w:rsidRPr="00BC60D9">
              <w:rPr>
                <w:rStyle w:val="normaltextrun"/>
                <w:rFonts w:ascii="Century Gothic" w:hAnsi="Century Gothic" w:cs="Tahoma"/>
                <w:b/>
                <w:bCs/>
                <w:color w:val="000000"/>
                <w:sz w:val="18"/>
                <w:szCs w:val="18"/>
              </w:rPr>
              <w:t>Invasion Games – Tag Rugby</w:t>
            </w:r>
          </w:p>
        </w:tc>
        <w:tc>
          <w:tcPr>
            <w:tcW w:w="3543" w:type="dxa"/>
            <w:gridSpan w:val="3"/>
          </w:tcPr>
          <w:p w14:paraId="61475C9D" w14:textId="77777777" w:rsidR="00D1204E" w:rsidRPr="00BC60D9" w:rsidRDefault="00D1204E" w:rsidP="00D1204E">
            <w:pPr>
              <w:pStyle w:val="paragraph"/>
              <w:spacing w:before="0" w:beforeAutospacing="0" w:after="0" w:afterAutospacing="0"/>
              <w:textAlignment w:val="baseline"/>
              <w:rPr>
                <w:rStyle w:val="normaltextrun"/>
                <w:rFonts w:ascii="Century Gothic" w:hAnsi="Century Gothic" w:cs="Tahoma"/>
                <w:b/>
                <w:bCs/>
                <w:color w:val="000000"/>
                <w:sz w:val="18"/>
                <w:szCs w:val="18"/>
              </w:rPr>
            </w:pPr>
            <w:r w:rsidRPr="00BC60D9">
              <w:rPr>
                <w:rStyle w:val="normaltextrun"/>
                <w:rFonts w:ascii="Century Gothic" w:hAnsi="Century Gothic" w:cs="Tahoma"/>
                <w:b/>
                <w:bCs/>
                <w:color w:val="000000"/>
                <w:sz w:val="18"/>
                <w:szCs w:val="18"/>
              </w:rPr>
              <w:t>Invasion Games – Basketball</w:t>
            </w:r>
          </w:p>
          <w:p w14:paraId="09B8E4B5" w14:textId="77777777" w:rsidR="00D1204E" w:rsidRPr="00BC60D9" w:rsidRDefault="00D1204E" w:rsidP="00D1204E">
            <w:pPr>
              <w:pStyle w:val="paragraph"/>
              <w:spacing w:before="0" w:beforeAutospacing="0" w:after="0" w:afterAutospacing="0"/>
              <w:textAlignment w:val="baseline"/>
              <w:rPr>
                <w:rStyle w:val="normaltextrun"/>
                <w:rFonts w:ascii="Century Gothic" w:hAnsi="Century Gothic" w:cs="Tahoma"/>
                <w:b/>
                <w:bCs/>
                <w:color w:val="000000"/>
                <w:sz w:val="18"/>
                <w:szCs w:val="18"/>
              </w:rPr>
            </w:pPr>
          </w:p>
          <w:p w14:paraId="3CF85C6B" w14:textId="152AACED" w:rsidR="00D1204E" w:rsidRPr="00440B4F" w:rsidRDefault="00D1204E" w:rsidP="00D1204E">
            <w:pPr>
              <w:pStyle w:val="paragraph"/>
              <w:spacing w:after="0"/>
              <w:textAlignment w:val="baseline"/>
              <w:rPr>
                <w:rStyle w:val="eop"/>
                <w:rFonts w:ascii="Century Gothic" w:hAnsi="Century Gothic" w:cs="Tahoma"/>
                <w:sz w:val="18"/>
                <w:szCs w:val="18"/>
              </w:rPr>
            </w:pPr>
            <w:r>
              <w:rPr>
                <w:rStyle w:val="normaltextrun"/>
                <w:rFonts w:ascii="Century Gothic" w:hAnsi="Century Gothic" w:cs="Tahoma"/>
                <w:b/>
                <w:bCs/>
                <w:color w:val="000000"/>
                <w:sz w:val="18"/>
                <w:szCs w:val="18"/>
              </w:rPr>
              <w:t xml:space="preserve">Striking &amp; Fielding – </w:t>
            </w:r>
            <w:proofErr w:type="spellStart"/>
            <w:r>
              <w:rPr>
                <w:rStyle w:val="normaltextrun"/>
                <w:rFonts w:ascii="Century Gothic" w:hAnsi="Century Gothic" w:cs="Tahoma"/>
                <w:b/>
                <w:bCs/>
                <w:color w:val="000000"/>
                <w:sz w:val="18"/>
                <w:szCs w:val="18"/>
              </w:rPr>
              <w:t>R</w:t>
            </w:r>
            <w:r w:rsidRPr="00BC60D9">
              <w:rPr>
                <w:rStyle w:val="normaltextrun"/>
                <w:rFonts w:ascii="Century Gothic" w:hAnsi="Century Gothic" w:cs="Tahoma"/>
                <w:b/>
                <w:bCs/>
                <w:color w:val="000000"/>
                <w:sz w:val="18"/>
                <w:szCs w:val="18"/>
              </w:rPr>
              <w:t>ounders</w:t>
            </w:r>
            <w:proofErr w:type="spellEnd"/>
            <w:r w:rsidRPr="00BC60D9">
              <w:rPr>
                <w:rStyle w:val="normaltextrun"/>
                <w:rFonts w:ascii="Century Gothic" w:hAnsi="Century Gothic" w:cs="Tahoma"/>
                <w:b/>
                <w:bCs/>
                <w:color w:val="000000"/>
                <w:sz w:val="18"/>
                <w:szCs w:val="18"/>
              </w:rPr>
              <w:t xml:space="preserve"> / Tri Golf</w:t>
            </w:r>
          </w:p>
        </w:tc>
        <w:tc>
          <w:tcPr>
            <w:tcW w:w="3402" w:type="dxa"/>
            <w:gridSpan w:val="3"/>
          </w:tcPr>
          <w:p w14:paraId="2138CA47" w14:textId="77777777" w:rsidR="00D1204E" w:rsidRPr="00BC60D9" w:rsidRDefault="00D1204E" w:rsidP="00D1204E">
            <w:pPr>
              <w:rPr>
                <w:rStyle w:val="normaltextrun"/>
                <w:rFonts w:ascii="Century Gothic" w:hAnsi="Century Gothic" w:cs="Tahoma"/>
                <w:b/>
                <w:bCs/>
                <w:sz w:val="18"/>
                <w:szCs w:val="18"/>
              </w:rPr>
            </w:pPr>
            <w:r w:rsidRPr="00BC60D9">
              <w:rPr>
                <w:rStyle w:val="normaltextrun"/>
                <w:rFonts w:ascii="Century Gothic" w:hAnsi="Century Gothic" w:cs="Tahoma"/>
                <w:b/>
                <w:bCs/>
                <w:sz w:val="18"/>
                <w:szCs w:val="18"/>
              </w:rPr>
              <w:t>Striking &amp; Fielding – Cricket</w:t>
            </w:r>
          </w:p>
          <w:p w14:paraId="1AB4D8E4" w14:textId="77777777" w:rsidR="00D1204E" w:rsidRPr="00BC60D9" w:rsidRDefault="00D1204E" w:rsidP="00D1204E">
            <w:pPr>
              <w:rPr>
                <w:rStyle w:val="normaltextrun"/>
                <w:rFonts w:ascii="Century Gothic" w:hAnsi="Century Gothic" w:cs="Tahoma"/>
                <w:b/>
                <w:bCs/>
                <w:sz w:val="18"/>
                <w:szCs w:val="18"/>
              </w:rPr>
            </w:pPr>
          </w:p>
          <w:p w14:paraId="26F1672A" w14:textId="77777777" w:rsidR="00D1204E" w:rsidRPr="00BC60D9" w:rsidRDefault="00D1204E" w:rsidP="00D1204E">
            <w:pPr>
              <w:rPr>
                <w:rStyle w:val="normaltextrun"/>
                <w:rFonts w:ascii="Century Gothic" w:hAnsi="Century Gothic" w:cs="Tahoma"/>
                <w:b/>
                <w:bCs/>
                <w:sz w:val="18"/>
                <w:szCs w:val="18"/>
              </w:rPr>
            </w:pPr>
            <w:r w:rsidRPr="00BC60D9">
              <w:rPr>
                <w:rStyle w:val="normaltextrun"/>
                <w:rFonts w:ascii="Century Gothic" w:hAnsi="Century Gothic" w:cs="Tahoma"/>
                <w:b/>
                <w:bCs/>
                <w:sz w:val="18"/>
                <w:szCs w:val="18"/>
              </w:rPr>
              <w:t>Athletics &amp; Multi-skills – Athletics</w:t>
            </w:r>
          </w:p>
          <w:p w14:paraId="1EFE4652" w14:textId="6C1DF783" w:rsidR="00D1204E" w:rsidRPr="00440B4F" w:rsidRDefault="00D1204E" w:rsidP="00D1204E">
            <w:pPr>
              <w:pStyle w:val="paragraph"/>
              <w:spacing w:after="0"/>
              <w:textAlignment w:val="baseline"/>
              <w:rPr>
                <w:rStyle w:val="eop"/>
                <w:rFonts w:ascii="Century Gothic" w:hAnsi="Century Gothic" w:cs="Tahoma"/>
                <w:sz w:val="18"/>
                <w:szCs w:val="18"/>
              </w:rPr>
            </w:pPr>
            <w:r w:rsidRPr="00BC60D9">
              <w:rPr>
                <w:rStyle w:val="normaltextrun"/>
                <w:rFonts w:ascii="Century Gothic" w:hAnsi="Century Gothic" w:cs="Tahoma"/>
                <w:b/>
                <w:bCs/>
                <w:sz w:val="18"/>
                <w:szCs w:val="18"/>
              </w:rPr>
              <w:t>Sports Day</w:t>
            </w:r>
          </w:p>
        </w:tc>
        <w:tc>
          <w:tcPr>
            <w:tcW w:w="2410" w:type="dxa"/>
          </w:tcPr>
          <w:p w14:paraId="1932707B" w14:textId="1FD7E8AD" w:rsidR="00D1204E" w:rsidRPr="00BC60D9" w:rsidRDefault="00D1204E" w:rsidP="00D1204E">
            <w:pPr>
              <w:pStyle w:val="paragraph"/>
              <w:spacing w:before="0" w:beforeAutospacing="0" w:after="0" w:afterAutospacing="0"/>
              <w:textAlignment w:val="baseline"/>
              <w:rPr>
                <w:rStyle w:val="eop"/>
                <w:rFonts w:ascii="Century Gothic" w:hAnsi="Century Gothic" w:cs="Tahoma"/>
                <w:b/>
                <w:sz w:val="18"/>
                <w:szCs w:val="18"/>
              </w:rPr>
            </w:pPr>
            <w:r w:rsidRPr="00BC60D9">
              <w:rPr>
                <w:rStyle w:val="eop"/>
                <w:rFonts w:ascii="Century Gothic" w:hAnsi="Century Gothic" w:cs="Tahoma"/>
                <w:b/>
                <w:sz w:val="18"/>
                <w:szCs w:val="18"/>
              </w:rPr>
              <w:t>Striking &amp; Fielding – tennis</w:t>
            </w:r>
          </w:p>
          <w:p w14:paraId="1BDC7C47" w14:textId="3F11D109" w:rsidR="00D1204E" w:rsidRPr="00440B4F" w:rsidRDefault="00D1204E" w:rsidP="00D1204E">
            <w:pPr>
              <w:pStyle w:val="paragraph"/>
              <w:spacing w:after="0"/>
              <w:textAlignment w:val="baseline"/>
              <w:rPr>
                <w:rStyle w:val="eop"/>
                <w:rFonts w:ascii="Century Gothic" w:hAnsi="Century Gothic" w:cs="Tahoma"/>
                <w:sz w:val="18"/>
                <w:szCs w:val="18"/>
              </w:rPr>
            </w:pPr>
            <w:r w:rsidRPr="00BC60D9">
              <w:rPr>
                <w:rStyle w:val="eop"/>
                <w:rFonts w:ascii="Century Gothic" w:hAnsi="Century Gothic" w:cs="Tahoma"/>
                <w:b/>
                <w:sz w:val="18"/>
                <w:szCs w:val="18"/>
              </w:rPr>
              <w:t>Athletics &amp; Multi-skills – Circuits</w:t>
            </w:r>
          </w:p>
        </w:tc>
      </w:tr>
      <w:tr w:rsidR="008004BA" w:rsidRPr="00440B4F" w14:paraId="0168306F" w14:textId="77777777" w:rsidTr="00D1204E">
        <w:trPr>
          <w:trHeight w:val="715"/>
        </w:trPr>
        <w:tc>
          <w:tcPr>
            <w:tcW w:w="1417" w:type="dxa"/>
            <w:vAlign w:val="center"/>
          </w:tcPr>
          <w:p w14:paraId="4FE9A749" w14:textId="10CE2970" w:rsidR="008004BA" w:rsidRDefault="008004BA" w:rsidP="00D1204E">
            <w:pPr>
              <w:jc w:val="center"/>
              <w:rPr>
                <w:rFonts w:ascii="Century Gothic" w:hAnsi="Century Gothic" w:cs="Tahoma"/>
                <w:b/>
                <w:sz w:val="18"/>
                <w:szCs w:val="18"/>
              </w:rPr>
            </w:pPr>
            <w:r>
              <w:rPr>
                <w:rFonts w:ascii="Century Gothic" w:hAnsi="Century Gothic" w:cs="Open Sans"/>
                <w:b/>
                <w:sz w:val="18"/>
                <w:szCs w:val="18"/>
              </w:rPr>
              <w:t>Adaptations</w:t>
            </w:r>
          </w:p>
        </w:tc>
        <w:tc>
          <w:tcPr>
            <w:tcW w:w="19704" w:type="dxa"/>
            <w:gridSpan w:val="23"/>
          </w:tcPr>
          <w:p w14:paraId="573A8DAC" w14:textId="77777777" w:rsidR="008004BA" w:rsidRPr="00D1204E" w:rsidRDefault="008004BA" w:rsidP="00D1204E">
            <w:pPr>
              <w:pStyle w:val="ListParagraph"/>
              <w:numPr>
                <w:ilvl w:val="0"/>
                <w:numId w:val="40"/>
              </w:numPr>
              <w:rPr>
                <w:rFonts w:ascii="Century Gothic" w:hAnsi="Century Gothic"/>
                <w:sz w:val="14"/>
                <w:szCs w:val="14"/>
              </w:rPr>
            </w:pPr>
            <w:r w:rsidRPr="00D1204E">
              <w:rPr>
                <w:rFonts w:ascii="Century Gothic" w:hAnsi="Century Gothic"/>
                <w:sz w:val="14"/>
                <w:szCs w:val="14"/>
              </w:rPr>
              <w:t>Explicit rules</w:t>
            </w:r>
          </w:p>
          <w:p w14:paraId="70EE1DF0" w14:textId="77777777" w:rsidR="008004BA" w:rsidRPr="00D1204E" w:rsidRDefault="008004BA" w:rsidP="00D1204E">
            <w:pPr>
              <w:pStyle w:val="ListParagraph"/>
              <w:numPr>
                <w:ilvl w:val="0"/>
                <w:numId w:val="40"/>
              </w:numPr>
              <w:rPr>
                <w:rFonts w:ascii="Century Gothic" w:hAnsi="Century Gothic"/>
                <w:sz w:val="14"/>
                <w:szCs w:val="14"/>
              </w:rPr>
            </w:pPr>
            <w:r w:rsidRPr="00D1204E">
              <w:rPr>
                <w:rFonts w:ascii="Century Gothic" w:hAnsi="Century Gothic"/>
                <w:sz w:val="14"/>
                <w:szCs w:val="14"/>
              </w:rPr>
              <w:t>Introduce new rules slowly</w:t>
            </w:r>
          </w:p>
          <w:p w14:paraId="3FD81F56" w14:textId="77777777" w:rsidR="008004BA" w:rsidRPr="00D1204E" w:rsidRDefault="008004BA" w:rsidP="00D1204E">
            <w:pPr>
              <w:pStyle w:val="ListParagraph"/>
              <w:numPr>
                <w:ilvl w:val="0"/>
                <w:numId w:val="40"/>
              </w:numPr>
              <w:rPr>
                <w:rFonts w:ascii="Century Gothic" w:hAnsi="Century Gothic"/>
                <w:sz w:val="14"/>
                <w:szCs w:val="14"/>
              </w:rPr>
            </w:pPr>
            <w:r w:rsidRPr="00D1204E">
              <w:rPr>
                <w:rFonts w:ascii="Century Gothic" w:hAnsi="Century Gothic"/>
                <w:sz w:val="14"/>
                <w:szCs w:val="14"/>
              </w:rPr>
              <w:t>Visual aids</w:t>
            </w:r>
          </w:p>
          <w:p w14:paraId="650998A7" w14:textId="77777777" w:rsidR="008004BA" w:rsidRPr="00D1204E" w:rsidRDefault="008004BA" w:rsidP="00D1204E">
            <w:pPr>
              <w:pStyle w:val="ListParagraph"/>
              <w:numPr>
                <w:ilvl w:val="0"/>
                <w:numId w:val="40"/>
              </w:numPr>
              <w:rPr>
                <w:rFonts w:ascii="Century Gothic" w:hAnsi="Century Gothic"/>
                <w:sz w:val="14"/>
                <w:szCs w:val="14"/>
              </w:rPr>
            </w:pPr>
            <w:r w:rsidRPr="00D1204E">
              <w:rPr>
                <w:rFonts w:ascii="Century Gothic" w:hAnsi="Century Gothic"/>
                <w:sz w:val="14"/>
                <w:szCs w:val="14"/>
              </w:rPr>
              <w:t>Adapted equipment- larger balls to support with catching</w:t>
            </w:r>
          </w:p>
          <w:p w14:paraId="27FA20C2" w14:textId="77777777" w:rsidR="008004BA" w:rsidRPr="00D1204E" w:rsidRDefault="008004BA" w:rsidP="00D1204E">
            <w:pPr>
              <w:pStyle w:val="ListParagraph"/>
              <w:numPr>
                <w:ilvl w:val="0"/>
                <w:numId w:val="40"/>
              </w:numPr>
              <w:rPr>
                <w:rFonts w:ascii="Century Gothic" w:hAnsi="Century Gothic"/>
                <w:sz w:val="14"/>
                <w:szCs w:val="14"/>
              </w:rPr>
            </w:pPr>
            <w:r w:rsidRPr="00D1204E">
              <w:rPr>
                <w:rFonts w:ascii="Century Gothic" w:hAnsi="Century Gothic"/>
                <w:sz w:val="14"/>
                <w:szCs w:val="14"/>
              </w:rPr>
              <w:t>Pre warn if a coach is teaching</w:t>
            </w:r>
          </w:p>
          <w:p w14:paraId="14A538E6" w14:textId="77777777" w:rsidR="00D1204E" w:rsidRDefault="008004BA" w:rsidP="00D1204E">
            <w:pPr>
              <w:pStyle w:val="ListParagraph"/>
              <w:numPr>
                <w:ilvl w:val="0"/>
                <w:numId w:val="40"/>
              </w:numPr>
              <w:rPr>
                <w:rFonts w:ascii="Century Gothic" w:hAnsi="Century Gothic"/>
                <w:sz w:val="14"/>
                <w:szCs w:val="14"/>
              </w:rPr>
            </w:pPr>
            <w:r w:rsidRPr="00D1204E">
              <w:rPr>
                <w:rFonts w:ascii="Century Gothic" w:hAnsi="Century Gothic"/>
                <w:sz w:val="14"/>
                <w:szCs w:val="14"/>
              </w:rPr>
              <w:t>Adult to support during lesson</w:t>
            </w:r>
          </w:p>
          <w:p w14:paraId="23DA1BC6" w14:textId="633F762B" w:rsidR="008004BA" w:rsidRPr="00D1204E" w:rsidRDefault="008004BA" w:rsidP="00D1204E">
            <w:pPr>
              <w:pStyle w:val="ListParagraph"/>
              <w:numPr>
                <w:ilvl w:val="0"/>
                <w:numId w:val="40"/>
              </w:numPr>
              <w:rPr>
                <w:rStyle w:val="eop"/>
                <w:rFonts w:ascii="Century Gothic" w:hAnsi="Century Gothic"/>
                <w:sz w:val="14"/>
                <w:szCs w:val="14"/>
              </w:rPr>
            </w:pPr>
            <w:r w:rsidRPr="00D1204E">
              <w:rPr>
                <w:rFonts w:ascii="Century Gothic" w:hAnsi="Century Gothic"/>
                <w:sz w:val="14"/>
                <w:szCs w:val="14"/>
              </w:rPr>
              <w:t>Adapt warm ups to suit all gross motor skill abilities</w:t>
            </w:r>
          </w:p>
        </w:tc>
      </w:tr>
      <w:tr w:rsidR="00D1204E" w:rsidRPr="00440B4F" w14:paraId="210C77EF" w14:textId="77777777" w:rsidTr="00D1204E">
        <w:trPr>
          <w:trHeight w:val="715"/>
        </w:trPr>
        <w:tc>
          <w:tcPr>
            <w:tcW w:w="1417" w:type="dxa"/>
            <w:vAlign w:val="center"/>
          </w:tcPr>
          <w:p w14:paraId="2B56E669" w14:textId="50187265" w:rsidR="00D1204E" w:rsidRDefault="00D1204E" w:rsidP="00D1204E">
            <w:pPr>
              <w:jc w:val="center"/>
              <w:rPr>
                <w:rFonts w:ascii="Century Gothic" w:hAnsi="Century Gothic" w:cs="Tahoma"/>
                <w:b/>
                <w:sz w:val="18"/>
                <w:szCs w:val="18"/>
              </w:rPr>
            </w:pPr>
            <w:r>
              <w:rPr>
                <w:rFonts w:ascii="Century Gothic" w:hAnsi="Century Gothic" w:cs="Open Sans"/>
                <w:b/>
                <w:sz w:val="18"/>
              </w:rPr>
              <w:t>P</w:t>
            </w:r>
            <w:r w:rsidRPr="007321A3">
              <w:rPr>
                <w:rFonts w:ascii="Century Gothic" w:hAnsi="Century Gothic" w:cs="Open Sans"/>
                <w:b/>
                <w:sz w:val="18"/>
              </w:rPr>
              <w:t>S</w:t>
            </w:r>
            <w:r>
              <w:rPr>
                <w:rFonts w:ascii="Century Gothic" w:hAnsi="Century Gothic" w:cs="Open Sans"/>
                <w:b/>
                <w:sz w:val="18"/>
              </w:rPr>
              <w:t>H</w:t>
            </w:r>
            <w:r w:rsidRPr="007321A3">
              <w:rPr>
                <w:rFonts w:ascii="Century Gothic" w:hAnsi="Century Gothic" w:cs="Open Sans"/>
                <w:b/>
                <w:sz w:val="18"/>
              </w:rPr>
              <w:t>E</w:t>
            </w:r>
          </w:p>
        </w:tc>
        <w:tc>
          <w:tcPr>
            <w:tcW w:w="3686" w:type="dxa"/>
            <w:gridSpan w:val="8"/>
          </w:tcPr>
          <w:p w14:paraId="571DDCB2" w14:textId="318AE25E" w:rsidR="00D1204E" w:rsidRPr="0099246F" w:rsidRDefault="00D1204E" w:rsidP="00D1204E">
            <w:pPr>
              <w:pStyle w:val="Default"/>
              <w:rPr>
                <w:rFonts w:ascii="Century Gothic" w:hAnsi="Century Gothic"/>
                <w:b/>
                <w:color w:val="C45911" w:themeColor="accent2" w:themeShade="BF"/>
                <w:sz w:val="18"/>
                <w:szCs w:val="20"/>
              </w:rPr>
            </w:pPr>
            <w:r w:rsidRPr="0099246F">
              <w:rPr>
                <w:rFonts w:ascii="Century Gothic" w:hAnsi="Century Gothic"/>
                <w:b/>
                <w:color w:val="C45911" w:themeColor="accent2" w:themeShade="BF"/>
                <w:sz w:val="18"/>
                <w:szCs w:val="20"/>
              </w:rPr>
              <w:t>Being Me in the World</w:t>
            </w:r>
          </w:p>
          <w:p w14:paraId="2FA88922" w14:textId="77777777" w:rsidR="00D1204E" w:rsidRPr="00A40789" w:rsidRDefault="00D1204E" w:rsidP="00D1204E">
            <w:pPr>
              <w:pStyle w:val="ListParagraph"/>
              <w:numPr>
                <w:ilvl w:val="0"/>
                <w:numId w:val="9"/>
              </w:numPr>
              <w:rPr>
                <w:rFonts w:ascii="Century Gothic" w:hAnsi="Century Gothic"/>
                <w:b/>
                <w:sz w:val="14"/>
                <w:szCs w:val="14"/>
              </w:rPr>
            </w:pPr>
            <w:r w:rsidRPr="00A40789">
              <w:rPr>
                <w:rStyle w:val="Strong"/>
                <w:rFonts w:ascii="Century Gothic" w:hAnsi="Century Gothic" w:cs="Arial"/>
                <w:b w:val="0"/>
                <w:color w:val="212529"/>
                <w:sz w:val="14"/>
                <w:szCs w:val="14"/>
              </w:rPr>
              <w:t>My Year Ahead</w:t>
            </w:r>
          </w:p>
          <w:p w14:paraId="6FA1A97A" w14:textId="77777777" w:rsidR="00D1204E" w:rsidRPr="00A40789" w:rsidRDefault="00D1204E" w:rsidP="00D1204E">
            <w:pPr>
              <w:pStyle w:val="ListParagraph"/>
              <w:numPr>
                <w:ilvl w:val="0"/>
                <w:numId w:val="9"/>
              </w:numPr>
              <w:rPr>
                <w:rFonts w:ascii="Century Gothic" w:hAnsi="Century Gothic"/>
                <w:b/>
                <w:sz w:val="14"/>
                <w:szCs w:val="14"/>
              </w:rPr>
            </w:pPr>
            <w:r w:rsidRPr="00A40789">
              <w:rPr>
                <w:rStyle w:val="Strong"/>
                <w:rFonts w:ascii="Century Gothic" w:hAnsi="Century Gothic" w:cs="Arial"/>
                <w:b w:val="0"/>
                <w:color w:val="212529"/>
                <w:sz w:val="14"/>
                <w:szCs w:val="14"/>
              </w:rPr>
              <w:t>Being a Citizen of My Country</w:t>
            </w:r>
          </w:p>
          <w:p w14:paraId="27EF9C24" w14:textId="77777777" w:rsidR="00D1204E" w:rsidRPr="00A40789" w:rsidRDefault="00D1204E" w:rsidP="00D1204E">
            <w:pPr>
              <w:pStyle w:val="ListParagraph"/>
              <w:numPr>
                <w:ilvl w:val="0"/>
                <w:numId w:val="9"/>
              </w:numPr>
              <w:rPr>
                <w:rFonts w:ascii="Century Gothic" w:hAnsi="Century Gothic"/>
                <w:b/>
                <w:sz w:val="14"/>
                <w:szCs w:val="14"/>
              </w:rPr>
            </w:pPr>
            <w:r w:rsidRPr="00A40789">
              <w:rPr>
                <w:rStyle w:val="Strong"/>
                <w:rFonts w:ascii="Century Gothic" w:hAnsi="Century Gothic" w:cs="Arial"/>
                <w:b w:val="0"/>
                <w:color w:val="212529"/>
                <w:sz w:val="14"/>
                <w:szCs w:val="14"/>
              </w:rPr>
              <w:t>Year 5 Responsibilities</w:t>
            </w:r>
          </w:p>
          <w:p w14:paraId="2E45DD6E" w14:textId="77777777" w:rsidR="00D1204E" w:rsidRPr="00A40789" w:rsidRDefault="00D1204E" w:rsidP="00D1204E">
            <w:pPr>
              <w:pStyle w:val="ListParagraph"/>
              <w:numPr>
                <w:ilvl w:val="0"/>
                <w:numId w:val="9"/>
              </w:numPr>
              <w:rPr>
                <w:rFonts w:ascii="Century Gothic" w:hAnsi="Century Gothic"/>
                <w:b/>
                <w:sz w:val="14"/>
                <w:szCs w:val="14"/>
              </w:rPr>
            </w:pPr>
            <w:r w:rsidRPr="00A40789">
              <w:rPr>
                <w:rStyle w:val="Strong"/>
                <w:rFonts w:ascii="Century Gothic" w:hAnsi="Century Gothic" w:cs="Arial"/>
                <w:b w:val="0"/>
                <w:color w:val="212529"/>
                <w:sz w:val="14"/>
                <w:szCs w:val="14"/>
              </w:rPr>
              <w:t>Rewards and Consequences</w:t>
            </w:r>
          </w:p>
          <w:p w14:paraId="53AC621A" w14:textId="77777777" w:rsidR="00D1204E" w:rsidRPr="00192B8D" w:rsidRDefault="00D1204E" w:rsidP="00D1204E">
            <w:pPr>
              <w:pStyle w:val="ListParagraph"/>
              <w:numPr>
                <w:ilvl w:val="0"/>
                <w:numId w:val="9"/>
              </w:numPr>
              <w:rPr>
                <w:rStyle w:val="Strong"/>
                <w:rFonts w:ascii="Century Gothic" w:hAnsi="Century Gothic"/>
                <w:bCs w:val="0"/>
                <w:sz w:val="14"/>
                <w:szCs w:val="14"/>
              </w:rPr>
            </w:pPr>
            <w:r w:rsidRPr="00A40789">
              <w:rPr>
                <w:rStyle w:val="Strong"/>
                <w:rFonts w:ascii="Century Gothic" w:hAnsi="Century Gothic" w:cs="Arial"/>
                <w:b w:val="0"/>
                <w:color w:val="212529"/>
                <w:sz w:val="14"/>
                <w:szCs w:val="14"/>
              </w:rPr>
              <w:t>Our Learning Charter</w:t>
            </w:r>
          </w:p>
          <w:p w14:paraId="3FD21A51" w14:textId="137A3E15" w:rsidR="00D1204E" w:rsidRPr="00192B8D" w:rsidRDefault="00D1204E" w:rsidP="00D1204E">
            <w:pPr>
              <w:pStyle w:val="ListParagraph"/>
              <w:numPr>
                <w:ilvl w:val="0"/>
                <w:numId w:val="9"/>
              </w:numPr>
              <w:rPr>
                <w:rStyle w:val="eop"/>
                <w:rFonts w:ascii="Century Gothic" w:hAnsi="Century Gothic"/>
                <w:b/>
                <w:sz w:val="14"/>
                <w:szCs w:val="14"/>
              </w:rPr>
            </w:pPr>
            <w:r w:rsidRPr="00192B8D">
              <w:rPr>
                <w:rStyle w:val="Strong"/>
                <w:rFonts w:ascii="Century Gothic" w:hAnsi="Century Gothic" w:cs="Arial"/>
                <w:b w:val="0"/>
                <w:color w:val="212529"/>
                <w:sz w:val="14"/>
                <w:szCs w:val="14"/>
              </w:rPr>
              <w:t>Owning our Learning Charter</w:t>
            </w:r>
          </w:p>
        </w:tc>
        <w:tc>
          <w:tcPr>
            <w:tcW w:w="2977" w:type="dxa"/>
            <w:gridSpan w:val="5"/>
          </w:tcPr>
          <w:p w14:paraId="4505CD64" w14:textId="77777777" w:rsidR="00D1204E" w:rsidRPr="0099246F" w:rsidRDefault="00D1204E" w:rsidP="00D1204E">
            <w:pPr>
              <w:pStyle w:val="Default"/>
              <w:rPr>
                <w:rFonts w:ascii="Century Gothic" w:hAnsi="Century Gothic"/>
                <w:b/>
                <w:color w:val="FF85FF"/>
                <w:sz w:val="18"/>
                <w:szCs w:val="20"/>
              </w:rPr>
            </w:pPr>
            <w:r w:rsidRPr="0099246F">
              <w:rPr>
                <w:rFonts w:ascii="Century Gothic" w:hAnsi="Century Gothic"/>
                <w:b/>
                <w:color w:val="FF85FF"/>
                <w:sz w:val="18"/>
                <w:szCs w:val="20"/>
              </w:rPr>
              <w:t>Celebrating Difference</w:t>
            </w:r>
          </w:p>
          <w:p w14:paraId="0AA5619A" w14:textId="77777777" w:rsidR="00D1204E" w:rsidRPr="00A40789" w:rsidRDefault="00D1204E" w:rsidP="00D1204E">
            <w:pPr>
              <w:pStyle w:val="ListParagraph"/>
              <w:numPr>
                <w:ilvl w:val="0"/>
                <w:numId w:val="9"/>
              </w:numPr>
              <w:rPr>
                <w:rFonts w:ascii="Century Gothic" w:hAnsi="Century Gothic"/>
                <w:b/>
                <w:sz w:val="14"/>
                <w:szCs w:val="14"/>
              </w:rPr>
            </w:pPr>
            <w:r w:rsidRPr="00A40789">
              <w:rPr>
                <w:rStyle w:val="Strong"/>
                <w:rFonts w:ascii="Century Gothic" w:hAnsi="Century Gothic" w:cs="Arial"/>
                <w:b w:val="0"/>
                <w:color w:val="212529"/>
                <w:sz w:val="14"/>
                <w:szCs w:val="14"/>
              </w:rPr>
              <w:t>Different cultures</w:t>
            </w:r>
          </w:p>
          <w:p w14:paraId="059E167C" w14:textId="77777777" w:rsidR="00D1204E" w:rsidRPr="00A40789" w:rsidRDefault="00D1204E" w:rsidP="00D1204E">
            <w:pPr>
              <w:pStyle w:val="ListParagraph"/>
              <w:numPr>
                <w:ilvl w:val="0"/>
                <w:numId w:val="9"/>
              </w:numPr>
              <w:rPr>
                <w:rFonts w:ascii="Century Gothic" w:hAnsi="Century Gothic"/>
                <w:b/>
                <w:sz w:val="14"/>
                <w:szCs w:val="14"/>
              </w:rPr>
            </w:pPr>
            <w:r w:rsidRPr="00A40789">
              <w:rPr>
                <w:rStyle w:val="Strong"/>
                <w:rFonts w:ascii="Century Gothic" w:hAnsi="Century Gothic" w:cs="Arial"/>
                <w:b w:val="0"/>
                <w:color w:val="212529"/>
                <w:sz w:val="14"/>
                <w:szCs w:val="14"/>
              </w:rPr>
              <w:t>Racism</w:t>
            </w:r>
          </w:p>
          <w:p w14:paraId="1CD135BE" w14:textId="77777777" w:rsidR="00D1204E" w:rsidRPr="00A40789" w:rsidRDefault="00D1204E" w:rsidP="00D1204E">
            <w:pPr>
              <w:pStyle w:val="ListParagraph"/>
              <w:numPr>
                <w:ilvl w:val="0"/>
                <w:numId w:val="9"/>
              </w:numPr>
              <w:rPr>
                <w:rFonts w:ascii="Century Gothic" w:hAnsi="Century Gothic"/>
                <w:b/>
                <w:sz w:val="14"/>
                <w:szCs w:val="14"/>
              </w:rPr>
            </w:pPr>
            <w:proofErr w:type="spellStart"/>
            <w:r w:rsidRPr="00A40789">
              <w:rPr>
                <w:rStyle w:val="Strong"/>
                <w:rFonts w:ascii="Century Gothic" w:hAnsi="Century Gothic" w:cs="Arial"/>
                <w:b w:val="0"/>
                <w:color w:val="212529"/>
                <w:sz w:val="14"/>
                <w:szCs w:val="14"/>
              </w:rPr>
              <w:t>Rumours</w:t>
            </w:r>
            <w:proofErr w:type="spellEnd"/>
            <w:r w:rsidRPr="00A40789">
              <w:rPr>
                <w:rStyle w:val="Strong"/>
                <w:rFonts w:ascii="Century Gothic" w:hAnsi="Century Gothic" w:cs="Arial"/>
                <w:b w:val="0"/>
                <w:color w:val="212529"/>
                <w:sz w:val="14"/>
                <w:szCs w:val="14"/>
              </w:rPr>
              <w:t xml:space="preserve"> and Name-calling</w:t>
            </w:r>
          </w:p>
          <w:p w14:paraId="21077153" w14:textId="77777777" w:rsidR="00D1204E" w:rsidRPr="00A40789" w:rsidRDefault="00D1204E" w:rsidP="00D1204E">
            <w:pPr>
              <w:pStyle w:val="ListParagraph"/>
              <w:numPr>
                <w:ilvl w:val="0"/>
                <w:numId w:val="9"/>
              </w:numPr>
              <w:rPr>
                <w:rFonts w:ascii="Century Gothic" w:hAnsi="Century Gothic"/>
                <w:b/>
                <w:sz w:val="14"/>
                <w:szCs w:val="14"/>
              </w:rPr>
            </w:pPr>
            <w:r w:rsidRPr="00A40789">
              <w:rPr>
                <w:rStyle w:val="Strong"/>
                <w:rFonts w:ascii="Century Gothic" w:hAnsi="Century Gothic" w:cs="Arial"/>
                <w:b w:val="0"/>
                <w:color w:val="212529"/>
                <w:sz w:val="14"/>
                <w:szCs w:val="14"/>
              </w:rPr>
              <w:t>Types of Bullying</w:t>
            </w:r>
          </w:p>
          <w:p w14:paraId="6C7B21B3" w14:textId="77777777" w:rsidR="00D1204E" w:rsidRPr="00192B8D" w:rsidRDefault="00D1204E" w:rsidP="00D1204E">
            <w:pPr>
              <w:pStyle w:val="ListParagraph"/>
              <w:numPr>
                <w:ilvl w:val="0"/>
                <w:numId w:val="9"/>
              </w:numPr>
              <w:rPr>
                <w:rStyle w:val="Strong"/>
                <w:rFonts w:ascii="Century Gothic" w:hAnsi="Century Gothic"/>
                <w:bCs w:val="0"/>
                <w:sz w:val="14"/>
                <w:szCs w:val="14"/>
              </w:rPr>
            </w:pPr>
            <w:r w:rsidRPr="00A40789">
              <w:rPr>
                <w:rStyle w:val="Strong"/>
                <w:rFonts w:ascii="Century Gothic" w:hAnsi="Century Gothic" w:cs="Arial"/>
                <w:b w:val="0"/>
                <w:color w:val="212529"/>
                <w:sz w:val="14"/>
                <w:szCs w:val="14"/>
              </w:rPr>
              <w:t>Does Money Matter?</w:t>
            </w:r>
          </w:p>
          <w:p w14:paraId="7A487CE6" w14:textId="7F90AE49" w:rsidR="00D1204E" w:rsidRPr="00192B8D" w:rsidRDefault="00D1204E" w:rsidP="00D1204E">
            <w:pPr>
              <w:pStyle w:val="ListParagraph"/>
              <w:numPr>
                <w:ilvl w:val="0"/>
                <w:numId w:val="9"/>
              </w:numPr>
              <w:rPr>
                <w:rStyle w:val="eop"/>
                <w:rFonts w:ascii="Century Gothic" w:hAnsi="Century Gothic"/>
                <w:b/>
                <w:sz w:val="14"/>
                <w:szCs w:val="14"/>
              </w:rPr>
            </w:pPr>
            <w:r w:rsidRPr="00192B8D">
              <w:rPr>
                <w:rStyle w:val="Strong"/>
                <w:rFonts w:ascii="Century Gothic" w:hAnsi="Century Gothic" w:cs="Arial"/>
                <w:b w:val="0"/>
                <w:color w:val="212529"/>
                <w:sz w:val="14"/>
                <w:szCs w:val="14"/>
              </w:rPr>
              <w:t>Celebrating Difference across the world</w:t>
            </w:r>
          </w:p>
        </w:tc>
        <w:tc>
          <w:tcPr>
            <w:tcW w:w="3686" w:type="dxa"/>
            <w:gridSpan w:val="3"/>
          </w:tcPr>
          <w:p w14:paraId="31925971" w14:textId="77777777" w:rsidR="00D1204E" w:rsidRPr="0099246F" w:rsidRDefault="00D1204E" w:rsidP="00D1204E">
            <w:pPr>
              <w:rPr>
                <w:rFonts w:ascii="Century Gothic" w:hAnsi="Century Gothic"/>
                <w:b/>
                <w:color w:val="7030A0"/>
                <w:sz w:val="18"/>
                <w:szCs w:val="14"/>
              </w:rPr>
            </w:pPr>
            <w:r w:rsidRPr="0099246F">
              <w:rPr>
                <w:rFonts w:ascii="Century Gothic" w:hAnsi="Century Gothic"/>
                <w:b/>
                <w:color w:val="7030A0"/>
                <w:sz w:val="18"/>
                <w:szCs w:val="14"/>
              </w:rPr>
              <w:t>Dreams &amp; Goals</w:t>
            </w:r>
          </w:p>
          <w:p w14:paraId="567E1C17" w14:textId="77777777" w:rsidR="00D1204E" w:rsidRPr="00A40789" w:rsidRDefault="00D1204E" w:rsidP="00D1204E">
            <w:pPr>
              <w:pStyle w:val="ListParagraph"/>
              <w:numPr>
                <w:ilvl w:val="0"/>
                <w:numId w:val="9"/>
              </w:numPr>
              <w:rPr>
                <w:rFonts w:ascii="Century Gothic" w:hAnsi="Century Gothic"/>
                <w:sz w:val="14"/>
                <w:szCs w:val="14"/>
              </w:rPr>
            </w:pPr>
            <w:r w:rsidRPr="00A40789">
              <w:rPr>
                <w:rFonts w:ascii="Century Gothic" w:hAnsi="Century Gothic"/>
                <w:sz w:val="14"/>
                <w:szCs w:val="14"/>
              </w:rPr>
              <w:t>When I Grow Up (My Dream Lifestyle)</w:t>
            </w:r>
          </w:p>
          <w:p w14:paraId="3F08889B" w14:textId="77777777" w:rsidR="00D1204E" w:rsidRPr="00A40789" w:rsidRDefault="00D1204E" w:rsidP="00D1204E">
            <w:pPr>
              <w:pStyle w:val="ListParagraph"/>
              <w:numPr>
                <w:ilvl w:val="0"/>
                <w:numId w:val="9"/>
              </w:numPr>
              <w:rPr>
                <w:rFonts w:ascii="Century Gothic" w:hAnsi="Century Gothic"/>
                <w:sz w:val="14"/>
                <w:szCs w:val="14"/>
              </w:rPr>
            </w:pPr>
            <w:r w:rsidRPr="00A40789">
              <w:rPr>
                <w:rFonts w:ascii="Century Gothic" w:hAnsi="Century Gothic"/>
                <w:sz w:val="14"/>
                <w:szCs w:val="14"/>
              </w:rPr>
              <w:t>Investigate Jobs and Careers</w:t>
            </w:r>
          </w:p>
          <w:p w14:paraId="456D6B83" w14:textId="77777777" w:rsidR="00D1204E" w:rsidRPr="00A40789" w:rsidRDefault="00D1204E" w:rsidP="00D1204E">
            <w:pPr>
              <w:pStyle w:val="ListParagraph"/>
              <w:numPr>
                <w:ilvl w:val="0"/>
                <w:numId w:val="9"/>
              </w:numPr>
              <w:rPr>
                <w:rFonts w:ascii="Century Gothic" w:hAnsi="Century Gothic"/>
                <w:sz w:val="14"/>
                <w:szCs w:val="14"/>
              </w:rPr>
            </w:pPr>
            <w:r w:rsidRPr="00A40789">
              <w:rPr>
                <w:rFonts w:ascii="Century Gothic" w:hAnsi="Century Gothic"/>
                <w:sz w:val="14"/>
                <w:szCs w:val="14"/>
              </w:rPr>
              <w:t>My Dream Job. Why I want it and the steps to get there</w:t>
            </w:r>
          </w:p>
          <w:p w14:paraId="11C26C31" w14:textId="77777777" w:rsidR="00D1204E" w:rsidRPr="00A40789" w:rsidRDefault="00D1204E" w:rsidP="00D1204E">
            <w:pPr>
              <w:pStyle w:val="ListParagraph"/>
              <w:numPr>
                <w:ilvl w:val="0"/>
                <w:numId w:val="9"/>
              </w:numPr>
              <w:rPr>
                <w:rFonts w:ascii="Century Gothic" w:hAnsi="Century Gothic"/>
                <w:sz w:val="14"/>
                <w:szCs w:val="14"/>
              </w:rPr>
            </w:pPr>
            <w:r w:rsidRPr="00A40789">
              <w:rPr>
                <w:rFonts w:ascii="Century Gothic" w:hAnsi="Century Gothic"/>
                <w:sz w:val="14"/>
                <w:szCs w:val="14"/>
              </w:rPr>
              <w:t>Dreams and Goals of Young People in Other Cultures</w:t>
            </w:r>
          </w:p>
          <w:p w14:paraId="76C8D2D7" w14:textId="77777777" w:rsidR="00D1204E" w:rsidRDefault="00D1204E" w:rsidP="00D1204E">
            <w:pPr>
              <w:pStyle w:val="ListParagraph"/>
              <w:numPr>
                <w:ilvl w:val="0"/>
                <w:numId w:val="9"/>
              </w:numPr>
              <w:rPr>
                <w:rFonts w:ascii="Century Gothic" w:hAnsi="Century Gothic"/>
                <w:sz w:val="14"/>
                <w:szCs w:val="14"/>
              </w:rPr>
            </w:pPr>
            <w:r w:rsidRPr="00A40789">
              <w:rPr>
                <w:rFonts w:ascii="Century Gothic" w:hAnsi="Century Gothic"/>
                <w:sz w:val="14"/>
                <w:szCs w:val="14"/>
              </w:rPr>
              <w:t>How Can We Support Each Other?</w:t>
            </w:r>
          </w:p>
          <w:p w14:paraId="49EC7DD6" w14:textId="5FA27755" w:rsidR="00D1204E" w:rsidRPr="00192B8D" w:rsidRDefault="00D1204E" w:rsidP="00D1204E">
            <w:pPr>
              <w:pStyle w:val="ListParagraph"/>
              <w:numPr>
                <w:ilvl w:val="0"/>
                <w:numId w:val="9"/>
              </w:numPr>
              <w:rPr>
                <w:rStyle w:val="eop"/>
                <w:rFonts w:ascii="Century Gothic" w:hAnsi="Century Gothic"/>
                <w:sz w:val="14"/>
                <w:szCs w:val="14"/>
              </w:rPr>
            </w:pPr>
            <w:r w:rsidRPr="00192B8D">
              <w:rPr>
                <w:rFonts w:ascii="Century Gothic" w:hAnsi="Century Gothic"/>
                <w:sz w:val="14"/>
                <w:szCs w:val="14"/>
              </w:rPr>
              <w:t>Rallying Support</w:t>
            </w:r>
          </w:p>
        </w:tc>
        <w:tc>
          <w:tcPr>
            <w:tcW w:w="3543" w:type="dxa"/>
            <w:gridSpan w:val="3"/>
          </w:tcPr>
          <w:p w14:paraId="43EF2FCE" w14:textId="77777777" w:rsidR="00D1204E" w:rsidRPr="0099246F" w:rsidRDefault="00D1204E" w:rsidP="00D1204E">
            <w:pPr>
              <w:rPr>
                <w:rFonts w:ascii="Century Gothic" w:hAnsi="Century Gothic"/>
                <w:b/>
                <w:color w:val="0070C0"/>
                <w:sz w:val="18"/>
                <w:szCs w:val="14"/>
              </w:rPr>
            </w:pPr>
            <w:r w:rsidRPr="0099246F">
              <w:rPr>
                <w:rFonts w:ascii="Century Gothic" w:hAnsi="Century Gothic"/>
                <w:b/>
                <w:color w:val="0070C0"/>
                <w:sz w:val="18"/>
                <w:szCs w:val="14"/>
              </w:rPr>
              <w:t>Healthy Me</w:t>
            </w:r>
          </w:p>
          <w:p w14:paraId="4A09C707" w14:textId="77777777" w:rsidR="00D1204E" w:rsidRPr="00A40789" w:rsidRDefault="00D1204E" w:rsidP="00D1204E">
            <w:pPr>
              <w:pStyle w:val="ListParagraph"/>
              <w:numPr>
                <w:ilvl w:val="0"/>
                <w:numId w:val="20"/>
              </w:numPr>
              <w:rPr>
                <w:rFonts w:ascii="Century Gothic" w:hAnsi="Century Gothic"/>
                <w:sz w:val="14"/>
                <w:szCs w:val="14"/>
              </w:rPr>
            </w:pPr>
            <w:r w:rsidRPr="00A40789">
              <w:rPr>
                <w:rFonts w:ascii="Century Gothic" w:hAnsi="Century Gothic"/>
                <w:sz w:val="14"/>
                <w:szCs w:val="14"/>
              </w:rPr>
              <w:t>Smoking</w:t>
            </w:r>
          </w:p>
          <w:p w14:paraId="74254589" w14:textId="77777777" w:rsidR="00D1204E" w:rsidRPr="00A40789" w:rsidRDefault="00D1204E" w:rsidP="00D1204E">
            <w:pPr>
              <w:pStyle w:val="ListParagraph"/>
              <w:numPr>
                <w:ilvl w:val="0"/>
                <w:numId w:val="20"/>
              </w:numPr>
              <w:rPr>
                <w:rFonts w:ascii="Century Gothic" w:hAnsi="Century Gothic"/>
                <w:sz w:val="14"/>
                <w:szCs w:val="14"/>
              </w:rPr>
            </w:pPr>
            <w:r w:rsidRPr="00A40789">
              <w:rPr>
                <w:rFonts w:ascii="Century Gothic" w:hAnsi="Century Gothic"/>
                <w:sz w:val="14"/>
                <w:szCs w:val="14"/>
              </w:rPr>
              <w:t>Alcohol</w:t>
            </w:r>
          </w:p>
          <w:p w14:paraId="54E98B7C" w14:textId="77777777" w:rsidR="00D1204E" w:rsidRPr="00A40789" w:rsidRDefault="00D1204E" w:rsidP="00D1204E">
            <w:pPr>
              <w:pStyle w:val="ListParagraph"/>
              <w:numPr>
                <w:ilvl w:val="0"/>
                <w:numId w:val="20"/>
              </w:numPr>
              <w:rPr>
                <w:rFonts w:ascii="Century Gothic" w:hAnsi="Century Gothic"/>
                <w:sz w:val="14"/>
                <w:szCs w:val="14"/>
              </w:rPr>
            </w:pPr>
            <w:r w:rsidRPr="00A40789">
              <w:rPr>
                <w:rFonts w:ascii="Century Gothic" w:hAnsi="Century Gothic"/>
                <w:sz w:val="14"/>
                <w:szCs w:val="14"/>
              </w:rPr>
              <w:t>Emergency Aid</w:t>
            </w:r>
          </w:p>
          <w:p w14:paraId="1E98F17C" w14:textId="77777777" w:rsidR="00D1204E" w:rsidRPr="00A40789" w:rsidRDefault="00D1204E" w:rsidP="00D1204E">
            <w:pPr>
              <w:pStyle w:val="ListParagraph"/>
              <w:numPr>
                <w:ilvl w:val="0"/>
                <w:numId w:val="20"/>
              </w:numPr>
              <w:rPr>
                <w:rFonts w:ascii="Century Gothic" w:hAnsi="Century Gothic"/>
                <w:sz w:val="14"/>
                <w:szCs w:val="14"/>
              </w:rPr>
            </w:pPr>
            <w:r w:rsidRPr="00A40789">
              <w:rPr>
                <w:rFonts w:ascii="Century Gothic" w:hAnsi="Century Gothic"/>
                <w:sz w:val="14"/>
                <w:szCs w:val="14"/>
              </w:rPr>
              <w:t>Body Image</w:t>
            </w:r>
          </w:p>
          <w:p w14:paraId="25B21432" w14:textId="77777777" w:rsidR="00D1204E" w:rsidRDefault="00D1204E" w:rsidP="00D1204E">
            <w:pPr>
              <w:pStyle w:val="ListParagraph"/>
              <w:numPr>
                <w:ilvl w:val="0"/>
                <w:numId w:val="20"/>
              </w:numPr>
              <w:rPr>
                <w:rFonts w:ascii="Century Gothic" w:hAnsi="Century Gothic"/>
                <w:sz w:val="14"/>
                <w:szCs w:val="14"/>
              </w:rPr>
            </w:pPr>
            <w:r w:rsidRPr="00A40789">
              <w:rPr>
                <w:rFonts w:ascii="Century Gothic" w:hAnsi="Century Gothic"/>
                <w:sz w:val="14"/>
                <w:szCs w:val="14"/>
              </w:rPr>
              <w:t>My Relationship with Food</w:t>
            </w:r>
          </w:p>
          <w:p w14:paraId="10A4655E" w14:textId="148AA394" w:rsidR="00D1204E" w:rsidRPr="00192B8D" w:rsidRDefault="00D1204E" w:rsidP="00D1204E">
            <w:pPr>
              <w:pStyle w:val="ListParagraph"/>
              <w:numPr>
                <w:ilvl w:val="0"/>
                <w:numId w:val="20"/>
              </w:numPr>
              <w:rPr>
                <w:rStyle w:val="eop"/>
                <w:rFonts w:ascii="Century Gothic" w:hAnsi="Century Gothic"/>
                <w:sz w:val="14"/>
                <w:szCs w:val="14"/>
              </w:rPr>
            </w:pPr>
            <w:r w:rsidRPr="00192B8D">
              <w:rPr>
                <w:rFonts w:ascii="Century Gothic" w:hAnsi="Century Gothic"/>
                <w:sz w:val="14"/>
                <w:szCs w:val="14"/>
              </w:rPr>
              <w:t>Healthy Me</w:t>
            </w:r>
          </w:p>
        </w:tc>
        <w:tc>
          <w:tcPr>
            <w:tcW w:w="3402" w:type="dxa"/>
            <w:gridSpan w:val="3"/>
          </w:tcPr>
          <w:p w14:paraId="3D6B42D8" w14:textId="77777777" w:rsidR="00D1204E" w:rsidRPr="005C05DA" w:rsidRDefault="00D1204E" w:rsidP="00D1204E">
            <w:pPr>
              <w:rPr>
                <w:rFonts w:ascii="Century Gothic" w:hAnsi="Century Gothic"/>
                <w:b/>
                <w:color w:val="538135" w:themeColor="accent6" w:themeShade="BF"/>
                <w:sz w:val="18"/>
                <w:szCs w:val="14"/>
              </w:rPr>
            </w:pPr>
            <w:r w:rsidRPr="005C05DA">
              <w:rPr>
                <w:rFonts w:ascii="Century Gothic" w:hAnsi="Century Gothic"/>
                <w:b/>
                <w:color w:val="538135" w:themeColor="accent6" w:themeShade="BF"/>
                <w:sz w:val="18"/>
                <w:szCs w:val="14"/>
              </w:rPr>
              <w:t>Relationships</w:t>
            </w:r>
          </w:p>
          <w:p w14:paraId="56F01B9A" w14:textId="77777777" w:rsidR="00D1204E" w:rsidRPr="00A40789" w:rsidRDefault="00D1204E" w:rsidP="00D1204E">
            <w:pPr>
              <w:pStyle w:val="ListParagraph"/>
              <w:numPr>
                <w:ilvl w:val="0"/>
                <w:numId w:val="21"/>
              </w:numPr>
              <w:rPr>
                <w:rFonts w:ascii="Century Gothic" w:hAnsi="Century Gothic"/>
                <w:sz w:val="14"/>
                <w:szCs w:val="14"/>
              </w:rPr>
            </w:pPr>
            <w:proofErr w:type="spellStart"/>
            <w:r w:rsidRPr="00A40789">
              <w:rPr>
                <w:rFonts w:ascii="Century Gothic" w:hAnsi="Century Gothic"/>
                <w:sz w:val="14"/>
                <w:szCs w:val="14"/>
              </w:rPr>
              <w:t>Recognising</w:t>
            </w:r>
            <w:proofErr w:type="spellEnd"/>
            <w:r w:rsidRPr="00A40789">
              <w:rPr>
                <w:rFonts w:ascii="Century Gothic" w:hAnsi="Century Gothic"/>
                <w:sz w:val="14"/>
                <w:szCs w:val="14"/>
              </w:rPr>
              <w:t xml:space="preserve"> Me</w:t>
            </w:r>
          </w:p>
          <w:p w14:paraId="545FD98E" w14:textId="77777777" w:rsidR="00D1204E" w:rsidRPr="00A40789" w:rsidRDefault="00D1204E" w:rsidP="00D1204E">
            <w:pPr>
              <w:pStyle w:val="ListParagraph"/>
              <w:numPr>
                <w:ilvl w:val="0"/>
                <w:numId w:val="21"/>
              </w:numPr>
              <w:rPr>
                <w:rFonts w:ascii="Century Gothic" w:hAnsi="Century Gothic"/>
                <w:sz w:val="14"/>
                <w:szCs w:val="14"/>
              </w:rPr>
            </w:pPr>
            <w:r w:rsidRPr="00A40789">
              <w:rPr>
                <w:rFonts w:ascii="Century Gothic" w:hAnsi="Century Gothic"/>
                <w:sz w:val="14"/>
                <w:szCs w:val="14"/>
              </w:rPr>
              <w:t>Safety with Online Communities</w:t>
            </w:r>
          </w:p>
          <w:p w14:paraId="7C2A0B07" w14:textId="77777777" w:rsidR="00D1204E" w:rsidRPr="00A40789" w:rsidRDefault="00D1204E" w:rsidP="00D1204E">
            <w:pPr>
              <w:pStyle w:val="ListParagraph"/>
              <w:numPr>
                <w:ilvl w:val="0"/>
                <w:numId w:val="21"/>
              </w:numPr>
              <w:rPr>
                <w:rFonts w:ascii="Century Gothic" w:hAnsi="Century Gothic"/>
                <w:sz w:val="14"/>
                <w:szCs w:val="14"/>
              </w:rPr>
            </w:pPr>
            <w:r w:rsidRPr="00A40789">
              <w:rPr>
                <w:rFonts w:ascii="Century Gothic" w:hAnsi="Century Gothic"/>
                <w:sz w:val="14"/>
                <w:szCs w:val="14"/>
              </w:rPr>
              <w:t>Being in an Online Community</w:t>
            </w:r>
          </w:p>
          <w:p w14:paraId="73F601B4" w14:textId="77777777" w:rsidR="00D1204E" w:rsidRPr="00A40789" w:rsidRDefault="00D1204E" w:rsidP="00D1204E">
            <w:pPr>
              <w:pStyle w:val="ListParagraph"/>
              <w:numPr>
                <w:ilvl w:val="0"/>
                <w:numId w:val="21"/>
              </w:numPr>
              <w:rPr>
                <w:rFonts w:ascii="Century Gothic" w:hAnsi="Century Gothic"/>
                <w:sz w:val="14"/>
                <w:szCs w:val="14"/>
              </w:rPr>
            </w:pPr>
            <w:r w:rsidRPr="00A40789">
              <w:rPr>
                <w:rFonts w:ascii="Century Gothic" w:hAnsi="Century Gothic"/>
                <w:sz w:val="14"/>
                <w:szCs w:val="14"/>
              </w:rPr>
              <w:t>Online Gaming</w:t>
            </w:r>
          </w:p>
          <w:p w14:paraId="39698A56" w14:textId="77777777" w:rsidR="00D1204E" w:rsidRDefault="00D1204E" w:rsidP="00D1204E">
            <w:pPr>
              <w:pStyle w:val="ListParagraph"/>
              <w:numPr>
                <w:ilvl w:val="0"/>
                <w:numId w:val="21"/>
              </w:numPr>
              <w:rPr>
                <w:rFonts w:ascii="Century Gothic" w:hAnsi="Century Gothic"/>
                <w:sz w:val="14"/>
                <w:szCs w:val="14"/>
              </w:rPr>
            </w:pPr>
            <w:r w:rsidRPr="00A40789">
              <w:rPr>
                <w:rFonts w:ascii="Century Gothic" w:hAnsi="Century Gothic"/>
                <w:sz w:val="14"/>
                <w:szCs w:val="14"/>
              </w:rPr>
              <w:t>My Relationship with Technology: screen time</w:t>
            </w:r>
          </w:p>
          <w:p w14:paraId="0DD18CD6" w14:textId="4A5BA8DA" w:rsidR="00D1204E" w:rsidRPr="00192B8D" w:rsidRDefault="00D1204E" w:rsidP="00D1204E">
            <w:pPr>
              <w:pStyle w:val="ListParagraph"/>
              <w:numPr>
                <w:ilvl w:val="0"/>
                <w:numId w:val="21"/>
              </w:numPr>
              <w:rPr>
                <w:rStyle w:val="eop"/>
                <w:rFonts w:ascii="Century Gothic" w:hAnsi="Century Gothic"/>
                <w:sz w:val="14"/>
                <w:szCs w:val="14"/>
              </w:rPr>
            </w:pPr>
            <w:r w:rsidRPr="00192B8D">
              <w:rPr>
                <w:rFonts w:ascii="Century Gothic" w:hAnsi="Century Gothic"/>
                <w:sz w:val="14"/>
                <w:szCs w:val="14"/>
              </w:rPr>
              <w:t>Relationships and Technology</w:t>
            </w:r>
          </w:p>
        </w:tc>
        <w:tc>
          <w:tcPr>
            <w:tcW w:w="2410" w:type="dxa"/>
          </w:tcPr>
          <w:p w14:paraId="29ECFCEC" w14:textId="77777777" w:rsidR="00D1204E" w:rsidRPr="0099246F" w:rsidRDefault="00D1204E" w:rsidP="00D1204E">
            <w:pPr>
              <w:rPr>
                <w:rFonts w:ascii="Century Gothic" w:hAnsi="Century Gothic"/>
                <w:b/>
                <w:color w:val="FF0000"/>
                <w:sz w:val="18"/>
                <w:szCs w:val="14"/>
              </w:rPr>
            </w:pPr>
            <w:r w:rsidRPr="0099246F">
              <w:rPr>
                <w:rFonts w:ascii="Century Gothic" w:hAnsi="Century Gothic"/>
                <w:b/>
                <w:color w:val="FF0000"/>
                <w:sz w:val="18"/>
                <w:szCs w:val="14"/>
              </w:rPr>
              <w:t>Changing Me</w:t>
            </w:r>
          </w:p>
          <w:p w14:paraId="03AFBD49" w14:textId="77777777" w:rsidR="00D1204E" w:rsidRPr="00A40789" w:rsidRDefault="00D1204E" w:rsidP="00D1204E">
            <w:pPr>
              <w:pStyle w:val="ListParagraph"/>
              <w:numPr>
                <w:ilvl w:val="0"/>
                <w:numId w:val="22"/>
              </w:numPr>
              <w:rPr>
                <w:rFonts w:ascii="Century Gothic" w:hAnsi="Century Gothic"/>
                <w:sz w:val="14"/>
                <w:szCs w:val="14"/>
              </w:rPr>
            </w:pPr>
            <w:r w:rsidRPr="00A40789">
              <w:rPr>
                <w:rFonts w:ascii="Century Gothic" w:hAnsi="Century Gothic"/>
                <w:sz w:val="14"/>
                <w:szCs w:val="14"/>
              </w:rPr>
              <w:t>Self and Body Image</w:t>
            </w:r>
          </w:p>
          <w:p w14:paraId="07FD3AF1" w14:textId="77777777" w:rsidR="00D1204E" w:rsidRPr="00A40789" w:rsidRDefault="00D1204E" w:rsidP="00D1204E">
            <w:pPr>
              <w:pStyle w:val="ListParagraph"/>
              <w:numPr>
                <w:ilvl w:val="0"/>
                <w:numId w:val="22"/>
              </w:numPr>
              <w:rPr>
                <w:rFonts w:ascii="Century Gothic" w:hAnsi="Century Gothic"/>
                <w:sz w:val="14"/>
                <w:szCs w:val="14"/>
              </w:rPr>
            </w:pPr>
            <w:r w:rsidRPr="00A40789">
              <w:rPr>
                <w:rFonts w:ascii="Century Gothic" w:hAnsi="Century Gothic"/>
                <w:sz w:val="14"/>
                <w:szCs w:val="14"/>
              </w:rPr>
              <w:t>Puberty for Girls</w:t>
            </w:r>
          </w:p>
          <w:p w14:paraId="18CAE37B" w14:textId="77777777" w:rsidR="00D1204E" w:rsidRPr="00A40789" w:rsidRDefault="00D1204E" w:rsidP="00D1204E">
            <w:pPr>
              <w:pStyle w:val="ListParagraph"/>
              <w:numPr>
                <w:ilvl w:val="0"/>
                <w:numId w:val="22"/>
              </w:numPr>
              <w:rPr>
                <w:rFonts w:ascii="Century Gothic" w:hAnsi="Century Gothic"/>
                <w:sz w:val="14"/>
                <w:szCs w:val="14"/>
              </w:rPr>
            </w:pPr>
            <w:r w:rsidRPr="00A40789">
              <w:rPr>
                <w:rFonts w:ascii="Century Gothic" w:hAnsi="Century Gothic"/>
                <w:sz w:val="14"/>
                <w:szCs w:val="14"/>
              </w:rPr>
              <w:t>Puberty for boys</w:t>
            </w:r>
          </w:p>
          <w:p w14:paraId="3A859471" w14:textId="77777777" w:rsidR="00D1204E" w:rsidRPr="00A40789" w:rsidRDefault="00D1204E" w:rsidP="00D1204E">
            <w:pPr>
              <w:pStyle w:val="ListParagraph"/>
              <w:numPr>
                <w:ilvl w:val="0"/>
                <w:numId w:val="22"/>
              </w:numPr>
              <w:rPr>
                <w:rFonts w:ascii="Century Gothic" w:hAnsi="Century Gothic"/>
                <w:sz w:val="14"/>
                <w:szCs w:val="14"/>
              </w:rPr>
            </w:pPr>
            <w:r w:rsidRPr="00A40789">
              <w:rPr>
                <w:rFonts w:ascii="Century Gothic" w:hAnsi="Century Gothic"/>
                <w:sz w:val="14"/>
                <w:szCs w:val="14"/>
              </w:rPr>
              <w:t>Conception</w:t>
            </w:r>
          </w:p>
          <w:p w14:paraId="46397A82" w14:textId="77777777" w:rsidR="00D1204E" w:rsidRDefault="00D1204E" w:rsidP="00D1204E">
            <w:pPr>
              <w:pStyle w:val="ListParagraph"/>
              <w:numPr>
                <w:ilvl w:val="0"/>
                <w:numId w:val="22"/>
              </w:numPr>
              <w:rPr>
                <w:rFonts w:ascii="Century Gothic" w:hAnsi="Century Gothic"/>
                <w:sz w:val="14"/>
                <w:szCs w:val="14"/>
              </w:rPr>
            </w:pPr>
            <w:r w:rsidRPr="00A40789">
              <w:rPr>
                <w:rFonts w:ascii="Century Gothic" w:hAnsi="Century Gothic"/>
                <w:sz w:val="14"/>
                <w:szCs w:val="14"/>
              </w:rPr>
              <w:t>Looking Ahead 1</w:t>
            </w:r>
          </w:p>
          <w:p w14:paraId="3B149E5F" w14:textId="1CE632D9" w:rsidR="00D1204E" w:rsidRPr="00192B8D" w:rsidRDefault="00D1204E" w:rsidP="00D1204E">
            <w:pPr>
              <w:pStyle w:val="ListParagraph"/>
              <w:numPr>
                <w:ilvl w:val="0"/>
                <w:numId w:val="22"/>
              </w:numPr>
              <w:rPr>
                <w:rStyle w:val="eop"/>
                <w:rFonts w:ascii="Century Gothic" w:hAnsi="Century Gothic"/>
                <w:sz w:val="14"/>
                <w:szCs w:val="14"/>
              </w:rPr>
            </w:pPr>
            <w:r w:rsidRPr="00192B8D">
              <w:rPr>
                <w:rFonts w:ascii="Century Gothic" w:hAnsi="Century Gothic"/>
                <w:sz w:val="14"/>
                <w:szCs w:val="14"/>
              </w:rPr>
              <w:t>Looking Ahead 2</w:t>
            </w:r>
          </w:p>
        </w:tc>
      </w:tr>
      <w:tr w:rsidR="008004BA" w:rsidRPr="00440B4F" w14:paraId="77854AEC" w14:textId="77777777" w:rsidTr="00D1204E">
        <w:trPr>
          <w:trHeight w:val="715"/>
        </w:trPr>
        <w:tc>
          <w:tcPr>
            <w:tcW w:w="1417" w:type="dxa"/>
            <w:vAlign w:val="center"/>
          </w:tcPr>
          <w:p w14:paraId="547E78C4" w14:textId="54E97C2F" w:rsidR="008004BA" w:rsidRDefault="008004BA" w:rsidP="00D1204E">
            <w:pPr>
              <w:jc w:val="center"/>
              <w:rPr>
                <w:rFonts w:ascii="Century Gothic" w:hAnsi="Century Gothic" w:cs="Tahoma"/>
                <w:b/>
                <w:sz w:val="18"/>
                <w:szCs w:val="18"/>
              </w:rPr>
            </w:pPr>
            <w:r>
              <w:rPr>
                <w:rFonts w:ascii="Century Gothic" w:hAnsi="Century Gothic" w:cs="Open Sans"/>
                <w:b/>
                <w:sz w:val="18"/>
                <w:szCs w:val="18"/>
              </w:rPr>
              <w:t>Adaptions</w:t>
            </w:r>
          </w:p>
        </w:tc>
        <w:tc>
          <w:tcPr>
            <w:tcW w:w="19704" w:type="dxa"/>
            <w:gridSpan w:val="23"/>
          </w:tcPr>
          <w:p w14:paraId="1468E4D3" w14:textId="77777777" w:rsidR="008004BA" w:rsidRPr="00D1204E" w:rsidRDefault="008004BA" w:rsidP="00D1204E">
            <w:pPr>
              <w:pStyle w:val="ListParagraph"/>
              <w:numPr>
                <w:ilvl w:val="0"/>
                <w:numId w:val="41"/>
              </w:numPr>
              <w:rPr>
                <w:rFonts w:ascii="Century Gothic" w:hAnsi="Century Gothic"/>
                <w:sz w:val="14"/>
                <w:szCs w:val="14"/>
              </w:rPr>
            </w:pPr>
            <w:r w:rsidRPr="00D1204E">
              <w:rPr>
                <w:rFonts w:ascii="Century Gothic" w:hAnsi="Century Gothic"/>
                <w:sz w:val="14"/>
                <w:szCs w:val="14"/>
              </w:rPr>
              <w:t>Key vocabulary displayed in lesson</w:t>
            </w:r>
          </w:p>
          <w:p w14:paraId="67397BE8" w14:textId="0D27D7BE" w:rsidR="008004BA" w:rsidRPr="00D1204E" w:rsidRDefault="008004BA" w:rsidP="00D1204E">
            <w:pPr>
              <w:pStyle w:val="ListParagraph"/>
              <w:numPr>
                <w:ilvl w:val="0"/>
                <w:numId w:val="41"/>
              </w:numPr>
              <w:rPr>
                <w:rFonts w:ascii="Century Gothic" w:hAnsi="Century Gothic"/>
                <w:sz w:val="14"/>
                <w:szCs w:val="14"/>
              </w:rPr>
            </w:pPr>
            <w:r w:rsidRPr="00D1204E">
              <w:rPr>
                <w:rFonts w:ascii="Century Gothic" w:hAnsi="Century Gothic"/>
                <w:sz w:val="14"/>
                <w:szCs w:val="14"/>
              </w:rPr>
              <w:t>Pre warning of certain subjects</w:t>
            </w:r>
          </w:p>
          <w:p w14:paraId="34C3B5CB" w14:textId="77777777" w:rsidR="00D1204E" w:rsidRDefault="008004BA" w:rsidP="00D1204E">
            <w:pPr>
              <w:pStyle w:val="ListParagraph"/>
              <w:numPr>
                <w:ilvl w:val="0"/>
                <w:numId w:val="41"/>
              </w:numPr>
              <w:rPr>
                <w:rFonts w:ascii="Century Gothic" w:hAnsi="Century Gothic"/>
                <w:sz w:val="14"/>
                <w:szCs w:val="14"/>
              </w:rPr>
            </w:pPr>
            <w:r w:rsidRPr="00D1204E">
              <w:rPr>
                <w:rFonts w:ascii="Century Gothic" w:hAnsi="Century Gothic"/>
                <w:sz w:val="14"/>
                <w:szCs w:val="14"/>
              </w:rPr>
              <w:t>Adult support</w:t>
            </w:r>
          </w:p>
          <w:p w14:paraId="0D0E454D" w14:textId="4510E8E7" w:rsidR="008004BA" w:rsidRPr="00D1204E" w:rsidRDefault="008004BA" w:rsidP="00D1204E">
            <w:pPr>
              <w:pStyle w:val="ListParagraph"/>
              <w:numPr>
                <w:ilvl w:val="0"/>
                <w:numId w:val="41"/>
              </w:numPr>
              <w:rPr>
                <w:rStyle w:val="eop"/>
                <w:rFonts w:ascii="Century Gothic" w:hAnsi="Century Gothic"/>
                <w:sz w:val="14"/>
                <w:szCs w:val="14"/>
              </w:rPr>
            </w:pPr>
            <w:r w:rsidRPr="00D1204E">
              <w:rPr>
                <w:rFonts w:ascii="Century Gothic" w:hAnsi="Century Gothic"/>
                <w:sz w:val="14"/>
                <w:szCs w:val="14"/>
              </w:rPr>
              <w:t>Clear rules and class culture of safe space</w:t>
            </w:r>
          </w:p>
        </w:tc>
      </w:tr>
      <w:tr w:rsidR="00D1204E" w:rsidRPr="00440B4F" w14:paraId="51BBC9E0" w14:textId="77777777" w:rsidTr="00A43C37">
        <w:trPr>
          <w:trHeight w:val="987"/>
        </w:trPr>
        <w:tc>
          <w:tcPr>
            <w:tcW w:w="1417" w:type="dxa"/>
            <w:vAlign w:val="center"/>
          </w:tcPr>
          <w:p w14:paraId="4813B28E" w14:textId="1C4DFBB5" w:rsidR="00D1204E" w:rsidRDefault="00D1204E" w:rsidP="00D1204E">
            <w:pPr>
              <w:jc w:val="center"/>
              <w:rPr>
                <w:rFonts w:ascii="Century Gothic" w:hAnsi="Century Gothic" w:cs="Tahoma"/>
                <w:b/>
                <w:sz w:val="18"/>
                <w:szCs w:val="18"/>
              </w:rPr>
            </w:pPr>
            <w:r>
              <w:rPr>
                <w:rFonts w:ascii="Century Gothic" w:hAnsi="Century Gothic" w:cs="Open Sans"/>
                <w:b/>
                <w:sz w:val="18"/>
                <w:szCs w:val="18"/>
              </w:rPr>
              <w:t>RE</w:t>
            </w:r>
          </w:p>
        </w:tc>
        <w:tc>
          <w:tcPr>
            <w:tcW w:w="3583" w:type="dxa"/>
            <w:gridSpan w:val="7"/>
          </w:tcPr>
          <w:p w14:paraId="36B5CD39" w14:textId="17C29DA8" w:rsidR="00D1204E" w:rsidRPr="00440B4F" w:rsidRDefault="00D1204E" w:rsidP="00D1204E">
            <w:pPr>
              <w:pStyle w:val="paragraph"/>
              <w:spacing w:after="0"/>
              <w:textAlignment w:val="baseline"/>
              <w:rPr>
                <w:rStyle w:val="eop"/>
                <w:rFonts w:ascii="Century Gothic" w:hAnsi="Century Gothic" w:cs="Tahoma"/>
                <w:sz w:val="18"/>
                <w:szCs w:val="18"/>
              </w:rPr>
            </w:pPr>
          </w:p>
        </w:tc>
        <w:tc>
          <w:tcPr>
            <w:tcW w:w="3080" w:type="dxa"/>
            <w:gridSpan w:val="6"/>
          </w:tcPr>
          <w:p w14:paraId="50674995" w14:textId="77777777" w:rsidR="00D1204E" w:rsidRPr="000B0EEE" w:rsidRDefault="00D1204E" w:rsidP="00D1204E">
            <w:pPr>
              <w:pStyle w:val="Default"/>
              <w:rPr>
                <w:rFonts w:ascii="Century Gothic" w:hAnsi="Century Gothic"/>
                <w:b/>
                <w:bCs/>
                <w:sz w:val="18"/>
                <w:szCs w:val="18"/>
              </w:rPr>
            </w:pPr>
            <w:r w:rsidRPr="000B0EEE">
              <w:rPr>
                <w:rFonts w:ascii="Century Gothic" w:hAnsi="Century Gothic"/>
                <w:b/>
                <w:bCs/>
                <w:sz w:val="18"/>
                <w:szCs w:val="18"/>
              </w:rPr>
              <w:t xml:space="preserve">Hinduism </w:t>
            </w:r>
          </w:p>
          <w:p w14:paraId="257EC40E" w14:textId="77777777" w:rsidR="00D1204E" w:rsidRPr="000B0EEE" w:rsidRDefault="00D1204E" w:rsidP="00D1204E">
            <w:pPr>
              <w:pStyle w:val="Default"/>
              <w:rPr>
                <w:rFonts w:ascii="Century Gothic" w:hAnsi="Century Gothic"/>
                <w:sz w:val="18"/>
                <w:szCs w:val="18"/>
              </w:rPr>
            </w:pPr>
          </w:p>
          <w:p w14:paraId="0B340848" w14:textId="77777777" w:rsidR="00D1204E" w:rsidRPr="00061796" w:rsidRDefault="00D1204E" w:rsidP="00D1204E">
            <w:pPr>
              <w:pStyle w:val="paragraph"/>
              <w:spacing w:before="0" w:beforeAutospacing="0" w:after="0" w:afterAutospacing="0"/>
              <w:textAlignment w:val="baseline"/>
              <w:rPr>
                <w:rStyle w:val="normaltextrun"/>
                <w:rFonts w:ascii="Century Gothic" w:hAnsi="Century Gothic"/>
                <w:bCs/>
                <w:sz w:val="14"/>
                <w:szCs w:val="14"/>
              </w:rPr>
            </w:pPr>
            <w:r w:rsidRPr="000B0EEE">
              <w:rPr>
                <w:rFonts w:ascii="Century Gothic" w:hAnsi="Century Gothic"/>
                <w:bCs/>
                <w:sz w:val="14"/>
                <w:szCs w:val="14"/>
              </w:rPr>
              <w:t xml:space="preserve">What spiritual pathways to Moksha are written about in Hindu scriptures? </w:t>
            </w:r>
          </w:p>
          <w:p w14:paraId="778EE32A" w14:textId="662E78A9" w:rsidR="00D1204E" w:rsidRPr="00440B4F" w:rsidRDefault="00D1204E" w:rsidP="00D1204E">
            <w:pPr>
              <w:pStyle w:val="paragraph"/>
              <w:spacing w:after="0"/>
              <w:textAlignment w:val="baseline"/>
              <w:rPr>
                <w:rStyle w:val="eop"/>
                <w:rFonts w:ascii="Century Gothic" w:hAnsi="Century Gothic" w:cs="Tahoma"/>
                <w:sz w:val="18"/>
                <w:szCs w:val="18"/>
              </w:rPr>
            </w:pPr>
            <w:r w:rsidRPr="000B0EEE">
              <w:rPr>
                <w:rFonts w:ascii="Century Gothic" w:hAnsi="Century Gothic" w:cs="Tahoma"/>
                <w:sz w:val="14"/>
                <w:szCs w:val="14"/>
              </w:rPr>
              <w:t>Emmanuel Project</w:t>
            </w:r>
          </w:p>
        </w:tc>
        <w:tc>
          <w:tcPr>
            <w:tcW w:w="3686" w:type="dxa"/>
            <w:gridSpan w:val="3"/>
          </w:tcPr>
          <w:p w14:paraId="3FADABD5" w14:textId="1D477E86" w:rsidR="00D1204E" w:rsidRPr="00440B4F" w:rsidRDefault="00D1204E" w:rsidP="00D1204E">
            <w:pPr>
              <w:pStyle w:val="paragraph"/>
              <w:spacing w:after="0"/>
              <w:textAlignment w:val="baseline"/>
              <w:rPr>
                <w:rStyle w:val="eop"/>
                <w:rFonts w:ascii="Century Gothic" w:hAnsi="Century Gothic" w:cs="Tahoma"/>
                <w:sz w:val="18"/>
                <w:szCs w:val="18"/>
              </w:rPr>
            </w:pPr>
          </w:p>
        </w:tc>
        <w:tc>
          <w:tcPr>
            <w:tcW w:w="3543" w:type="dxa"/>
            <w:gridSpan w:val="3"/>
          </w:tcPr>
          <w:p w14:paraId="04A5E1AD" w14:textId="77777777" w:rsidR="00D1204E" w:rsidRPr="00440B4F" w:rsidRDefault="00D1204E" w:rsidP="00D1204E">
            <w:pPr>
              <w:pStyle w:val="paragraph"/>
              <w:spacing w:after="0"/>
              <w:textAlignment w:val="baseline"/>
              <w:rPr>
                <w:rStyle w:val="eop"/>
                <w:rFonts w:ascii="Century Gothic" w:hAnsi="Century Gothic" w:cs="Tahoma"/>
                <w:sz w:val="18"/>
                <w:szCs w:val="18"/>
              </w:rPr>
            </w:pPr>
          </w:p>
        </w:tc>
        <w:tc>
          <w:tcPr>
            <w:tcW w:w="3402" w:type="dxa"/>
            <w:gridSpan w:val="3"/>
          </w:tcPr>
          <w:p w14:paraId="0F326B8D" w14:textId="77777777" w:rsidR="00D1204E" w:rsidRPr="000B0EEE" w:rsidRDefault="00D1204E" w:rsidP="00D1204E">
            <w:pPr>
              <w:pStyle w:val="Default"/>
              <w:rPr>
                <w:rFonts w:ascii="Century Gothic" w:hAnsi="Century Gothic"/>
                <w:b/>
                <w:bCs/>
                <w:sz w:val="18"/>
                <w:szCs w:val="18"/>
              </w:rPr>
            </w:pPr>
            <w:r w:rsidRPr="000B0EEE">
              <w:rPr>
                <w:rFonts w:ascii="Century Gothic" w:hAnsi="Century Gothic"/>
                <w:b/>
                <w:bCs/>
                <w:sz w:val="18"/>
                <w:szCs w:val="18"/>
              </w:rPr>
              <w:t xml:space="preserve">Christianity </w:t>
            </w:r>
          </w:p>
          <w:p w14:paraId="1C54CB27" w14:textId="77777777" w:rsidR="00D1204E" w:rsidRPr="000B0EEE" w:rsidRDefault="00D1204E" w:rsidP="00D1204E">
            <w:pPr>
              <w:pStyle w:val="Default"/>
              <w:rPr>
                <w:rFonts w:ascii="Century Gothic" w:hAnsi="Century Gothic"/>
                <w:sz w:val="18"/>
                <w:szCs w:val="18"/>
              </w:rPr>
            </w:pPr>
          </w:p>
          <w:p w14:paraId="02A54333" w14:textId="35F2E503" w:rsidR="00D1204E" w:rsidRPr="00061796" w:rsidRDefault="00D1204E" w:rsidP="00D1204E">
            <w:pPr>
              <w:pStyle w:val="paragraph"/>
              <w:spacing w:before="0" w:beforeAutospacing="0" w:after="0" w:afterAutospacing="0"/>
              <w:textAlignment w:val="baseline"/>
              <w:rPr>
                <w:rStyle w:val="eop"/>
                <w:rFonts w:ascii="Century Gothic" w:hAnsi="Century Gothic"/>
                <w:bCs/>
                <w:sz w:val="14"/>
                <w:szCs w:val="14"/>
              </w:rPr>
            </w:pPr>
            <w:r w:rsidRPr="000B0EEE">
              <w:rPr>
                <w:rFonts w:ascii="Century Gothic" w:hAnsi="Century Gothic"/>
                <w:bCs/>
                <w:sz w:val="14"/>
                <w:szCs w:val="14"/>
              </w:rPr>
              <w:t xml:space="preserve">What is the great significance of the Eucharist for Christians? </w:t>
            </w:r>
          </w:p>
          <w:p w14:paraId="6ACF4E69" w14:textId="190FA5B7" w:rsidR="00D1204E" w:rsidRPr="00440B4F" w:rsidRDefault="00D1204E" w:rsidP="00D1204E">
            <w:pPr>
              <w:pStyle w:val="paragraph"/>
              <w:spacing w:after="0"/>
              <w:textAlignment w:val="baseline"/>
              <w:rPr>
                <w:rStyle w:val="eop"/>
                <w:rFonts w:ascii="Century Gothic" w:hAnsi="Century Gothic" w:cs="Tahoma"/>
                <w:sz w:val="18"/>
                <w:szCs w:val="18"/>
              </w:rPr>
            </w:pPr>
            <w:r w:rsidRPr="000B0EEE">
              <w:rPr>
                <w:rFonts w:ascii="Century Gothic" w:hAnsi="Century Gothic"/>
                <w:sz w:val="14"/>
                <w:szCs w:val="14"/>
              </w:rPr>
              <w:t>Emmanuel Project</w:t>
            </w:r>
          </w:p>
        </w:tc>
        <w:tc>
          <w:tcPr>
            <w:tcW w:w="2410" w:type="dxa"/>
          </w:tcPr>
          <w:p w14:paraId="43E780BD" w14:textId="77777777" w:rsidR="00D1204E" w:rsidRPr="000B0EEE" w:rsidRDefault="00D1204E" w:rsidP="00D1204E">
            <w:pPr>
              <w:pStyle w:val="Default"/>
              <w:rPr>
                <w:rFonts w:ascii="Century Gothic" w:hAnsi="Century Gothic"/>
                <w:b/>
                <w:bCs/>
                <w:sz w:val="18"/>
                <w:szCs w:val="18"/>
              </w:rPr>
            </w:pPr>
            <w:r w:rsidRPr="000B0EEE">
              <w:rPr>
                <w:rFonts w:ascii="Century Gothic" w:hAnsi="Century Gothic"/>
                <w:b/>
                <w:bCs/>
                <w:sz w:val="18"/>
                <w:szCs w:val="18"/>
              </w:rPr>
              <w:t xml:space="preserve">Christianity </w:t>
            </w:r>
          </w:p>
          <w:p w14:paraId="2342B3B2" w14:textId="77777777" w:rsidR="00D1204E" w:rsidRPr="000B0EEE" w:rsidRDefault="00D1204E" w:rsidP="00D1204E">
            <w:pPr>
              <w:pStyle w:val="Default"/>
              <w:rPr>
                <w:rFonts w:ascii="Century Gothic" w:hAnsi="Century Gothic"/>
                <w:sz w:val="18"/>
                <w:szCs w:val="18"/>
              </w:rPr>
            </w:pPr>
          </w:p>
          <w:p w14:paraId="50F46FC1" w14:textId="646896FF" w:rsidR="00D1204E" w:rsidRPr="00061796" w:rsidRDefault="00D1204E" w:rsidP="00D1204E">
            <w:pPr>
              <w:rPr>
                <w:rFonts w:ascii="Century Gothic" w:hAnsi="Century Gothic"/>
                <w:bCs/>
                <w:sz w:val="14"/>
                <w:szCs w:val="14"/>
              </w:rPr>
            </w:pPr>
            <w:r>
              <w:rPr>
                <w:rFonts w:ascii="Century Gothic" w:hAnsi="Century Gothic"/>
                <w:bCs/>
                <w:sz w:val="14"/>
                <w:szCs w:val="14"/>
              </w:rPr>
              <w:t>Why do Christians think being a pilgrim is a good analogy for life itself?</w:t>
            </w:r>
          </w:p>
          <w:p w14:paraId="2E000490" w14:textId="4C7032E1" w:rsidR="00D1204E" w:rsidRPr="00440B4F" w:rsidRDefault="00D1204E" w:rsidP="00D1204E">
            <w:pPr>
              <w:pStyle w:val="paragraph"/>
              <w:spacing w:after="0"/>
              <w:textAlignment w:val="baseline"/>
              <w:rPr>
                <w:rStyle w:val="eop"/>
                <w:rFonts w:ascii="Century Gothic" w:hAnsi="Century Gothic" w:cs="Tahoma"/>
                <w:sz w:val="18"/>
                <w:szCs w:val="18"/>
              </w:rPr>
            </w:pPr>
            <w:r w:rsidRPr="000B0EEE">
              <w:rPr>
                <w:rFonts w:ascii="Century Gothic" w:hAnsi="Century Gothic" w:cs="Tahoma"/>
                <w:sz w:val="14"/>
                <w:szCs w:val="14"/>
              </w:rPr>
              <w:t>Emmanuel Project</w:t>
            </w:r>
          </w:p>
        </w:tc>
      </w:tr>
      <w:tr w:rsidR="008004BA" w:rsidRPr="00440B4F" w14:paraId="474A3140" w14:textId="77777777" w:rsidTr="00D1204E">
        <w:trPr>
          <w:trHeight w:val="987"/>
        </w:trPr>
        <w:tc>
          <w:tcPr>
            <w:tcW w:w="1417" w:type="dxa"/>
            <w:vAlign w:val="center"/>
          </w:tcPr>
          <w:p w14:paraId="11624E9D" w14:textId="2EE979F4" w:rsidR="008004BA" w:rsidRDefault="008004BA" w:rsidP="00D1204E">
            <w:pPr>
              <w:jc w:val="center"/>
              <w:rPr>
                <w:rFonts w:ascii="Century Gothic" w:hAnsi="Century Gothic" w:cs="Open Sans"/>
                <w:b/>
                <w:sz w:val="18"/>
                <w:szCs w:val="18"/>
              </w:rPr>
            </w:pPr>
            <w:r>
              <w:rPr>
                <w:rFonts w:ascii="Century Gothic" w:hAnsi="Century Gothic" w:cs="Open Sans"/>
                <w:b/>
                <w:sz w:val="18"/>
                <w:szCs w:val="18"/>
              </w:rPr>
              <w:t>Adaptions</w:t>
            </w:r>
          </w:p>
        </w:tc>
        <w:tc>
          <w:tcPr>
            <w:tcW w:w="19704" w:type="dxa"/>
            <w:gridSpan w:val="23"/>
          </w:tcPr>
          <w:p w14:paraId="41846208" w14:textId="77777777" w:rsidR="008004BA" w:rsidRPr="00D1204E" w:rsidRDefault="008004BA" w:rsidP="00D1204E">
            <w:pPr>
              <w:pStyle w:val="Default"/>
              <w:numPr>
                <w:ilvl w:val="0"/>
                <w:numId w:val="30"/>
              </w:numPr>
              <w:rPr>
                <w:rFonts w:ascii="Century Gothic" w:hAnsi="Century Gothic"/>
                <w:bCs/>
                <w:sz w:val="14"/>
                <w:szCs w:val="14"/>
              </w:rPr>
            </w:pPr>
            <w:r w:rsidRPr="00D1204E">
              <w:rPr>
                <w:rFonts w:ascii="Century Gothic" w:hAnsi="Century Gothic"/>
                <w:bCs/>
                <w:sz w:val="14"/>
                <w:szCs w:val="14"/>
              </w:rPr>
              <w:t>Key vocabulary displayed</w:t>
            </w:r>
          </w:p>
          <w:p w14:paraId="591C7C69" w14:textId="77777777" w:rsidR="008004BA" w:rsidRPr="00D1204E" w:rsidRDefault="008004BA" w:rsidP="00D1204E">
            <w:pPr>
              <w:pStyle w:val="Default"/>
              <w:numPr>
                <w:ilvl w:val="0"/>
                <w:numId w:val="30"/>
              </w:numPr>
              <w:rPr>
                <w:rFonts w:ascii="Century Gothic" w:hAnsi="Century Gothic"/>
                <w:bCs/>
                <w:sz w:val="14"/>
                <w:szCs w:val="14"/>
              </w:rPr>
            </w:pPr>
            <w:r w:rsidRPr="00D1204E">
              <w:rPr>
                <w:rFonts w:ascii="Century Gothic" w:hAnsi="Century Gothic"/>
                <w:bCs/>
                <w:sz w:val="14"/>
                <w:szCs w:val="14"/>
              </w:rPr>
              <w:t>Clear rules and expectations about respect</w:t>
            </w:r>
          </w:p>
          <w:p w14:paraId="67DFE5E4" w14:textId="2D2D0198" w:rsidR="008004BA" w:rsidRPr="00D1204E" w:rsidRDefault="008004BA" w:rsidP="00D1204E">
            <w:pPr>
              <w:pStyle w:val="Default"/>
              <w:numPr>
                <w:ilvl w:val="0"/>
                <w:numId w:val="30"/>
              </w:numPr>
              <w:rPr>
                <w:rFonts w:ascii="Century Gothic" w:hAnsi="Century Gothic"/>
                <w:bCs/>
                <w:sz w:val="14"/>
                <w:szCs w:val="14"/>
              </w:rPr>
            </w:pPr>
            <w:r w:rsidRPr="00D1204E">
              <w:rPr>
                <w:rFonts w:ascii="Century Gothic" w:hAnsi="Century Gothic"/>
                <w:bCs/>
                <w:sz w:val="14"/>
                <w:szCs w:val="14"/>
              </w:rPr>
              <w:t>Pictures alongside new vocabulary</w:t>
            </w:r>
          </w:p>
          <w:p w14:paraId="3F6875B4" w14:textId="77777777" w:rsidR="008004BA" w:rsidRPr="00D1204E" w:rsidRDefault="008004BA" w:rsidP="00D1204E">
            <w:pPr>
              <w:pStyle w:val="Default"/>
              <w:numPr>
                <w:ilvl w:val="0"/>
                <w:numId w:val="30"/>
              </w:numPr>
              <w:rPr>
                <w:rFonts w:ascii="Century Gothic" w:hAnsi="Century Gothic"/>
                <w:bCs/>
                <w:sz w:val="14"/>
                <w:szCs w:val="14"/>
              </w:rPr>
            </w:pPr>
            <w:r w:rsidRPr="00D1204E">
              <w:rPr>
                <w:rFonts w:ascii="Century Gothic" w:hAnsi="Century Gothic"/>
                <w:bCs/>
                <w:sz w:val="14"/>
                <w:szCs w:val="14"/>
              </w:rPr>
              <w:t>Stories shared prior to lesson</w:t>
            </w:r>
          </w:p>
          <w:p w14:paraId="2A555CEB" w14:textId="77777777" w:rsidR="008004BA" w:rsidRPr="00D1204E" w:rsidRDefault="008004BA" w:rsidP="00D1204E">
            <w:pPr>
              <w:pStyle w:val="Default"/>
              <w:numPr>
                <w:ilvl w:val="0"/>
                <w:numId w:val="30"/>
              </w:numPr>
              <w:rPr>
                <w:rFonts w:ascii="Century Gothic" w:hAnsi="Century Gothic"/>
                <w:bCs/>
                <w:sz w:val="14"/>
                <w:szCs w:val="14"/>
              </w:rPr>
            </w:pPr>
            <w:r w:rsidRPr="00D1204E">
              <w:rPr>
                <w:rFonts w:ascii="Century Gothic" w:hAnsi="Century Gothic"/>
                <w:bCs/>
                <w:sz w:val="14"/>
                <w:szCs w:val="14"/>
              </w:rPr>
              <w:t>Printed copies for children to follow</w:t>
            </w:r>
          </w:p>
          <w:p w14:paraId="583370BD" w14:textId="77777777" w:rsidR="008004BA" w:rsidRPr="00D1204E" w:rsidRDefault="008004BA" w:rsidP="00D1204E">
            <w:pPr>
              <w:pStyle w:val="Default"/>
              <w:numPr>
                <w:ilvl w:val="0"/>
                <w:numId w:val="30"/>
              </w:numPr>
              <w:rPr>
                <w:rFonts w:ascii="Century Gothic" w:hAnsi="Century Gothic"/>
                <w:bCs/>
                <w:sz w:val="14"/>
                <w:szCs w:val="14"/>
              </w:rPr>
            </w:pPr>
            <w:r w:rsidRPr="00D1204E">
              <w:rPr>
                <w:rFonts w:ascii="Century Gothic" w:hAnsi="Century Gothic"/>
                <w:bCs/>
                <w:sz w:val="14"/>
                <w:szCs w:val="14"/>
              </w:rPr>
              <w:t>Adapted worksheets to support</w:t>
            </w:r>
          </w:p>
          <w:p w14:paraId="29449664" w14:textId="3906034C" w:rsidR="008004BA" w:rsidRPr="008004BA" w:rsidRDefault="008004BA" w:rsidP="00D1204E">
            <w:pPr>
              <w:pStyle w:val="Default"/>
              <w:numPr>
                <w:ilvl w:val="0"/>
                <w:numId w:val="30"/>
              </w:numPr>
              <w:rPr>
                <w:rFonts w:ascii="Century Gothic" w:hAnsi="Century Gothic"/>
                <w:bCs/>
                <w:sz w:val="18"/>
                <w:szCs w:val="18"/>
              </w:rPr>
            </w:pPr>
            <w:r w:rsidRPr="00D1204E">
              <w:rPr>
                <w:rFonts w:ascii="Century Gothic" w:hAnsi="Century Gothic"/>
                <w:bCs/>
                <w:sz w:val="14"/>
                <w:szCs w:val="14"/>
              </w:rPr>
              <w:t>Adult support – scribed where needed</w:t>
            </w:r>
          </w:p>
        </w:tc>
      </w:tr>
    </w:tbl>
    <w:p w14:paraId="1571D6D1" w14:textId="77777777" w:rsidR="002E0CAA" w:rsidRPr="00440B4F" w:rsidRDefault="002E0CAA">
      <w:pPr>
        <w:rPr>
          <w:rFonts w:ascii="Century Gothic" w:hAnsi="Century Gothic" w:cs="Tahoma"/>
          <w:sz w:val="18"/>
          <w:szCs w:val="18"/>
        </w:rPr>
      </w:pPr>
    </w:p>
    <w:sectPr w:rsidR="002E0CAA" w:rsidRPr="00440B4F" w:rsidSect="004212FE">
      <w:headerReference w:type="default" r:id="rId7"/>
      <w:pgSz w:w="23811" w:h="16838" w:orient="landscape" w:code="8"/>
      <w:pgMar w:top="851" w:right="720" w:bottom="720" w:left="720" w:header="79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B94F4" w14:textId="77777777" w:rsidR="00342CDD" w:rsidRDefault="00342CDD" w:rsidP="0072083C">
      <w:pPr>
        <w:spacing w:after="0" w:line="240" w:lineRule="auto"/>
      </w:pPr>
      <w:r>
        <w:separator/>
      </w:r>
    </w:p>
  </w:endnote>
  <w:endnote w:type="continuationSeparator" w:id="0">
    <w:p w14:paraId="119FB61A" w14:textId="77777777" w:rsidR="00342CDD" w:rsidRDefault="00342CDD"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ProximaNova-Regular">
    <w:altName w:val="Calibri"/>
    <w:panose1 w:val="00000000000000000000"/>
    <w:charset w:val="00"/>
    <w:family w:val="auto"/>
    <w:notTrueType/>
    <w:pitch w:val="default"/>
    <w:sig w:usb0="00000003" w:usb1="00000000" w:usb2="00000000" w:usb3="00000000" w:csb0="00000001" w:csb1="00000000"/>
  </w:font>
  <w:font w:name="ProximaNova-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D2C22" w14:textId="77777777" w:rsidR="00342CDD" w:rsidRDefault="00342CDD" w:rsidP="0072083C">
      <w:pPr>
        <w:spacing w:after="0" w:line="240" w:lineRule="auto"/>
      </w:pPr>
      <w:r>
        <w:separator/>
      </w:r>
    </w:p>
  </w:footnote>
  <w:footnote w:type="continuationSeparator" w:id="0">
    <w:p w14:paraId="65FB02F6" w14:textId="77777777" w:rsidR="00342CDD" w:rsidRDefault="00342CDD"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07F8" w14:textId="6D64D941" w:rsidR="00342CDD" w:rsidRDefault="00342CDD">
    <w:pPr>
      <w:pStyle w:val="Header"/>
    </w:pPr>
    <w:r>
      <w:rPr>
        <w:noProof/>
        <w:lang w:eastAsia="en-GB"/>
      </w:rPr>
      <w:drawing>
        <wp:anchor distT="0" distB="0" distL="114300" distR="114300" simplePos="0" relativeHeight="251660288" behindDoc="1" locked="0" layoutInCell="1" allowOverlap="1" wp14:anchorId="5ADC12C6" wp14:editId="7AD5BFE1">
          <wp:simplePos x="0" y="0"/>
          <wp:positionH relativeFrom="margin">
            <wp:posOffset>431800</wp:posOffset>
          </wp:positionH>
          <wp:positionV relativeFrom="paragraph">
            <wp:posOffset>-139700</wp:posOffset>
          </wp:positionV>
          <wp:extent cx="448945" cy="419100"/>
          <wp:effectExtent l="0" t="0" r="0" b="0"/>
          <wp:wrapTight wrapText="bothSides">
            <wp:wrapPolygon edited="0">
              <wp:start x="0" y="0"/>
              <wp:lineTo x="0" y="20945"/>
              <wp:lineTo x="20775" y="20945"/>
              <wp:lineTo x="2077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448945" cy="41910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mc:AlternateContent>
        <mc:Choice Requires="wps">
          <w:drawing>
            <wp:anchor distT="0" distB="0" distL="114300" distR="114300" simplePos="0" relativeHeight="251659264" behindDoc="0" locked="0" layoutInCell="1" allowOverlap="1" wp14:anchorId="47AEE2DF" wp14:editId="274389B8">
              <wp:simplePos x="0" y="0"/>
              <wp:positionH relativeFrom="margin">
                <wp:posOffset>25400</wp:posOffset>
              </wp:positionH>
              <wp:positionV relativeFrom="paragraph">
                <wp:posOffset>-228600</wp:posOffset>
              </wp:positionV>
              <wp:extent cx="13063993" cy="596900"/>
              <wp:effectExtent l="12700" t="12700" r="29845" b="25400"/>
              <wp:wrapNone/>
              <wp:docPr id="1" name="Rounded Rectangle 1"/>
              <wp:cNvGraphicFramePr/>
              <a:graphic xmlns:a="http://schemas.openxmlformats.org/drawingml/2006/main">
                <a:graphicData uri="http://schemas.microsoft.com/office/word/2010/wordprocessingShape">
                  <wps:wsp>
                    <wps:cNvSpPr/>
                    <wps:spPr>
                      <a:xfrm>
                        <a:off x="0" y="0"/>
                        <a:ext cx="13063993" cy="59690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1EA5FA4A" w14:textId="5BD83355" w:rsidR="00342CDD" w:rsidRPr="00D64C27" w:rsidRDefault="00342CDD" w:rsidP="0072083C">
                          <w:pPr>
                            <w:pStyle w:val="Header"/>
                            <w:jc w:val="center"/>
                            <w:rPr>
                              <w:rFonts w:ascii="Century Gothic" w:hAnsi="Century Gothic" w:cs="Open Sans"/>
                              <w:sz w:val="48"/>
                              <w:szCs w:val="48"/>
                            </w:rPr>
                          </w:pPr>
                          <w:r w:rsidRPr="00D64C27">
                            <w:rPr>
                              <w:rFonts w:ascii="Century Gothic" w:hAnsi="Century Gothic" w:cs="Open Sans"/>
                              <w:b/>
                              <w:sz w:val="48"/>
                              <w:szCs w:val="48"/>
                            </w:rPr>
                            <w:t xml:space="preserve">Bosham Primary School Yearly Coverage Map     </w:t>
                          </w:r>
                          <w:r w:rsidRPr="00D64C27">
                            <w:rPr>
                              <w:rFonts w:ascii="Century Gothic" w:hAnsi="Century Gothic" w:cs="Open Sans"/>
                              <w:sz w:val="48"/>
                              <w:szCs w:val="48"/>
                            </w:rPr>
                            <w:t xml:space="preserve">Year: </w:t>
                          </w:r>
                          <w:r w:rsidRPr="00D64C27">
                            <w:rPr>
                              <w:rFonts w:ascii="Century Gothic" w:hAnsi="Century Gothic" w:cs="Open Sans"/>
                              <w:b/>
                              <w:sz w:val="48"/>
                              <w:szCs w:val="48"/>
                            </w:rPr>
                            <w:t>5</w:t>
                          </w:r>
                          <w:r w:rsidRPr="00D64C27">
                            <w:rPr>
                              <w:rFonts w:ascii="Century Gothic" w:hAnsi="Century Gothic" w:cs="Open Sans"/>
                              <w:sz w:val="48"/>
                              <w:szCs w:val="48"/>
                            </w:rPr>
                            <w:t xml:space="preserve">        </w:t>
                          </w:r>
                        </w:p>
                        <w:p w14:paraId="607FB755" w14:textId="77777777" w:rsidR="00342CDD" w:rsidRPr="00C46A72" w:rsidRDefault="00342CDD" w:rsidP="0072083C">
                          <w:pPr>
                            <w:pStyle w:val="Header"/>
                            <w:jc w:val="center"/>
                            <w:rPr>
                              <w:sz w:val="28"/>
                              <w:szCs w:val="28"/>
                              <w:u w:val="single"/>
                            </w:rPr>
                          </w:pPr>
                        </w:p>
                        <w:p w14:paraId="1EA9188A" w14:textId="77777777" w:rsidR="00342CDD" w:rsidRPr="00C46A72" w:rsidRDefault="00342CDD"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EE2DF" id="Rounded Rectangle 1" o:spid="_x0000_s1026" style="position:absolute;margin-left:2pt;margin-top:-18pt;width:1028.65pt;height: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" fillcolor="white [3201]" strokecolor="red" strokeweight="3pt">
              <v:stroke joinstyle="miter"/>
              <v:textbox>
                <w:txbxContent>
                  <w:p w14:paraId="1EA5FA4A" w14:textId="5BD83355" w:rsidR="00342CDD" w:rsidRPr="00D64C27" w:rsidRDefault="00342CDD" w:rsidP="0072083C">
                    <w:pPr>
                      <w:pStyle w:val="Header"/>
                      <w:jc w:val="center"/>
                      <w:rPr>
                        <w:rFonts w:ascii="Century Gothic" w:hAnsi="Century Gothic" w:cs="Open Sans"/>
                        <w:sz w:val="48"/>
                        <w:szCs w:val="48"/>
                      </w:rPr>
                    </w:pPr>
                    <w:r w:rsidRPr="00D64C27">
                      <w:rPr>
                        <w:rFonts w:ascii="Century Gothic" w:hAnsi="Century Gothic" w:cs="Open Sans"/>
                        <w:b/>
                        <w:sz w:val="48"/>
                        <w:szCs w:val="48"/>
                      </w:rPr>
                      <w:t xml:space="preserve">Bosham Primary School Yearly Coverage Map     </w:t>
                    </w:r>
                    <w:r w:rsidRPr="00D64C27">
                      <w:rPr>
                        <w:rFonts w:ascii="Century Gothic" w:hAnsi="Century Gothic" w:cs="Open Sans"/>
                        <w:sz w:val="48"/>
                        <w:szCs w:val="48"/>
                      </w:rPr>
                      <w:t xml:space="preserve">Year: </w:t>
                    </w:r>
                    <w:r w:rsidRPr="00D64C27">
                      <w:rPr>
                        <w:rFonts w:ascii="Century Gothic" w:hAnsi="Century Gothic" w:cs="Open Sans"/>
                        <w:b/>
                        <w:sz w:val="48"/>
                        <w:szCs w:val="48"/>
                      </w:rPr>
                      <w:t>5</w:t>
                    </w:r>
                    <w:r w:rsidRPr="00D64C27">
                      <w:rPr>
                        <w:rFonts w:ascii="Century Gothic" w:hAnsi="Century Gothic" w:cs="Open Sans"/>
                        <w:sz w:val="48"/>
                        <w:szCs w:val="48"/>
                      </w:rPr>
                      <w:t xml:space="preserve">        </w:t>
                    </w:r>
                  </w:p>
                  <w:p w14:paraId="607FB755" w14:textId="77777777" w:rsidR="00342CDD" w:rsidRPr="00C46A72" w:rsidRDefault="00342CDD" w:rsidP="0072083C">
                    <w:pPr>
                      <w:pStyle w:val="Header"/>
                      <w:jc w:val="center"/>
                      <w:rPr>
                        <w:sz w:val="28"/>
                        <w:szCs w:val="28"/>
                        <w:u w:val="single"/>
                      </w:rPr>
                    </w:pPr>
                  </w:p>
                  <w:p w14:paraId="1EA9188A" w14:textId="77777777" w:rsidR="00342CDD" w:rsidRPr="00C46A72" w:rsidRDefault="00342CDD" w:rsidP="0072083C">
                    <w:pPr>
                      <w:pStyle w:val="Header"/>
                      <w:jc w:val="center"/>
                      <w:rPr>
                        <w:sz w:val="28"/>
                        <w:szCs w:val="28"/>
                        <w:u w:val="single"/>
                      </w:rPr>
                    </w:pPr>
                  </w:p>
                </w:txbxContent>
              </v:textbox>
              <w10:wrap anchorx="margin"/>
            </v:roundrect>
          </w:pict>
        </mc:Fallback>
      </mc:AlternateContent>
    </w:r>
    <w:r>
      <w:t>four</w:t>
    </w:r>
    <w:r>
      <w:ptab w:relativeTo="margin" w:alignment="center" w:leader="none"/>
    </w:r>
  </w:p>
  <w:p w14:paraId="6EF25D2E" w14:textId="77777777" w:rsidR="00342CDD" w:rsidRDefault="00342CDD">
    <w:pPr>
      <w:pStyle w:val="Header"/>
    </w:pPr>
  </w:p>
  <w:p w14:paraId="62ED8E5E" w14:textId="77777777" w:rsidR="00342CDD" w:rsidRDefault="00342CDD">
    <w:pPr>
      <w:pStyle w:val="Header"/>
    </w:pPr>
  </w:p>
  <w:p w14:paraId="4E7B9246" w14:textId="77777777" w:rsidR="00342CDD" w:rsidRDefault="00342C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CEC"/>
    <w:multiLevelType w:val="hybridMultilevel"/>
    <w:tmpl w:val="29142F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6912D2"/>
    <w:multiLevelType w:val="hybridMultilevel"/>
    <w:tmpl w:val="67F6BD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28206C"/>
    <w:multiLevelType w:val="hybridMultilevel"/>
    <w:tmpl w:val="0E2025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9966DB"/>
    <w:multiLevelType w:val="hybridMultilevel"/>
    <w:tmpl w:val="7480A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81036C"/>
    <w:multiLevelType w:val="hybridMultilevel"/>
    <w:tmpl w:val="E7565E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4D0452"/>
    <w:multiLevelType w:val="hybridMultilevel"/>
    <w:tmpl w:val="D736C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D20ED"/>
    <w:multiLevelType w:val="hybridMultilevel"/>
    <w:tmpl w:val="CB3A2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A62A67"/>
    <w:multiLevelType w:val="hybridMultilevel"/>
    <w:tmpl w:val="BF467B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925548"/>
    <w:multiLevelType w:val="hybridMultilevel"/>
    <w:tmpl w:val="D8C46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687E2A"/>
    <w:multiLevelType w:val="hybridMultilevel"/>
    <w:tmpl w:val="CD000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021C21"/>
    <w:multiLevelType w:val="hybridMultilevel"/>
    <w:tmpl w:val="AFB65F0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41332BB"/>
    <w:multiLevelType w:val="hybridMultilevel"/>
    <w:tmpl w:val="C748A1D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EF59EE"/>
    <w:multiLevelType w:val="hybridMultilevel"/>
    <w:tmpl w:val="6F86C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30EE4A"/>
    <w:multiLevelType w:val="hybridMultilevel"/>
    <w:tmpl w:val="F07A27D8"/>
    <w:lvl w:ilvl="0" w:tplc="D9960A9E">
      <w:start w:val="1"/>
      <w:numFmt w:val="bullet"/>
      <w:lvlText w:val=""/>
      <w:lvlJc w:val="left"/>
      <w:pPr>
        <w:ind w:left="360" w:hanging="360"/>
      </w:pPr>
      <w:rPr>
        <w:rFonts w:ascii="Symbol" w:hAnsi="Symbol" w:hint="default"/>
      </w:rPr>
    </w:lvl>
    <w:lvl w:ilvl="1" w:tplc="89CCBCBC">
      <w:start w:val="1"/>
      <w:numFmt w:val="bullet"/>
      <w:lvlText w:val="o"/>
      <w:lvlJc w:val="left"/>
      <w:pPr>
        <w:ind w:left="1080" w:hanging="360"/>
      </w:pPr>
      <w:rPr>
        <w:rFonts w:ascii="Courier New" w:hAnsi="Courier New" w:hint="default"/>
      </w:rPr>
    </w:lvl>
    <w:lvl w:ilvl="2" w:tplc="E7A65F08">
      <w:start w:val="1"/>
      <w:numFmt w:val="bullet"/>
      <w:lvlText w:val=""/>
      <w:lvlJc w:val="left"/>
      <w:pPr>
        <w:ind w:left="1800" w:hanging="360"/>
      </w:pPr>
      <w:rPr>
        <w:rFonts w:ascii="Wingdings" w:hAnsi="Wingdings" w:hint="default"/>
      </w:rPr>
    </w:lvl>
    <w:lvl w:ilvl="3" w:tplc="1EDEAEAC">
      <w:start w:val="1"/>
      <w:numFmt w:val="bullet"/>
      <w:lvlText w:val=""/>
      <w:lvlJc w:val="left"/>
      <w:pPr>
        <w:ind w:left="2520" w:hanging="360"/>
      </w:pPr>
      <w:rPr>
        <w:rFonts w:ascii="Symbol" w:hAnsi="Symbol" w:hint="default"/>
      </w:rPr>
    </w:lvl>
    <w:lvl w:ilvl="4" w:tplc="AFA85D78">
      <w:start w:val="1"/>
      <w:numFmt w:val="bullet"/>
      <w:lvlText w:val="o"/>
      <w:lvlJc w:val="left"/>
      <w:pPr>
        <w:ind w:left="3240" w:hanging="360"/>
      </w:pPr>
      <w:rPr>
        <w:rFonts w:ascii="Courier New" w:hAnsi="Courier New" w:hint="default"/>
      </w:rPr>
    </w:lvl>
    <w:lvl w:ilvl="5" w:tplc="27228C7C">
      <w:start w:val="1"/>
      <w:numFmt w:val="bullet"/>
      <w:lvlText w:val=""/>
      <w:lvlJc w:val="left"/>
      <w:pPr>
        <w:ind w:left="3960" w:hanging="360"/>
      </w:pPr>
      <w:rPr>
        <w:rFonts w:ascii="Wingdings" w:hAnsi="Wingdings" w:hint="default"/>
      </w:rPr>
    </w:lvl>
    <w:lvl w:ilvl="6" w:tplc="05000EEE">
      <w:start w:val="1"/>
      <w:numFmt w:val="bullet"/>
      <w:lvlText w:val=""/>
      <w:lvlJc w:val="left"/>
      <w:pPr>
        <w:ind w:left="4680" w:hanging="360"/>
      </w:pPr>
      <w:rPr>
        <w:rFonts w:ascii="Symbol" w:hAnsi="Symbol" w:hint="default"/>
      </w:rPr>
    </w:lvl>
    <w:lvl w:ilvl="7" w:tplc="0DF6F3E8">
      <w:start w:val="1"/>
      <w:numFmt w:val="bullet"/>
      <w:lvlText w:val="o"/>
      <w:lvlJc w:val="left"/>
      <w:pPr>
        <w:ind w:left="5400" w:hanging="360"/>
      </w:pPr>
      <w:rPr>
        <w:rFonts w:ascii="Courier New" w:hAnsi="Courier New" w:hint="default"/>
      </w:rPr>
    </w:lvl>
    <w:lvl w:ilvl="8" w:tplc="B1580C18">
      <w:start w:val="1"/>
      <w:numFmt w:val="bullet"/>
      <w:lvlText w:val=""/>
      <w:lvlJc w:val="left"/>
      <w:pPr>
        <w:ind w:left="6120" w:hanging="360"/>
      </w:pPr>
      <w:rPr>
        <w:rFonts w:ascii="Wingdings" w:hAnsi="Wingdings" w:hint="default"/>
      </w:rPr>
    </w:lvl>
  </w:abstractNum>
  <w:abstractNum w:abstractNumId="14" w15:restartNumberingAfterBreak="0">
    <w:nsid w:val="31E60A25"/>
    <w:multiLevelType w:val="hybridMultilevel"/>
    <w:tmpl w:val="C56EB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50F2EFB"/>
    <w:multiLevelType w:val="hybridMultilevel"/>
    <w:tmpl w:val="3D4AC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7476AAF"/>
    <w:multiLevelType w:val="hybridMultilevel"/>
    <w:tmpl w:val="D0666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7D054FD"/>
    <w:multiLevelType w:val="hybridMultilevel"/>
    <w:tmpl w:val="4C5E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DD004C"/>
    <w:multiLevelType w:val="hybridMultilevel"/>
    <w:tmpl w:val="5EA688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DC7C67"/>
    <w:multiLevelType w:val="hybridMultilevel"/>
    <w:tmpl w:val="AA2E3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AA72C6B"/>
    <w:multiLevelType w:val="hybridMultilevel"/>
    <w:tmpl w:val="6ED453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D173984"/>
    <w:multiLevelType w:val="hybridMultilevel"/>
    <w:tmpl w:val="951E25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E00162A"/>
    <w:multiLevelType w:val="hybridMultilevel"/>
    <w:tmpl w:val="8006CB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FE831DA"/>
    <w:multiLevelType w:val="hybridMultilevel"/>
    <w:tmpl w:val="66D68E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2FD6A06"/>
    <w:multiLevelType w:val="hybridMultilevel"/>
    <w:tmpl w:val="3AD44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962897"/>
    <w:multiLevelType w:val="hybridMultilevel"/>
    <w:tmpl w:val="E95608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EFF2EE5"/>
    <w:multiLevelType w:val="hybridMultilevel"/>
    <w:tmpl w:val="855489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202A7E"/>
    <w:multiLevelType w:val="hybridMultilevel"/>
    <w:tmpl w:val="B3486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65DB72C"/>
    <w:multiLevelType w:val="hybridMultilevel"/>
    <w:tmpl w:val="CB446ECA"/>
    <w:lvl w:ilvl="0" w:tplc="9D123F0E">
      <w:start w:val="1"/>
      <w:numFmt w:val="bullet"/>
      <w:lvlText w:val=""/>
      <w:lvlJc w:val="left"/>
      <w:pPr>
        <w:ind w:left="360" w:hanging="360"/>
      </w:pPr>
      <w:rPr>
        <w:rFonts w:ascii="Symbol" w:hAnsi="Symbol" w:hint="default"/>
      </w:rPr>
    </w:lvl>
    <w:lvl w:ilvl="1" w:tplc="48B4850A">
      <w:start w:val="1"/>
      <w:numFmt w:val="bullet"/>
      <w:lvlText w:val="o"/>
      <w:lvlJc w:val="left"/>
      <w:pPr>
        <w:ind w:left="1080" w:hanging="360"/>
      </w:pPr>
      <w:rPr>
        <w:rFonts w:ascii="Courier New" w:hAnsi="Courier New" w:hint="default"/>
      </w:rPr>
    </w:lvl>
    <w:lvl w:ilvl="2" w:tplc="41C80D7E">
      <w:start w:val="1"/>
      <w:numFmt w:val="bullet"/>
      <w:lvlText w:val=""/>
      <w:lvlJc w:val="left"/>
      <w:pPr>
        <w:ind w:left="1800" w:hanging="360"/>
      </w:pPr>
      <w:rPr>
        <w:rFonts w:ascii="Wingdings" w:hAnsi="Wingdings" w:hint="default"/>
      </w:rPr>
    </w:lvl>
    <w:lvl w:ilvl="3" w:tplc="E8C44AAE">
      <w:start w:val="1"/>
      <w:numFmt w:val="bullet"/>
      <w:lvlText w:val=""/>
      <w:lvlJc w:val="left"/>
      <w:pPr>
        <w:ind w:left="2520" w:hanging="360"/>
      </w:pPr>
      <w:rPr>
        <w:rFonts w:ascii="Symbol" w:hAnsi="Symbol" w:hint="default"/>
      </w:rPr>
    </w:lvl>
    <w:lvl w:ilvl="4" w:tplc="7C86C818">
      <w:start w:val="1"/>
      <w:numFmt w:val="bullet"/>
      <w:lvlText w:val="o"/>
      <w:lvlJc w:val="left"/>
      <w:pPr>
        <w:ind w:left="3240" w:hanging="360"/>
      </w:pPr>
      <w:rPr>
        <w:rFonts w:ascii="Courier New" w:hAnsi="Courier New" w:hint="default"/>
      </w:rPr>
    </w:lvl>
    <w:lvl w:ilvl="5" w:tplc="B7723598">
      <w:start w:val="1"/>
      <w:numFmt w:val="bullet"/>
      <w:lvlText w:val=""/>
      <w:lvlJc w:val="left"/>
      <w:pPr>
        <w:ind w:left="3960" w:hanging="360"/>
      </w:pPr>
      <w:rPr>
        <w:rFonts w:ascii="Wingdings" w:hAnsi="Wingdings" w:hint="default"/>
      </w:rPr>
    </w:lvl>
    <w:lvl w:ilvl="6" w:tplc="85BA9AD8">
      <w:start w:val="1"/>
      <w:numFmt w:val="bullet"/>
      <w:lvlText w:val=""/>
      <w:lvlJc w:val="left"/>
      <w:pPr>
        <w:ind w:left="4680" w:hanging="360"/>
      </w:pPr>
      <w:rPr>
        <w:rFonts w:ascii="Symbol" w:hAnsi="Symbol" w:hint="default"/>
      </w:rPr>
    </w:lvl>
    <w:lvl w:ilvl="7" w:tplc="C728F976">
      <w:start w:val="1"/>
      <w:numFmt w:val="bullet"/>
      <w:lvlText w:val="o"/>
      <w:lvlJc w:val="left"/>
      <w:pPr>
        <w:ind w:left="5400" w:hanging="360"/>
      </w:pPr>
      <w:rPr>
        <w:rFonts w:ascii="Courier New" w:hAnsi="Courier New" w:hint="default"/>
      </w:rPr>
    </w:lvl>
    <w:lvl w:ilvl="8" w:tplc="E5801654">
      <w:start w:val="1"/>
      <w:numFmt w:val="bullet"/>
      <w:lvlText w:val=""/>
      <w:lvlJc w:val="left"/>
      <w:pPr>
        <w:ind w:left="6120" w:hanging="360"/>
      </w:pPr>
      <w:rPr>
        <w:rFonts w:ascii="Wingdings" w:hAnsi="Wingdings" w:hint="default"/>
      </w:rPr>
    </w:lvl>
  </w:abstractNum>
  <w:abstractNum w:abstractNumId="29" w15:restartNumberingAfterBreak="0">
    <w:nsid w:val="6A0E7462"/>
    <w:multiLevelType w:val="hybridMultilevel"/>
    <w:tmpl w:val="501A6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EC84A25"/>
    <w:multiLevelType w:val="hybridMultilevel"/>
    <w:tmpl w:val="55922C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FE43BB8"/>
    <w:multiLevelType w:val="hybridMultilevel"/>
    <w:tmpl w:val="70EA5E6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04269A8"/>
    <w:multiLevelType w:val="hybridMultilevel"/>
    <w:tmpl w:val="AEA6AD9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632189"/>
    <w:multiLevelType w:val="hybridMultilevel"/>
    <w:tmpl w:val="06A2BB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1B61101"/>
    <w:multiLevelType w:val="hybridMultilevel"/>
    <w:tmpl w:val="65862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1A2D9B"/>
    <w:multiLevelType w:val="hybridMultilevel"/>
    <w:tmpl w:val="81DAE8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80A6111"/>
    <w:multiLevelType w:val="hybridMultilevel"/>
    <w:tmpl w:val="1D7A1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8121D92"/>
    <w:multiLevelType w:val="hybridMultilevel"/>
    <w:tmpl w:val="2856D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3820CA"/>
    <w:multiLevelType w:val="hybridMultilevel"/>
    <w:tmpl w:val="2BD053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C2978CF"/>
    <w:multiLevelType w:val="hybridMultilevel"/>
    <w:tmpl w:val="8D36F9F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FB93F1B"/>
    <w:multiLevelType w:val="hybridMultilevel"/>
    <w:tmpl w:val="E1D0780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25"/>
  </w:num>
  <w:num w:numId="3">
    <w:abstractNumId w:val="23"/>
  </w:num>
  <w:num w:numId="4">
    <w:abstractNumId w:val="8"/>
  </w:num>
  <w:num w:numId="5">
    <w:abstractNumId w:val="16"/>
  </w:num>
  <w:num w:numId="6">
    <w:abstractNumId w:val="22"/>
  </w:num>
  <w:num w:numId="7">
    <w:abstractNumId w:val="21"/>
  </w:num>
  <w:num w:numId="8">
    <w:abstractNumId w:val="1"/>
  </w:num>
  <w:num w:numId="9">
    <w:abstractNumId w:val="33"/>
  </w:num>
  <w:num w:numId="10">
    <w:abstractNumId w:val="3"/>
  </w:num>
  <w:num w:numId="11">
    <w:abstractNumId w:val="32"/>
  </w:num>
  <w:num w:numId="12">
    <w:abstractNumId w:val="31"/>
  </w:num>
  <w:num w:numId="13">
    <w:abstractNumId w:val="11"/>
  </w:num>
  <w:num w:numId="14">
    <w:abstractNumId w:val="24"/>
  </w:num>
  <w:num w:numId="15">
    <w:abstractNumId w:val="39"/>
  </w:num>
  <w:num w:numId="16">
    <w:abstractNumId w:val="34"/>
  </w:num>
  <w:num w:numId="17">
    <w:abstractNumId w:val="40"/>
  </w:num>
  <w:num w:numId="18">
    <w:abstractNumId w:val="18"/>
  </w:num>
  <w:num w:numId="19">
    <w:abstractNumId w:val="10"/>
  </w:num>
  <w:num w:numId="20">
    <w:abstractNumId w:val="2"/>
  </w:num>
  <w:num w:numId="21">
    <w:abstractNumId w:val="0"/>
  </w:num>
  <w:num w:numId="22">
    <w:abstractNumId w:val="30"/>
  </w:num>
  <w:num w:numId="23">
    <w:abstractNumId w:val="19"/>
  </w:num>
  <w:num w:numId="24">
    <w:abstractNumId w:val="20"/>
  </w:num>
  <w:num w:numId="25">
    <w:abstractNumId w:val="38"/>
  </w:num>
  <w:num w:numId="26">
    <w:abstractNumId w:val="35"/>
  </w:num>
  <w:num w:numId="27">
    <w:abstractNumId w:val="26"/>
  </w:num>
  <w:num w:numId="28">
    <w:abstractNumId w:val="28"/>
  </w:num>
  <w:num w:numId="29">
    <w:abstractNumId w:val="13"/>
  </w:num>
  <w:num w:numId="30">
    <w:abstractNumId w:val="7"/>
  </w:num>
  <w:num w:numId="31">
    <w:abstractNumId w:val="17"/>
  </w:num>
  <w:num w:numId="32">
    <w:abstractNumId w:val="37"/>
  </w:num>
  <w:num w:numId="33">
    <w:abstractNumId w:val="5"/>
  </w:num>
  <w:num w:numId="34">
    <w:abstractNumId w:val="29"/>
  </w:num>
  <w:num w:numId="35">
    <w:abstractNumId w:val="9"/>
  </w:num>
  <w:num w:numId="36">
    <w:abstractNumId w:val="14"/>
  </w:num>
  <w:num w:numId="37">
    <w:abstractNumId w:val="12"/>
  </w:num>
  <w:num w:numId="38">
    <w:abstractNumId w:val="4"/>
  </w:num>
  <w:num w:numId="39">
    <w:abstractNumId w:val="27"/>
  </w:num>
  <w:num w:numId="40">
    <w:abstractNumId w:val="36"/>
  </w:num>
  <w:num w:numId="41">
    <w:abstractNumId w:val="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0728B"/>
    <w:rsid w:val="000208A5"/>
    <w:rsid w:val="000454E2"/>
    <w:rsid w:val="00046E75"/>
    <w:rsid w:val="00055544"/>
    <w:rsid w:val="00061796"/>
    <w:rsid w:val="00067FEA"/>
    <w:rsid w:val="00082490"/>
    <w:rsid w:val="00094A9C"/>
    <w:rsid w:val="00097964"/>
    <w:rsid w:val="000A5F39"/>
    <w:rsid w:val="000B0548"/>
    <w:rsid w:val="000B0EEE"/>
    <w:rsid w:val="000D567A"/>
    <w:rsid w:val="0011389D"/>
    <w:rsid w:val="001151C5"/>
    <w:rsid w:val="00116CCF"/>
    <w:rsid w:val="001313A7"/>
    <w:rsid w:val="00133ED7"/>
    <w:rsid w:val="00143EE5"/>
    <w:rsid w:val="001455FA"/>
    <w:rsid w:val="001468C9"/>
    <w:rsid w:val="001676C8"/>
    <w:rsid w:val="00167732"/>
    <w:rsid w:val="00192B8D"/>
    <w:rsid w:val="001B59DE"/>
    <w:rsid w:val="002053F4"/>
    <w:rsid w:val="0020699E"/>
    <w:rsid w:val="00210B2A"/>
    <w:rsid w:val="00214134"/>
    <w:rsid w:val="0021587C"/>
    <w:rsid w:val="00231C54"/>
    <w:rsid w:val="0024043D"/>
    <w:rsid w:val="00266AAA"/>
    <w:rsid w:val="002733AA"/>
    <w:rsid w:val="00276920"/>
    <w:rsid w:val="002C1272"/>
    <w:rsid w:val="002E0CAA"/>
    <w:rsid w:val="002E4657"/>
    <w:rsid w:val="002F6B36"/>
    <w:rsid w:val="00313063"/>
    <w:rsid w:val="00315893"/>
    <w:rsid w:val="00320B72"/>
    <w:rsid w:val="00323725"/>
    <w:rsid w:val="00342CDD"/>
    <w:rsid w:val="00390FFA"/>
    <w:rsid w:val="003A4A15"/>
    <w:rsid w:val="003C0C8F"/>
    <w:rsid w:val="003C4318"/>
    <w:rsid w:val="003E4D0B"/>
    <w:rsid w:val="003F1CA8"/>
    <w:rsid w:val="003F2F6E"/>
    <w:rsid w:val="003F5F35"/>
    <w:rsid w:val="00412441"/>
    <w:rsid w:val="004212FE"/>
    <w:rsid w:val="00422B69"/>
    <w:rsid w:val="00431B8E"/>
    <w:rsid w:val="00433D8B"/>
    <w:rsid w:val="00440B4F"/>
    <w:rsid w:val="00466B48"/>
    <w:rsid w:val="00493B47"/>
    <w:rsid w:val="00497C1C"/>
    <w:rsid w:val="004A57FE"/>
    <w:rsid w:val="004B1E0D"/>
    <w:rsid w:val="004D3C7F"/>
    <w:rsid w:val="004E5EE5"/>
    <w:rsid w:val="004F1D61"/>
    <w:rsid w:val="005264A2"/>
    <w:rsid w:val="00534536"/>
    <w:rsid w:val="00546881"/>
    <w:rsid w:val="005758DA"/>
    <w:rsid w:val="00581AA6"/>
    <w:rsid w:val="00584895"/>
    <w:rsid w:val="00594630"/>
    <w:rsid w:val="0059600B"/>
    <w:rsid w:val="005C7935"/>
    <w:rsid w:val="005D42CD"/>
    <w:rsid w:val="006111D2"/>
    <w:rsid w:val="006207DE"/>
    <w:rsid w:val="00634953"/>
    <w:rsid w:val="00640277"/>
    <w:rsid w:val="00644BFC"/>
    <w:rsid w:val="00654D71"/>
    <w:rsid w:val="006564DF"/>
    <w:rsid w:val="006800F2"/>
    <w:rsid w:val="00685610"/>
    <w:rsid w:val="006A4730"/>
    <w:rsid w:val="006B63EF"/>
    <w:rsid w:val="006B765D"/>
    <w:rsid w:val="006E74F9"/>
    <w:rsid w:val="00703DB9"/>
    <w:rsid w:val="00712F4A"/>
    <w:rsid w:val="0072083C"/>
    <w:rsid w:val="00725CB9"/>
    <w:rsid w:val="00726187"/>
    <w:rsid w:val="00730250"/>
    <w:rsid w:val="00732097"/>
    <w:rsid w:val="0075277F"/>
    <w:rsid w:val="00785B74"/>
    <w:rsid w:val="007928D2"/>
    <w:rsid w:val="007979C8"/>
    <w:rsid w:val="007B2E18"/>
    <w:rsid w:val="007B343B"/>
    <w:rsid w:val="007C19F3"/>
    <w:rsid w:val="007D16B8"/>
    <w:rsid w:val="007E1194"/>
    <w:rsid w:val="007E7333"/>
    <w:rsid w:val="007F5FDC"/>
    <w:rsid w:val="008004BA"/>
    <w:rsid w:val="00800DBE"/>
    <w:rsid w:val="00813E22"/>
    <w:rsid w:val="008242B4"/>
    <w:rsid w:val="008243DF"/>
    <w:rsid w:val="00833D63"/>
    <w:rsid w:val="008352FE"/>
    <w:rsid w:val="00854DF6"/>
    <w:rsid w:val="00856599"/>
    <w:rsid w:val="00877B45"/>
    <w:rsid w:val="00880C2C"/>
    <w:rsid w:val="008C2A84"/>
    <w:rsid w:val="008C7C2A"/>
    <w:rsid w:val="008D243F"/>
    <w:rsid w:val="00915A0F"/>
    <w:rsid w:val="00925EA9"/>
    <w:rsid w:val="0093166D"/>
    <w:rsid w:val="00943326"/>
    <w:rsid w:val="00947AC9"/>
    <w:rsid w:val="00980938"/>
    <w:rsid w:val="00982A07"/>
    <w:rsid w:val="00984208"/>
    <w:rsid w:val="00985E9D"/>
    <w:rsid w:val="009C2252"/>
    <w:rsid w:val="009D167F"/>
    <w:rsid w:val="009E0CE2"/>
    <w:rsid w:val="009F157D"/>
    <w:rsid w:val="00A0566C"/>
    <w:rsid w:val="00A10912"/>
    <w:rsid w:val="00A307B4"/>
    <w:rsid w:val="00A323CF"/>
    <w:rsid w:val="00A3736C"/>
    <w:rsid w:val="00A40789"/>
    <w:rsid w:val="00A42CEF"/>
    <w:rsid w:val="00A61C92"/>
    <w:rsid w:val="00A75570"/>
    <w:rsid w:val="00A8202C"/>
    <w:rsid w:val="00AA060A"/>
    <w:rsid w:val="00AB0A8F"/>
    <w:rsid w:val="00AB11B4"/>
    <w:rsid w:val="00AB3DAE"/>
    <w:rsid w:val="00AC4D52"/>
    <w:rsid w:val="00AF6D15"/>
    <w:rsid w:val="00B11DE0"/>
    <w:rsid w:val="00B17209"/>
    <w:rsid w:val="00B256C4"/>
    <w:rsid w:val="00B34ACB"/>
    <w:rsid w:val="00B34DF1"/>
    <w:rsid w:val="00B83088"/>
    <w:rsid w:val="00B85C76"/>
    <w:rsid w:val="00B906FE"/>
    <w:rsid w:val="00B91A23"/>
    <w:rsid w:val="00B92B9C"/>
    <w:rsid w:val="00B93F4B"/>
    <w:rsid w:val="00B942B0"/>
    <w:rsid w:val="00B9720A"/>
    <w:rsid w:val="00BA423B"/>
    <w:rsid w:val="00BC60D9"/>
    <w:rsid w:val="00BC74E9"/>
    <w:rsid w:val="00BD3214"/>
    <w:rsid w:val="00BD3CBF"/>
    <w:rsid w:val="00BD4A0C"/>
    <w:rsid w:val="00BE21D7"/>
    <w:rsid w:val="00BF201A"/>
    <w:rsid w:val="00BF350D"/>
    <w:rsid w:val="00C018F6"/>
    <w:rsid w:val="00C01F0A"/>
    <w:rsid w:val="00C13FD8"/>
    <w:rsid w:val="00C23B84"/>
    <w:rsid w:val="00C4606E"/>
    <w:rsid w:val="00C51513"/>
    <w:rsid w:val="00C53791"/>
    <w:rsid w:val="00C77758"/>
    <w:rsid w:val="00C948D0"/>
    <w:rsid w:val="00C949AB"/>
    <w:rsid w:val="00C95D35"/>
    <w:rsid w:val="00CA11EA"/>
    <w:rsid w:val="00CA2974"/>
    <w:rsid w:val="00CC10B9"/>
    <w:rsid w:val="00CC6B8E"/>
    <w:rsid w:val="00CD6041"/>
    <w:rsid w:val="00CE5C66"/>
    <w:rsid w:val="00CF6FCD"/>
    <w:rsid w:val="00D1204E"/>
    <w:rsid w:val="00D35E72"/>
    <w:rsid w:val="00D570FA"/>
    <w:rsid w:val="00D62CC2"/>
    <w:rsid w:val="00D64C27"/>
    <w:rsid w:val="00D666DB"/>
    <w:rsid w:val="00D67CE0"/>
    <w:rsid w:val="00D8231B"/>
    <w:rsid w:val="00D845DB"/>
    <w:rsid w:val="00D93A17"/>
    <w:rsid w:val="00DB5985"/>
    <w:rsid w:val="00DC4375"/>
    <w:rsid w:val="00DC7DBD"/>
    <w:rsid w:val="00E002FF"/>
    <w:rsid w:val="00E06774"/>
    <w:rsid w:val="00E10D0B"/>
    <w:rsid w:val="00E11471"/>
    <w:rsid w:val="00E14683"/>
    <w:rsid w:val="00E3439B"/>
    <w:rsid w:val="00E42A38"/>
    <w:rsid w:val="00E469D1"/>
    <w:rsid w:val="00E51012"/>
    <w:rsid w:val="00E541C8"/>
    <w:rsid w:val="00E73B01"/>
    <w:rsid w:val="00E84698"/>
    <w:rsid w:val="00EB1CB2"/>
    <w:rsid w:val="00EC37E4"/>
    <w:rsid w:val="00EE3C98"/>
    <w:rsid w:val="00EF680A"/>
    <w:rsid w:val="00EF7DE1"/>
    <w:rsid w:val="00F05B50"/>
    <w:rsid w:val="00F21158"/>
    <w:rsid w:val="00F27283"/>
    <w:rsid w:val="00F37F82"/>
    <w:rsid w:val="00F42DD6"/>
    <w:rsid w:val="00F50B9A"/>
    <w:rsid w:val="00F61E9F"/>
    <w:rsid w:val="00F718DF"/>
    <w:rsid w:val="00FB6321"/>
    <w:rsid w:val="00FC3FD2"/>
    <w:rsid w:val="00FC5903"/>
    <w:rsid w:val="00FE0F1A"/>
    <w:rsid w:val="00FE2FE3"/>
    <w:rsid w:val="00FF0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CA95C7E"/>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078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407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352F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468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68C9"/>
  </w:style>
  <w:style w:type="character" w:customStyle="1" w:styleId="eop">
    <w:name w:val="eop"/>
    <w:basedOn w:val="DefaultParagraphFont"/>
    <w:rsid w:val="001468C9"/>
  </w:style>
  <w:style w:type="character" w:customStyle="1" w:styleId="scxw12126875">
    <w:name w:val="scxw12126875"/>
    <w:basedOn w:val="DefaultParagraphFont"/>
    <w:rsid w:val="001468C9"/>
  </w:style>
  <w:style w:type="paragraph" w:styleId="NormalWeb">
    <w:name w:val="Normal (Web)"/>
    <w:basedOn w:val="Normal"/>
    <w:uiPriority w:val="99"/>
    <w:unhideWhenUsed/>
    <w:rsid w:val="00C01F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01F0A"/>
    <w:rPr>
      <w:b/>
      <w:bCs/>
    </w:rPr>
  </w:style>
  <w:style w:type="character" w:styleId="Hyperlink">
    <w:name w:val="Hyperlink"/>
    <w:basedOn w:val="DefaultParagraphFont"/>
    <w:uiPriority w:val="99"/>
    <w:unhideWhenUsed/>
    <w:rsid w:val="00C01F0A"/>
    <w:rPr>
      <w:color w:val="0563C1" w:themeColor="hyperlink"/>
      <w:u w:val="single"/>
    </w:rPr>
  </w:style>
  <w:style w:type="paragraph" w:styleId="ListParagraph">
    <w:name w:val="List Paragraph"/>
    <w:basedOn w:val="Normal"/>
    <w:uiPriority w:val="34"/>
    <w:qFormat/>
    <w:rsid w:val="00B34ACB"/>
    <w:pPr>
      <w:ind w:left="720"/>
      <w:contextualSpacing/>
    </w:pPr>
    <w:rPr>
      <w:lang w:val="en-US"/>
    </w:rPr>
  </w:style>
  <w:style w:type="character" w:customStyle="1" w:styleId="Heading3Char">
    <w:name w:val="Heading 3 Char"/>
    <w:basedOn w:val="DefaultParagraphFont"/>
    <w:link w:val="Heading3"/>
    <w:uiPriority w:val="9"/>
    <w:rsid w:val="008352FE"/>
    <w:rPr>
      <w:rFonts w:ascii="Times New Roman" w:eastAsia="Times New Roman" w:hAnsi="Times New Roman" w:cs="Times New Roman"/>
      <w:b/>
      <w:bCs/>
      <w:sz w:val="27"/>
      <w:szCs w:val="27"/>
      <w:lang w:eastAsia="en-GB"/>
    </w:rPr>
  </w:style>
  <w:style w:type="paragraph" w:customStyle="1" w:styleId="Default">
    <w:name w:val="Default"/>
    <w:rsid w:val="008242B4"/>
    <w:pPr>
      <w:autoSpaceDE w:val="0"/>
      <w:autoSpaceDN w:val="0"/>
      <w:adjustRightInd w:val="0"/>
      <w:spacing w:after="0" w:line="240" w:lineRule="auto"/>
    </w:pPr>
    <w:rPr>
      <w:rFonts w:ascii="Tahoma" w:hAnsi="Tahoma" w:cs="Tahoma"/>
      <w:color w:val="000000"/>
      <w:sz w:val="24"/>
      <w:szCs w:val="24"/>
    </w:rPr>
  </w:style>
  <w:style w:type="character" w:customStyle="1" w:styleId="UnresolvedMention1">
    <w:name w:val="Unresolved Mention1"/>
    <w:basedOn w:val="DefaultParagraphFont"/>
    <w:uiPriority w:val="99"/>
    <w:semiHidden/>
    <w:unhideWhenUsed/>
    <w:rsid w:val="00BC60D9"/>
    <w:rPr>
      <w:color w:val="605E5C"/>
      <w:shd w:val="clear" w:color="auto" w:fill="E1DFDD"/>
    </w:rPr>
  </w:style>
  <w:style w:type="paragraph" w:styleId="BalloonText">
    <w:name w:val="Balloon Text"/>
    <w:basedOn w:val="Normal"/>
    <w:link w:val="BalloonTextChar"/>
    <w:uiPriority w:val="99"/>
    <w:semiHidden/>
    <w:unhideWhenUsed/>
    <w:rsid w:val="008243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3DF"/>
    <w:rPr>
      <w:rFonts w:ascii="Segoe UI" w:hAnsi="Segoe UI" w:cs="Segoe UI"/>
      <w:sz w:val="18"/>
      <w:szCs w:val="18"/>
    </w:rPr>
  </w:style>
  <w:style w:type="character" w:customStyle="1" w:styleId="apple-converted-space">
    <w:name w:val="apple-converted-space"/>
    <w:basedOn w:val="DefaultParagraphFont"/>
    <w:rsid w:val="00A40789"/>
  </w:style>
  <w:style w:type="character" w:customStyle="1" w:styleId="text-jigsaw-blue">
    <w:name w:val="text-jigsaw-blue"/>
    <w:basedOn w:val="DefaultParagraphFont"/>
    <w:rsid w:val="00A40789"/>
  </w:style>
  <w:style w:type="character" w:customStyle="1" w:styleId="Heading1Char">
    <w:name w:val="Heading 1 Char"/>
    <w:basedOn w:val="DefaultParagraphFont"/>
    <w:link w:val="Heading1"/>
    <w:uiPriority w:val="9"/>
    <w:rsid w:val="00A4078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A4078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1638">
      <w:bodyDiv w:val="1"/>
      <w:marLeft w:val="0"/>
      <w:marRight w:val="0"/>
      <w:marTop w:val="0"/>
      <w:marBottom w:val="0"/>
      <w:divBdr>
        <w:top w:val="none" w:sz="0" w:space="0" w:color="auto"/>
        <w:left w:val="none" w:sz="0" w:space="0" w:color="auto"/>
        <w:bottom w:val="none" w:sz="0" w:space="0" w:color="auto"/>
        <w:right w:val="none" w:sz="0" w:space="0" w:color="auto"/>
      </w:divBdr>
    </w:div>
    <w:div w:id="74909215">
      <w:bodyDiv w:val="1"/>
      <w:marLeft w:val="0"/>
      <w:marRight w:val="0"/>
      <w:marTop w:val="0"/>
      <w:marBottom w:val="0"/>
      <w:divBdr>
        <w:top w:val="none" w:sz="0" w:space="0" w:color="auto"/>
        <w:left w:val="none" w:sz="0" w:space="0" w:color="auto"/>
        <w:bottom w:val="none" w:sz="0" w:space="0" w:color="auto"/>
        <w:right w:val="none" w:sz="0" w:space="0" w:color="auto"/>
      </w:divBdr>
    </w:div>
    <w:div w:id="126551049">
      <w:bodyDiv w:val="1"/>
      <w:marLeft w:val="0"/>
      <w:marRight w:val="0"/>
      <w:marTop w:val="0"/>
      <w:marBottom w:val="0"/>
      <w:divBdr>
        <w:top w:val="none" w:sz="0" w:space="0" w:color="auto"/>
        <w:left w:val="none" w:sz="0" w:space="0" w:color="auto"/>
        <w:bottom w:val="none" w:sz="0" w:space="0" w:color="auto"/>
        <w:right w:val="none" w:sz="0" w:space="0" w:color="auto"/>
      </w:divBdr>
    </w:div>
    <w:div w:id="179664996">
      <w:bodyDiv w:val="1"/>
      <w:marLeft w:val="0"/>
      <w:marRight w:val="0"/>
      <w:marTop w:val="0"/>
      <w:marBottom w:val="0"/>
      <w:divBdr>
        <w:top w:val="none" w:sz="0" w:space="0" w:color="auto"/>
        <w:left w:val="none" w:sz="0" w:space="0" w:color="auto"/>
        <w:bottom w:val="none" w:sz="0" w:space="0" w:color="auto"/>
        <w:right w:val="none" w:sz="0" w:space="0" w:color="auto"/>
      </w:divBdr>
    </w:div>
    <w:div w:id="180975839">
      <w:bodyDiv w:val="1"/>
      <w:marLeft w:val="0"/>
      <w:marRight w:val="0"/>
      <w:marTop w:val="0"/>
      <w:marBottom w:val="0"/>
      <w:divBdr>
        <w:top w:val="none" w:sz="0" w:space="0" w:color="auto"/>
        <w:left w:val="none" w:sz="0" w:space="0" w:color="auto"/>
        <w:bottom w:val="none" w:sz="0" w:space="0" w:color="auto"/>
        <w:right w:val="none" w:sz="0" w:space="0" w:color="auto"/>
      </w:divBdr>
    </w:div>
    <w:div w:id="230428455">
      <w:bodyDiv w:val="1"/>
      <w:marLeft w:val="0"/>
      <w:marRight w:val="0"/>
      <w:marTop w:val="0"/>
      <w:marBottom w:val="0"/>
      <w:divBdr>
        <w:top w:val="none" w:sz="0" w:space="0" w:color="auto"/>
        <w:left w:val="none" w:sz="0" w:space="0" w:color="auto"/>
        <w:bottom w:val="none" w:sz="0" w:space="0" w:color="auto"/>
        <w:right w:val="none" w:sz="0" w:space="0" w:color="auto"/>
      </w:divBdr>
    </w:div>
    <w:div w:id="281687540">
      <w:bodyDiv w:val="1"/>
      <w:marLeft w:val="0"/>
      <w:marRight w:val="0"/>
      <w:marTop w:val="0"/>
      <w:marBottom w:val="0"/>
      <w:divBdr>
        <w:top w:val="none" w:sz="0" w:space="0" w:color="auto"/>
        <w:left w:val="none" w:sz="0" w:space="0" w:color="auto"/>
        <w:bottom w:val="none" w:sz="0" w:space="0" w:color="auto"/>
        <w:right w:val="none" w:sz="0" w:space="0" w:color="auto"/>
      </w:divBdr>
    </w:div>
    <w:div w:id="284774823">
      <w:bodyDiv w:val="1"/>
      <w:marLeft w:val="0"/>
      <w:marRight w:val="0"/>
      <w:marTop w:val="0"/>
      <w:marBottom w:val="0"/>
      <w:divBdr>
        <w:top w:val="none" w:sz="0" w:space="0" w:color="auto"/>
        <w:left w:val="none" w:sz="0" w:space="0" w:color="auto"/>
        <w:bottom w:val="none" w:sz="0" w:space="0" w:color="auto"/>
        <w:right w:val="none" w:sz="0" w:space="0" w:color="auto"/>
      </w:divBdr>
      <w:divsChild>
        <w:div w:id="1679699565">
          <w:marLeft w:val="0"/>
          <w:marRight w:val="0"/>
          <w:marTop w:val="540"/>
          <w:marBottom w:val="150"/>
          <w:divBdr>
            <w:top w:val="none" w:sz="0" w:space="0" w:color="auto"/>
            <w:left w:val="none" w:sz="0" w:space="0" w:color="auto"/>
            <w:bottom w:val="none" w:sz="0" w:space="0" w:color="auto"/>
            <w:right w:val="none" w:sz="0" w:space="0" w:color="auto"/>
          </w:divBdr>
        </w:div>
        <w:div w:id="733970181">
          <w:marLeft w:val="0"/>
          <w:marRight w:val="0"/>
          <w:marTop w:val="0"/>
          <w:marBottom w:val="180"/>
          <w:divBdr>
            <w:top w:val="none" w:sz="0" w:space="0" w:color="auto"/>
            <w:left w:val="none" w:sz="0" w:space="0" w:color="auto"/>
            <w:bottom w:val="none" w:sz="0" w:space="0" w:color="auto"/>
            <w:right w:val="none" w:sz="0" w:space="0" w:color="auto"/>
          </w:divBdr>
        </w:div>
      </w:divsChild>
    </w:div>
    <w:div w:id="396785522">
      <w:bodyDiv w:val="1"/>
      <w:marLeft w:val="0"/>
      <w:marRight w:val="0"/>
      <w:marTop w:val="0"/>
      <w:marBottom w:val="0"/>
      <w:divBdr>
        <w:top w:val="none" w:sz="0" w:space="0" w:color="auto"/>
        <w:left w:val="none" w:sz="0" w:space="0" w:color="auto"/>
        <w:bottom w:val="none" w:sz="0" w:space="0" w:color="auto"/>
        <w:right w:val="none" w:sz="0" w:space="0" w:color="auto"/>
      </w:divBdr>
    </w:div>
    <w:div w:id="420445466">
      <w:bodyDiv w:val="1"/>
      <w:marLeft w:val="0"/>
      <w:marRight w:val="0"/>
      <w:marTop w:val="0"/>
      <w:marBottom w:val="0"/>
      <w:divBdr>
        <w:top w:val="none" w:sz="0" w:space="0" w:color="auto"/>
        <w:left w:val="none" w:sz="0" w:space="0" w:color="auto"/>
        <w:bottom w:val="none" w:sz="0" w:space="0" w:color="auto"/>
        <w:right w:val="none" w:sz="0" w:space="0" w:color="auto"/>
      </w:divBdr>
      <w:divsChild>
        <w:div w:id="1861430609">
          <w:marLeft w:val="0"/>
          <w:marRight w:val="0"/>
          <w:marTop w:val="0"/>
          <w:marBottom w:val="0"/>
          <w:divBdr>
            <w:top w:val="none" w:sz="0" w:space="0" w:color="auto"/>
            <w:left w:val="none" w:sz="0" w:space="0" w:color="auto"/>
            <w:bottom w:val="none" w:sz="0" w:space="0" w:color="auto"/>
            <w:right w:val="none" w:sz="0" w:space="0" w:color="auto"/>
          </w:divBdr>
          <w:divsChild>
            <w:div w:id="334453038">
              <w:marLeft w:val="0"/>
              <w:marRight w:val="0"/>
              <w:marTop w:val="0"/>
              <w:marBottom w:val="0"/>
              <w:divBdr>
                <w:top w:val="none" w:sz="0" w:space="0" w:color="auto"/>
                <w:left w:val="none" w:sz="0" w:space="0" w:color="auto"/>
                <w:bottom w:val="none" w:sz="0" w:space="0" w:color="auto"/>
                <w:right w:val="none" w:sz="0" w:space="0" w:color="auto"/>
              </w:divBdr>
              <w:divsChild>
                <w:div w:id="1367871806">
                  <w:marLeft w:val="0"/>
                  <w:marRight w:val="0"/>
                  <w:marTop w:val="0"/>
                  <w:marBottom w:val="0"/>
                  <w:divBdr>
                    <w:top w:val="none" w:sz="0" w:space="0" w:color="auto"/>
                    <w:left w:val="none" w:sz="0" w:space="0" w:color="auto"/>
                    <w:bottom w:val="none" w:sz="0" w:space="0" w:color="auto"/>
                    <w:right w:val="none" w:sz="0" w:space="0" w:color="auto"/>
                  </w:divBdr>
                  <w:divsChild>
                    <w:div w:id="156784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932927">
      <w:bodyDiv w:val="1"/>
      <w:marLeft w:val="0"/>
      <w:marRight w:val="0"/>
      <w:marTop w:val="0"/>
      <w:marBottom w:val="0"/>
      <w:divBdr>
        <w:top w:val="none" w:sz="0" w:space="0" w:color="auto"/>
        <w:left w:val="none" w:sz="0" w:space="0" w:color="auto"/>
        <w:bottom w:val="none" w:sz="0" w:space="0" w:color="auto"/>
        <w:right w:val="none" w:sz="0" w:space="0" w:color="auto"/>
      </w:divBdr>
    </w:div>
    <w:div w:id="561409518">
      <w:bodyDiv w:val="1"/>
      <w:marLeft w:val="0"/>
      <w:marRight w:val="0"/>
      <w:marTop w:val="0"/>
      <w:marBottom w:val="0"/>
      <w:divBdr>
        <w:top w:val="none" w:sz="0" w:space="0" w:color="auto"/>
        <w:left w:val="none" w:sz="0" w:space="0" w:color="auto"/>
        <w:bottom w:val="none" w:sz="0" w:space="0" w:color="auto"/>
        <w:right w:val="none" w:sz="0" w:space="0" w:color="auto"/>
      </w:divBdr>
    </w:div>
    <w:div w:id="627051959">
      <w:bodyDiv w:val="1"/>
      <w:marLeft w:val="0"/>
      <w:marRight w:val="0"/>
      <w:marTop w:val="0"/>
      <w:marBottom w:val="0"/>
      <w:divBdr>
        <w:top w:val="none" w:sz="0" w:space="0" w:color="auto"/>
        <w:left w:val="none" w:sz="0" w:space="0" w:color="auto"/>
        <w:bottom w:val="none" w:sz="0" w:space="0" w:color="auto"/>
        <w:right w:val="none" w:sz="0" w:space="0" w:color="auto"/>
      </w:divBdr>
    </w:div>
    <w:div w:id="700396204">
      <w:bodyDiv w:val="1"/>
      <w:marLeft w:val="0"/>
      <w:marRight w:val="0"/>
      <w:marTop w:val="0"/>
      <w:marBottom w:val="0"/>
      <w:divBdr>
        <w:top w:val="none" w:sz="0" w:space="0" w:color="auto"/>
        <w:left w:val="none" w:sz="0" w:space="0" w:color="auto"/>
        <w:bottom w:val="none" w:sz="0" w:space="0" w:color="auto"/>
        <w:right w:val="none" w:sz="0" w:space="0" w:color="auto"/>
      </w:divBdr>
      <w:divsChild>
        <w:div w:id="738209102">
          <w:marLeft w:val="0"/>
          <w:marRight w:val="0"/>
          <w:marTop w:val="0"/>
          <w:marBottom w:val="0"/>
          <w:divBdr>
            <w:top w:val="none" w:sz="0" w:space="0" w:color="auto"/>
            <w:left w:val="none" w:sz="0" w:space="0" w:color="auto"/>
            <w:bottom w:val="none" w:sz="0" w:space="0" w:color="auto"/>
            <w:right w:val="none" w:sz="0" w:space="0" w:color="auto"/>
          </w:divBdr>
          <w:divsChild>
            <w:div w:id="1781415931">
              <w:marLeft w:val="0"/>
              <w:marRight w:val="0"/>
              <w:marTop w:val="0"/>
              <w:marBottom w:val="0"/>
              <w:divBdr>
                <w:top w:val="none" w:sz="0" w:space="0" w:color="auto"/>
                <w:left w:val="none" w:sz="0" w:space="0" w:color="auto"/>
                <w:bottom w:val="none" w:sz="0" w:space="0" w:color="auto"/>
                <w:right w:val="none" w:sz="0" w:space="0" w:color="auto"/>
              </w:divBdr>
              <w:divsChild>
                <w:div w:id="1663193116">
                  <w:marLeft w:val="0"/>
                  <w:marRight w:val="0"/>
                  <w:marTop w:val="0"/>
                  <w:marBottom w:val="0"/>
                  <w:divBdr>
                    <w:top w:val="none" w:sz="0" w:space="0" w:color="auto"/>
                    <w:left w:val="none" w:sz="0" w:space="0" w:color="auto"/>
                    <w:bottom w:val="none" w:sz="0" w:space="0" w:color="auto"/>
                    <w:right w:val="none" w:sz="0" w:space="0" w:color="auto"/>
                  </w:divBdr>
                  <w:divsChild>
                    <w:div w:id="3613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97672">
      <w:bodyDiv w:val="1"/>
      <w:marLeft w:val="0"/>
      <w:marRight w:val="0"/>
      <w:marTop w:val="0"/>
      <w:marBottom w:val="0"/>
      <w:divBdr>
        <w:top w:val="none" w:sz="0" w:space="0" w:color="auto"/>
        <w:left w:val="none" w:sz="0" w:space="0" w:color="auto"/>
        <w:bottom w:val="none" w:sz="0" w:space="0" w:color="auto"/>
        <w:right w:val="none" w:sz="0" w:space="0" w:color="auto"/>
      </w:divBdr>
    </w:div>
    <w:div w:id="745954205">
      <w:bodyDiv w:val="1"/>
      <w:marLeft w:val="0"/>
      <w:marRight w:val="0"/>
      <w:marTop w:val="0"/>
      <w:marBottom w:val="0"/>
      <w:divBdr>
        <w:top w:val="none" w:sz="0" w:space="0" w:color="auto"/>
        <w:left w:val="none" w:sz="0" w:space="0" w:color="auto"/>
        <w:bottom w:val="none" w:sz="0" w:space="0" w:color="auto"/>
        <w:right w:val="none" w:sz="0" w:space="0" w:color="auto"/>
      </w:divBdr>
    </w:div>
    <w:div w:id="800803855">
      <w:bodyDiv w:val="1"/>
      <w:marLeft w:val="0"/>
      <w:marRight w:val="0"/>
      <w:marTop w:val="0"/>
      <w:marBottom w:val="0"/>
      <w:divBdr>
        <w:top w:val="none" w:sz="0" w:space="0" w:color="auto"/>
        <w:left w:val="none" w:sz="0" w:space="0" w:color="auto"/>
        <w:bottom w:val="none" w:sz="0" w:space="0" w:color="auto"/>
        <w:right w:val="none" w:sz="0" w:space="0" w:color="auto"/>
      </w:divBdr>
      <w:divsChild>
        <w:div w:id="26178496">
          <w:marLeft w:val="0"/>
          <w:marRight w:val="0"/>
          <w:marTop w:val="0"/>
          <w:marBottom w:val="0"/>
          <w:divBdr>
            <w:top w:val="none" w:sz="0" w:space="0" w:color="auto"/>
            <w:left w:val="none" w:sz="0" w:space="0" w:color="auto"/>
            <w:bottom w:val="none" w:sz="0" w:space="0" w:color="auto"/>
            <w:right w:val="none" w:sz="0" w:space="0" w:color="auto"/>
          </w:divBdr>
          <w:divsChild>
            <w:div w:id="441073522">
              <w:marLeft w:val="0"/>
              <w:marRight w:val="0"/>
              <w:marTop w:val="0"/>
              <w:marBottom w:val="0"/>
              <w:divBdr>
                <w:top w:val="none" w:sz="0" w:space="0" w:color="auto"/>
                <w:left w:val="none" w:sz="0" w:space="0" w:color="auto"/>
                <w:bottom w:val="none" w:sz="0" w:space="0" w:color="auto"/>
                <w:right w:val="none" w:sz="0" w:space="0" w:color="auto"/>
              </w:divBdr>
              <w:divsChild>
                <w:div w:id="1484663691">
                  <w:marLeft w:val="0"/>
                  <w:marRight w:val="0"/>
                  <w:marTop w:val="0"/>
                  <w:marBottom w:val="0"/>
                  <w:divBdr>
                    <w:top w:val="none" w:sz="0" w:space="0" w:color="auto"/>
                    <w:left w:val="none" w:sz="0" w:space="0" w:color="auto"/>
                    <w:bottom w:val="none" w:sz="0" w:space="0" w:color="auto"/>
                    <w:right w:val="none" w:sz="0" w:space="0" w:color="auto"/>
                  </w:divBdr>
                  <w:divsChild>
                    <w:div w:id="133387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616465">
      <w:bodyDiv w:val="1"/>
      <w:marLeft w:val="0"/>
      <w:marRight w:val="0"/>
      <w:marTop w:val="0"/>
      <w:marBottom w:val="0"/>
      <w:divBdr>
        <w:top w:val="none" w:sz="0" w:space="0" w:color="auto"/>
        <w:left w:val="none" w:sz="0" w:space="0" w:color="auto"/>
        <w:bottom w:val="none" w:sz="0" w:space="0" w:color="auto"/>
        <w:right w:val="none" w:sz="0" w:space="0" w:color="auto"/>
      </w:divBdr>
    </w:div>
    <w:div w:id="869493345">
      <w:bodyDiv w:val="1"/>
      <w:marLeft w:val="0"/>
      <w:marRight w:val="0"/>
      <w:marTop w:val="0"/>
      <w:marBottom w:val="0"/>
      <w:divBdr>
        <w:top w:val="none" w:sz="0" w:space="0" w:color="auto"/>
        <w:left w:val="none" w:sz="0" w:space="0" w:color="auto"/>
        <w:bottom w:val="none" w:sz="0" w:space="0" w:color="auto"/>
        <w:right w:val="none" w:sz="0" w:space="0" w:color="auto"/>
      </w:divBdr>
    </w:div>
    <w:div w:id="875893929">
      <w:bodyDiv w:val="1"/>
      <w:marLeft w:val="0"/>
      <w:marRight w:val="0"/>
      <w:marTop w:val="0"/>
      <w:marBottom w:val="0"/>
      <w:divBdr>
        <w:top w:val="none" w:sz="0" w:space="0" w:color="auto"/>
        <w:left w:val="none" w:sz="0" w:space="0" w:color="auto"/>
        <w:bottom w:val="none" w:sz="0" w:space="0" w:color="auto"/>
        <w:right w:val="none" w:sz="0" w:space="0" w:color="auto"/>
      </w:divBdr>
    </w:div>
    <w:div w:id="935133655">
      <w:bodyDiv w:val="1"/>
      <w:marLeft w:val="0"/>
      <w:marRight w:val="0"/>
      <w:marTop w:val="0"/>
      <w:marBottom w:val="0"/>
      <w:divBdr>
        <w:top w:val="none" w:sz="0" w:space="0" w:color="auto"/>
        <w:left w:val="none" w:sz="0" w:space="0" w:color="auto"/>
        <w:bottom w:val="none" w:sz="0" w:space="0" w:color="auto"/>
        <w:right w:val="none" w:sz="0" w:space="0" w:color="auto"/>
      </w:divBdr>
    </w:div>
    <w:div w:id="935677434">
      <w:bodyDiv w:val="1"/>
      <w:marLeft w:val="0"/>
      <w:marRight w:val="0"/>
      <w:marTop w:val="0"/>
      <w:marBottom w:val="0"/>
      <w:divBdr>
        <w:top w:val="none" w:sz="0" w:space="0" w:color="auto"/>
        <w:left w:val="none" w:sz="0" w:space="0" w:color="auto"/>
        <w:bottom w:val="none" w:sz="0" w:space="0" w:color="auto"/>
        <w:right w:val="none" w:sz="0" w:space="0" w:color="auto"/>
      </w:divBdr>
    </w:div>
    <w:div w:id="969550612">
      <w:bodyDiv w:val="1"/>
      <w:marLeft w:val="0"/>
      <w:marRight w:val="0"/>
      <w:marTop w:val="0"/>
      <w:marBottom w:val="0"/>
      <w:divBdr>
        <w:top w:val="none" w:sz="0" w:space="0" w:color="auto"/>
        <w:left w:val="none" w:sz="0" w:space="0" w:color="auto"/>
        <w:bottom w:val="none" w:sz="0" w:space="0" w:color="auto"/>
        <w:right w:val="none" w:sz="0" w:space="0" w:color="auto"/>
      </w:divBdr>
    </w:div>
    <w:div w:id="987440063">
      <w:bodyDiv w:val="1"/>
      <w:marLeft w:val="0"/>
      <w:marRight w:val="0"/>
      <w:marTop w:val="0"/>
      <w:marBottom w:val="0"/>
      <w:divBdr>
        <w:top w:val="none" w:sz="0" w:space="0" w:color="auto"/>
        <w:left w:val="none" w:sz="0" w:space="0" w:color="auto"/>
        <w:bottom w:val="none" w:sz="0" w:space="0" w:color="auto"/>
        <w:right w:val="none" w:sz="0" w:space="0" w:color="auto"/>
      </w:divBdr>
    </w:div>
    <w:div w:id="1049034844">
      <w:bodyDiv w:val="1"/>
      <w:marLeft w:val="0"/>
      <w:marRight w:val="0"/>
      <w:marTop w:val="0"/>
      <w:marBottom w:val="0"/>
      <w:divBdr>
        <w:top w:val="none" w:sz="0" w:space="0" w:color="auto"/>
        <w:left w:val="none" w:sz="0" w:space="0" w:color="auto"/>
        <w:bottom w:val="none" w:sz="0" w:space="0" w:color="auto"/>
        <w:right w:val="none" w:sz="0" w:space="0" w:color="auto"/>
      </w:divBdr>
    </w:div>
    <w:div w:id="1101879934">
      <w:bodyDiv w:val="1"/>
      <w:marLeft w:val="0"/>
      <w:marRight w:val="0"/>
      <w:marTop w:val="0"/>
      <w:marBottom w:val="0"/>
      <w:divBdr>
        <w:top w:val="none" w:sz="0" w:space="0" w:color="auto"/>
        <w:left w:val="none" w:sz="0" w:space="0" w:color="auto"/>
        <w:bottom w:val="none" w:sz="0" w:space="0" w:color="auto"/>
        <w:right w:val="none" w:sz="0" w:space="0" w:color="auto"/>
      </w:divBdr>
      <w:divsChild>
        <w:div w:id="1624771897">
          <w:marLeft w:val="0"/>
          <w:marRight w:val="0"/>
          <w:marTop w:val="0"/>
          <w:marBottom w:val="0"/>
          <w:divBdr>
            <w:top w:val="none" w:sz="0" w:space="0" w:color="auto"/>
            <w:left w:val="none" w:sz="0" w:space="0" w:color="auto"/>
            <w:bottom w:val="none" w:sz="0" w:space="0" w:color="auto"/>
            <w:right w:val="none" w:sz="0" w:space="0" w:color="auto"/>
          </w:divBdr>
          <w:divsChild>
            <w:div w:id="1065688185">
              <w:marLeft w:val="0"/>
              <w:marRight w:val="0"/>
              <w:marTop w:val="0"/>
              <w:marBottom w:val="0"/>
              <w:divBdr>
                <w:top w:val="none" w:sz="0" w:space="0" w:color="auto"/>
                <w:left w:val="none" w:sz="0" w:space="0" w:color="auto"/>
                <w:bottom w:val="none" w:sz="0" w:space="0" w:color="auto"/>
                <w:right w:val="none" w:sz="0" w:space="0" w:color="auto"/>
              </w:divBdr>
              <w:divsChild>
                <w:div w:id="1675840002">
                  <w:marLeft w:val="0"/>
                  <w:marRight w:val="0"/>
                  <w:marTop w:val="0"/>
                  <w:marBottom w:val="0"/>
                  <w:divBdr>
                    <w:top w:val="none" w:sz="0" w:space="0" w:color="auto"/>
                    <w:left w:val="none" w:sz="0" w:space="0" w:color="auto"/>
                    <w:bottom w:val="none" w:sz="0" w:space="0" w:color="auto"/>
                    <w:right w:val="none" w:sz="0" w:space="0" w:color="auto"/>
                  </w:divBdr>
                  <w:divsChild>
                    <w:div w:id="102636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814331">
      <w:bodyDiv w:val="1"/>
      <w:marLeft w:val="0"/>
      <w:marRight w:val="0"/>
      <w:marTop w:val="0"/>
      <w:marBottom w:val="0"/>
      <w:divBdr>
        <w:top w:val="none" w:sz="0" w:space="0" w:color="auto"/>
        <w:left w:val="none" w:sz="0" w:space="0" w:color="auto"/>
        <w:bottom w:val="none" w:sz="0" w:space="0" w:color="auto"/>
        <w:right w:val="none" w:sz="0" w:space="0" w:color="auto"/>
      </w:divBdr>
    </w:div>
    <w:div w:id="1180389985">
      <w:bodyDiv w:val="1"/>
      <w:marLeft w:val="0"/>
      <w:marRight w:val="0"/>
      <w:marTop w:val="0"/>
      <w:marBottom w:val="0"/>
      <w:divBdr>
        <w:top w:val="none" w:sz="0" w:space="0" w:color="auto"/>
        <w:left w:val="none" w:sz="0" w:space="0" w:color="auto"/>
        <w:bottom w:val="none" w:sz="0" w:space="0" w:color="auto"/>
        <w:right w:val="none" w:sz="0" w:space="0" w:color="auto"/>
      </w:divBdr>
      <w:divsChild>
        <w:div w:id="2037385456">
          <w:marLeft w:val="0"/>
          <w:marRight w:val="0"/>
          <w:marTop w:val="540"/>
          <w:marBottom w:val="105"/>
          <w:divBdr>
            <w:top w:val="none" w:sz="0" w:space="0" w:color="auto"/>
            <w:left w:val="none" w:sz="0" w:space="0" w:color="auto"/>
            <w:bottom w:val="none" w:sz="0" w:space="0" w:color="auto"/>
            <w:right w:val="none" w:sz="0" w:space="0" w:color="auto"/>
          </w:divBdr>
        </w:div>
        <w:div w:id="1649477824">
          <w:marLeft w:val="0"/>
          <w:marRight w:val="0"/>
          <w:marTop w:val="0"/>
          <w:marBottom w:val="240"/>
          <w:divBdr>
            <w:top w:val="none" w:sz="0" w:space="0" w:color="auto"/>
            <w:left w:val="none" w:sz="0" w:space="0" w:color="auto"/>
            <w:bottom w:val="none" w:sz="0" w:space="0" w:color="auto"/>
            <w:right w:val="none" w:sz="0" w:space="0" w:color="auto"/>
          </w:divBdr>
        </w:div>
      </w:divsChild>
    </w:div>
    <w:div w:id="1202017007">
      <w:bodyDiv w:val="1"/>
      <w:marLeft w:val="0"/>
      <w:marRight w:val="0"/>
      <w:marTop w:val="0"/>
      <w:marBottom w:val="0"/>
      <w:divBdr>
        <w:top w:val="none" w:sz="0" w:space="0" w:color="auto"/>
        <w:left w:val="none" w:sz="0" w:space="0" w:color="auto"/>
        <w:bottom w:val="none" w:sz="0" w:space="0" w:color="auto"/>
        <w:right w:val="none" w:sz="0" w:space="0" w:color="auto"/>
      </w:divBdr>
      <w:divsChild>
        <w:div w:id="1128864598">
          <w:marLeft w:val="0"/>
          <w:marRight w:val="0"/>
          <w:marTop w:val="0"/>
          <w:marBottom w:val="0"/>
          <w:divBdr>
            <w:top w:val="none" w:sz="0" w:space="0" w:color="auto"/>
            <w:left w:val="none" w:sz="0" w:space="0" w:color="auto"/>
            <w:bottom w:val="none" w:sz="0" w:space="0" w:color="auto"/>
            <w:right w:val="none" w:sz="0" w:space="0" w:color="auto"/>
          </w:divBdr>
          <w:divsChild>
            <w:div w:id="1907565879">
              <w:marLeft w:val="0"/>
              <w:marRight w:val="0"/>
              <w:marTop w:val="0"/>
              <w:marBottom w:val="0"/>
              <w:divBdr>
                <w:top w:val="none" w:sz="0" w:space="0" w:color="auto"/>
                <w:left w:val="none" w:sz="0" w:space="0" w:color="auto"/>
                <w:bottom w:val="none" w:sz="0" w:space="0" w:color="auto"/>
                <w:right w:val="none" w:sz="0" w:space="0" w:color="auto"/>
              </w:divBdr>
              <w:divsChild>
                <w:div w:id="1031418603">
                  <w:marLeft w:val="0"/>
                  <w:marRight w:val="0"/>
                  <w:marTop w:val="0"/>
                  <w:marBottom w:val="0"/>
                  <w:divBdr>
                    <w:top w:val="none" w:sz="0" w:space="0" w:color="auto"/>
                    <w:left w:val="none" w:sz="0" w:space="0" w:color="auto"/>
                    <w:bottom w:val="none" w:sz="0" w:space="0" w:color="auto"/>
                    <w:right w:val="none" w:sz="0" w:space="0" w:color="auto"/>
                  </w:divBdr>
                  <w:divsChild>
                    <w:div w:id="77498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627297">
      <w:bodyDiv w:val="1"/>
      <w:marLeft w:val="0"/>
      <w:marRight w:val="0"/>
      <w:marTop w:val="0"/>
      <w:marBottom w:val="0"/>
      <w:divBdr>
        <w:top w:val="none" w:sz="0" w:space="0" w:color="auto"/>
        <w:left w:val="none" w:sz="0" w:space="0" w:color="auto"/>
        <w:bottom w:val="none" w:sz="0" w:space="0" w:color="auto"/>
        <w:right w:val="none" w:sz="0" w:space="0" w:color="auto"/>
      </w:divBdr>
    </w:div>
    <w:div w:id="1261260136">
      <w:bodyDiv w:val="1"/>
      <w:marLeft w:val="0"/>
      <w:marRight w:val="0"/>
      <w:marTop w:val="0"/>
      <w:marBottom w:val="0"/>
      <w:divBdr>
        <w:top w:val="none" w:sz="0" w:space="0" w:color="auto"/>
        <w:left w:val="none" w:sz="0" w:space="0" w:color="auto"/>
        <w:bottom w:val="none" w:sz="0" w:space="0" w:color="auto"/>
        <w:right w:val="none" w:sz="0" w:space="0" w:color="auto"/>
      </w:divBdr>
    </w:div>
    <w:div w:id="1270814248">
      <w:bodyDiv w:val="1"/>
      <w:marLeft w:val="0"/>
      <w:marRight w:val="0"/>
      <w:marTop w:val="0"/>
      <w:marBottom w:val="0"/>
      <w:divBdr>
        <w:top w:val="none" w:sz="0" w:space="0" w:color="auto"/>
        <w:left w:val="none" w:sz="0" w:space="0" w:color="auto"/>
        <w:bottom w:val="none" w:sz="0" w:space="0" w:color="auto"/>
        <w:right w:val="none" w:sz="0" w:space="0" w:color="auto"/>
      </w:divBdr>
      <w:divsChild>
        <w:div w:id="1745570296">
          <w:marLeft w:val="0"/>
          <w:marRight w:val="0"/>
          <w:marTop w:val="0"/>
          <w:marBottom w:val="0"/>
          <w:divBdr>
            <w:top w:val="none" w:sz="0" w:space="0" w:color="auto"/>
            <w:left w:val="none" w:sz="0" w:space="0" w:color="auto"/>
            <w:bottom w:val="none" w:sz="0" w:space="0" w:color="auto"/>
            <w:right w:val="none" w:sz="0" w:space="0" w:color="auto"/>
          </w:divBdr>
          <w:divsChild>
            <w:div w:id="1220242322">
              <w:marLeft w:val="0"/>
              <w:marRight w:val="0"/>
              <w:marTop w:val="0"/>
              <w:marBottom w:val="0"/>
              <w:divBdr>
                <w:top w:val="none" w:sz="0" w:space="0" w:color="auto"/>
                <w:left w:val="none" w:sz="0" w:space="0" w:color="auto"/>
                <w:bottom w:val="none" w:sz="0" w:space="0" w:color="auto"/>
                <w:right w:val="none" w:sz="0" w:space="0" w:color="auto"/>
              </w:divBdr>
              <w:divsChild>
                <w:div w:id="1972782397">
                  <w:marLeft w:val="0"/>
                  <w:marRight w:val="0"/>
                  <w:marTop w:val="0"/>
                  <w:marBottom w:val="0"/>
                  <w:divBdr>
                    <w:top w:val="none" w:sz="0" w:space="0" w:color="auto"/>
                    <w:left w:val="none" w:sz="0" w:space="0" w:color="auto"/>
                    <w:bottom w:val="none" w:sz="0" w:space="0" w:color="auto"/>
                    <w:right w:val="none" w:sz="0" w:space="0" w:color="auto"/>
                  </w:divBdr>
                  <w:divsChild>
                    <w:div w:id="105901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444315">
      <w:bodyDiv w:val="1"/>
      <w:marLeft w:val="0"/>
      <w:marRight w:val="0"/>
      <w:marTop w:val="0"/>
      <w:marBottom w:val="0"/>
      <w:divBdr>
        <w:top w:val="none" w:sz="0" w:space="0" w:color="auto"/>
        <w:left w:val="none" w:sz="0" w:space="0" w:color="auto"/>
        <w:bottom w:val="none" w:sz="0" w:space="0" w:color="auto"/>
        <w:right w:val="none" w:sz="0" w:space="0" w:color="auto"/>
      </w:divBdr>
    </w:div>
    <w:div w:id="1350720321">
      <w:bodyDiv w:val="1"/>
      <w:marLeft w:val="0"/>
      <w:marRight w:val="0"/>
      <w:marTop w:val="0"/>
      <w:marBottom w:val="0"/>
      <w:divBdr>
        <w:top w:val="none" w:sz="0" w:space="0" w:color="auto"/>
        <w:left w:val="none" w:sz="0" w:space="0" w:color="auto"/>
        <w:bottom w:val="none" w:sz="0" w:space="0" w:color="auto"/>
        <w:right w:val="none" w:sz="0" w:space="0" w:color="auto"/>
      </w:divBdr>
      <w:divsChild>
        <w:div w:id="1838303886">
          <w:marLeft w:val="0"/>
          <w:marRight w:val="0"/>
          <w:marTop w:val="0"/>
          <w:marBottom w:val="0"/>
          <w:divBdr>
            <w:top w:val="none" w:sz="0" w:space="0" w:color="auto"/>
            <w:left w:val="none" w:sz="0" w:space="0" w:color="auto"/>
            <w:bottom w:val="none" w:sz="0" w:space="0" w:color="auto"/>
            <w:right w:val="none" w:sz="0" w:space="0" w:color="auto"/>
          </w:divBdr>
          <w:divsChild>
            <w:div w:id="1832677463">
              <w:marLeft w:val="0"/>
              <w:marRight w:val="0"/>
              <w:marTop w:val="0"/>
              <w:marBottom w:val="0"/>
              <w:divBdr>
                <w:top w:val="none" w:sz="0" w:space="0" w:color="auto"/>
                <w:left w:val="none" w:sz="0" w:space="0" w:color="auto"/>
                <w:bottom w:val="none" w:sz="0" w:space="0" w:color="auto"/>
                <w:right w:val="none" w:sz="0" w:space="0" w:color="auto"/>
              </w:divBdr>
              <w:divsChild>
                <w:div w:id="599721981">
                  <w:marLeft w:val="0"/>
                  <w:marRight w:val="0"/>
                  <w:marTop w:val="0"/>
                  <w:marBottom w:val="0"/>
                  <w:divBdr>
                    <w:top w:val="none" w:sz="0" w:space="0" w:color="auto"/>
                    <w:left w:val="none" w:sz="0" w:space="0" w:color="auto"/>
                    <w:bottom w:val="none" w:sz="0" w:space="0" w:color="auto"/>
                    <w:right w:val="none" w:sz="0" w:space="0" w:color="auto"/>
                  </w:divBdr>
                  <w:divsChild>
                    <w:div w:id="19712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499233">
      <w:bodyDiv w:val="1"/>
      <w:marLeft w:val="0"/>
      <w:marRight w:val="0"/>
      <w:marTop w:val="0"/>
      <w:marBottom w:val="0"/>
      <w:divBdr>
        <w:top w:val="none" w:sz="0" w:space="0" w:color="auto"/>
        <w:left w:val="none" w:sz="0" w:space="0" w:color="auto"/>
        <w:bottom w:val="none" w:sz="0" w:space="0" w:color="auto"/>
        <w:right w:val="none" w:sz="0" w:space="0" w:color="auto"/>
      </w:divBdr>
      <w:divsChild>
        <w:div w:id="1780753433">
          <w:marLeft w:val="0"/>
          <w:marRight w:val="0"/>
          <w:marTop w:val="0"/>
          <w:marBottom w:val="0"/>
          <w:divBdr>
            <w:top w:val="none" w:sz="0" w:space="0" w:color="auto"/>
            <w:left w:val="none" w:sz="0" w:space="0" w:color="auto"/>
            <w:bottom w:val="none" w:sz="0" w:space="0" w:color="auto"/>
            <w:right w:val="none" w:sz="0" w:space="0" w:color="auto"/>
          </w:divBdr>
          <w:divsChild>
            <w:div w:id="2096516878">
              <w:marLeft w:val="0"/>
              <w:marRight w:val="0"/>
              <w:marTop w:val="0"/>
              <w:marBottom w:val="0"/>
              <w:divBdr>
                <w:top w:val="none" w:sz="0" w:space="0" w:color="auto"/>
                <w:left w:val="none" w:sz="0" w:space="0" w:color="auto"/>
                <w:bottom w:val="none" w:sz="0" w:space="0" w:color="auto"/>
                <w:right w:val="none" w:sz="0" w:space="0" w:color="auto"/>
              </w:divBdr>
              <w:divsChild>
                <w:div w:id="204101805">
                  <w:marLeft w:val="0"/>
                  <w:marRight w:val="0"/>
                  <w:marTop w:val="0"/>
                  <w:marBottom w:val="0"/>
                  <w:divBdr>
                    <w:top w:val="none" w:sz="0" w:space="0" w:color="auto"/>
                    <w:left w:val="none" w:sz="0" w:space="0" w:color="auto"/>
                    <w:bottom w:val="none" w:sz="0" w:space="0" w:color="auto"/>
                    <w:right w:val="none" w:sz="0" w:space="0" w:color="auto"/>
                  </w:divBdr>
                  <w:divsChild>
                    <w:div w:id="56028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162032">
      <w:bodyDiv w:val="1"/>
      <w:marLeft w:val="0"/>
      <w:marRight w:val="0"/>
      <w:marTop w:val="0"/>
      <w:marBottom w:val="0"/>
      <w:divBdr>
        <w:top w:val="none" w:sz="0" w:space="0" w:color="auto"/>
        <w:left w:val="none" w:sz="0" w:space="0" w:color="auto"/>
        <w:bottom w:val="none" w:sz="0" w:space="0" w:color="auto"/>
        <w:right w:val="none" w:sz="0" w:space="0" w:color="auto"/>
      </w:divBdr>
    </w:div>
    <w:div w:id="1445005494">
      <w:bodyDiv w:val="1"/>
      <w:marLeft w:val="0"/>
      <w:marRight w:val="0"/>
      <w:marTop w:val="0"/>
      <w:marBottom w:val="0"/>
      <w:divBdr>
        <w:top w:val="none" w:sz="0" w:space="0" w:color="auto"/>
        <w:left w:val="none" w:sz="0" w:space="0" w:color="auto"/>
        <w:bottom w:val="none" w:sz="0" w:space="0" w:color="auto"/>
        <w:right w:val="none" w:sz="0" w:space="0" w:color="auto"/>
      </w:divBdr>
      <w:divsChild>
        <w:div w:id="749472350">
          <w:marLeft w:val="0"/>
          <w:marRight w:val="0"/>
          <w:marTop w:val="0"/>
          <w:marBottom w:val="0"/>
          <w:divBdr>
            <w:top w:val="none" w:sz="0" w:space="0" w:color="auto"/>
            <w:left w:val="none" w:sz="0" w:space="0" w:color="auto"/>
            <w:bottom w:val="none" w:sz="0" w:space="0" w:color="auto"/>
            <w:right w:val="none" w:sz="0" w:space="0" w:color="auto"/>
          </w:divBdr>
          <w:divsChild>
            <w:div w:id="816995652">
              <w:marLeft w:val="0"/>
              <w:marRight w:val="0"/>
              <w:marTop w:val="0"/>
              <w:marBottom w:val="0"/>
              <w:divBdr>
                <w:top w:val="none" w:sz="0" w:space="0" w:color="auto"/>
                <w:left w:val="none" w:sz="0" w:space="0" w:color="auto"/>
                <w:bottom w:val="none" w:sz="0" w:space="0" w:color="auto"/>
                <w:right w:val="none" w:sz="0" w:space="0" w:color="auto"/>
              </w:divBdr>
              <w:divsChild>
                <w:div w:id="547303996">
                  <w:marLeft w:val="0"/>
                  <w:marRight w:val="0"/>
                  <w:marTop w:val="0"/>
                  <w:marBottom w:val="0"/>
                  <w:divBdr>
                    <w:top w:val="none" w:sz="0" w:space="0" w:color="auto"/>
                    <w:left w:val="none" w:sz="0" w:space="0" w:color="auto"/>
                    <w:bottom w:val="none" w:sz="0" w:space="0" w:color="auto"/>
                    <w:right w:val="none" w:sz="0" w:space="0" w:color="auto"/>
                  </w:divBdr>
                  <w:divsChild>
                    <w:div w:id="193890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242732">
      <w:bodyDiv w:val="1"/>
      <w:marLeft w:val="0"/>
      <w:marRight w:val="0"/>
      <w:marTop w:val="0"/>
      <w:marBottom w:val="0"/>
      <w:divBdr>
        <w:top w:val="none" w:sz="0" w:space="0" w:color="auto"/>
        <w:left w:val="none" w:sz="0" w:space="0" w:color="auto"/>
        <w:bottom w:val="none" w:sz="0" w:space="0" w:color="auto"/>
        <w:right w:val="none" w:sz="0" w:space="0" w:color="auto"/>
      </w:divBdr>
    </w:div>
    <w:div w:id="1655992908">
      <w:bodyDiv w:val="1"/>
      <w:marLeft w:val="0"/>
      <w:marRight w:val="0"/>
      <w:marTop w:val="0"/>
      <w:marBottom w:val="0"/>
      <w:divBdr>
        <w:top w:val="none" w:sz="0" w:space="0" w:color="auto"/>
        <w:left w:val="none" w:sz="0" w:space="0" w:color="auto"/>
        <w:bottom w:val="none" w:sz="0" w:space="0" w:color="auto"/>
        <w:right w:val="none" w:sz="0" w:space="0" w:color="auto"/>
      </w:divBdr>
    </w:div>
    <w:div w:id="1686975730">
      <w:bodyDiv w:val="1"/>
      <w:marLeft w:val="0"/>
      <w:marRight w:val="0"/>
      <w:marTop w:val="0"/>
      <w:marBottom w:val="0"/>
      <w:divBdr>
        <w:top w:val="none" w:sz="0" w:space="0" w:color="auto"/>
        <w:left w:val="none" w:sz="0" w:space="0" w:color="auto"/>
        <w:bottom w:val="none" w:sz="0" w:space="0" w:color="auto"/>
        <w:right w:val="none" w:sz="0" w:space="0" w:color="auto"/>
      </w:divBdr>
    </w:div>
    <w:div w:id="1749883282">
      <w:bodyDiv w:val="1"/>
      <w:marLeft w:val="0"/>
      <w:marRight w:val="0"/>
      <w:marTop w:val="0"/>
      <w:marBottom w:val="0"/>
      <w:divBdr>
        <w:top w:val="none" w:sz="0" w:space="0" w:color="auto"/>
        <w:left w:val="none" w:sz="0" w:space="0" w:color="auto"/>
        <w:bottom w:val="none" w:sz="0" w:space="0" w:color="auto"/>
        <w:right w:val="none" w:sz="0" w:space="0" w:color="auto"/>
      </w:divBdr>
    </w:div>
    <w:div w:id="1751074145">
      <w:bodyDiv w:val="1"/>
      <w:marLeft w:val="0"/>
      <w:marRight w:val="0"/>
      <w:marTop w:val="0"/>
      <w:marBottom w:val="0"/>
      <w:divBdr>
        <w:top w:val="none" w:sz="0" w:space="0" w:color="auto"/>
        <w:left w:val="none" w:sz="0" w:space="0" w:color="auto"/>
        <w:bottom w:val="none" w:sz="0" w:space="0" w:color="auto"/>
        <w:right w:val="none" w:sz="0" w:space="0" w:color="auto"/>
      </w:divBdr>
      <w:divsChild>
        <w:div w:id="188370889">
          <w:marLeft w:val="0"/>
          <w:marRight w:val="0"/>
          <w:marTop w:val="0"/>
          <w:marBottom w:val="0"/>
          <w:divBdr>
            <w:top w:val="none" w:sz="0" w:space="0" w:color="auto"/>
            <w:left w:val="none" w:sz="0" w:space="0" w:color="auto"/>
            <w:bottom w:val="none" w:sz="0" w:space="0" w:color="auto"/>
            <w:right w:val="none" w:sz="0" w:space="0" w:color="auto"/>
          </w:divBdr>
          <w:divsChild>
            <w:div w:id="1445539870">
              <w:marLeft w:val="0"/>
              <w:marRight w:val="0"/>
              <w:marTop w:val="0"/>
              <w:marBottom w:val="0"/>
              <w:divBdr>
                <w:top w:val="none" w:sz="0" w:space="0" w:color="auto"/>
                <w:left w:val="none" w:sz="0" w:space="0" w:color="auto"/>
                <w:bottom w:val="none" w:sz="0" w:space="0" w:color="auto"/>
                <w:right w:val="none" w:sz="0" w:space="0" w:color="auto"/>
              </w:divBdr>
              <w:divsChild>
                <w:div w:id="1608390830">
                  <w:marLeft w:val="0"/>
                  <w:marRight w:val="0"/>
                  <w:marTop w:val="0"/>
                  <w:marBottom w:val="0"/>
                  <w:divBdr>
                    <w:top w:val="none" w:sz="0" w:space="0" w:color="auto"/>
                    <w:left w:val="none" w:sz="0" w:space="0" w:color="auto"/>
                    <w:bottom w:val="none" w:sz="0" w:space="0" w:color="auto"/>
                    <w:right w:val="none" w:sz="0" w:space="0" w:color="auto"/>
                  </w:divBdr>
                  <w:divsChild>
                    <w:div w:id="119140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989312">
      <w:bodyDiv w:val="1"/>
      <w:marLeft w:val="0"/>
      <w:marRight w:val="0"/>
      <w:marTop w:val="0"/>
      <w:marBottom w:val="0"/>
      <w:divBdr>
        <w:top w:val="none" w:sz="0" w:space="0" w:color="auto"/>
        <w:left w:val="none" w:sz="0" w:space="0" w:color="auto"/>
        <w:bottom w:val="none" w:sz="0" w:space="0" w:color="auto"/>
        <w:right w:val="none" w:sz="0" w:space="0" w:color="auto"/>
      </w:divBdr>
      <w:divsChild>
        <w:div w:id="1490291769">
          <w:marLeft w:val="0"/>
          <w:marRight w:val="0"/>
          <w:marTop w:val="0"/>
          <w:marBottom w:val="0"/>
          <w:divBdr>
            <w:top w:val="none" w:sz="0" w:space="0" w:color="auto"/>
            <w:left w:val="none" w:sz="0" w:space="0" w:color="auto"/>
            <w:bottom w:val="none" w:sz="0" w:space="0" w:color="auto"/>
            <w:right w:val="none" w:sz="0" w:space="0" w:color="auto"/>
          </w:divBdr>
          <w:divsChild>
            <w:div w:id="943729149">
              <w:marLeft w:val="0"/>
              <w:marRight w:val="0"/>
              <w:marTop w:val="0"/>
              <w:marBottom w:val="0"/>
              <w:divBdr>
                <w:top w:val="none" w:sz="0" w:space="0" w:color="auto"/>
                <w:left w:val="none" w:sz="0" w:space="0" w:color="auto"/>
                <w:bottom w:val="none" w:sz="0" w:space="0" w:color="auto"/>
                <w:right w:val="none" w:sz="0" w:space="0" w:color="auto"/>
              </w:divBdr>
              <w:divsChild>
                <w:div w:id="1728070562">
                  <w:marLeft w:val="0"/>
                  <w:marRight w:val="0"/>
                  <w:marTop w:val="0"/>
                  <w:marBottom w:val="0"/>
                  <w:divBdr>
                    <w:top w:val="none" w:sz="0" w:space="0" w:color="auto"/>
                    <w:left w:val="none" w:sz="0" w:space="0" w:color="auto"/>
                    <w:bottom w:val="none" w:sz="0" w:space="0" w:color="auto"/>
                    <w:right w:val="none" w:sz="0" w:space="0" w:color="auto"/>
                  </w:divBdr>
                  <w:divsChild>
                    <w:div w:id="132789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100812">
      <w:bodyDiv w:val="1"/>
      <w:marLeft w:val="0"/>
      <w:marRight w:val="0"/>
      <w:marTop w:val="0"/>
      <w:marBottom w:val="0"/>
      <w:divBdr>
        <w:top w:val="none" w:sz="0" w:space="0" w:color="auto"/>
        <w:left w:val="none" w:sz="0" w:space="0" w:color="auto"/>
        <w:bottom w:val="none" w:sz="0" w:space="0" w:color="auto"/>
        <w:right w:val="none" w:sz="0" w:space="0" w:color="auto"/>
      </w:divBdr>
    </w:div>
    <w:div w:id="1857496540">
      <w:bodyDiv w:val="1"/>
      <w:marLeft w:val="0"/>
      <w:marRight w:val="0"/>
      <w:marTop w:val="0"/>
      <w:marBottom w:val="0"/>
      <w:divBdr>
        <w:top w:val="none" w:sz="0" w:space="0" w:color="auto"/>
        <w:left w:val="none" w:sz="0" w:space="0" w:color="auto"/>
        <w:bottom w:val="none" w:sz="0" w:space="0" w:color="auto"/>
        <w:right w:val="none" w:sz="0" w:space="0" w:color="auto"/>
      </w:divBdr>
    </w:div>
    <w:div w:id="1873878990">
      <w:bodyDiv w:val="1"/>
      <w:marLeft w:val="0"/>
      <w:marRight w:val="0"/>
      <w:marTop w:val="0"/>
      <w:marBottom w:val="0"/>
      <w:divBdr>
        <w:top w:val="none" w:sz="0" w:space="0" w:color="auto"/>
        <w:left w:val="none" w:sz="0" w:space="0" w:color="auto"/>
        <w:bottom w:val="none" w:sz="0" w:space="0" w:color="auto"/>
        <w:right w:val="none" w:sz="0" w:space="0" w:color="auto"/>
      </w:divBdr>
    </w:div>
    <w:div w:id="1896160256">
      <w:bodyDiv w:val="1"/>
      <w:marLeft w:val="0"/>
      <w:marRight w:val="0"/>
      <w:marTop w:val="0"/>
      <w:marBottom w:val="0"/>
      <w:divBdr>
        <w:top w:val="none" w:sz="0" w:space="0" w:color="auto"/>
        <w:left w:val="none" w:sz="0" w:space="0" w:color="auto"/>
        <w:bottom w:val="none" w:sz="0" w:space="0" w:color="auto"/>
        <w:right w:val="none" w:sz="0" w:space="0" w:color="auto"/>
      </w:divBdr>
    </w:div>
    <w:div w:id="1944923435">
      <w:bodyDiv w:val="1"/>
      <w:marLeft w:val="0"/>
      <w:marRight w:val="0"/>
      <w:marTop w:val="0"/>
      <w:marBottom w:val="0"/>
      <w:divBdr>
        <w:top w:val="none" w:sz="0" w:space="0" w:color="auto"/>
        <w:left w:val="none" w:sz="0" w:space="0" w:color="auto"/>
        <w:bottom w:val="none" w:sz="0" w:space="0" w:color="auto"/>
        <w:right w:val="none" w:sz="0" w:space="0" w:color="auto"/>
      </w:divBdr>
    </w:div>
    <w:div w:id="2023436593">
      <w:bodyDiv w:val="1"/>
      <w:marLeft w:val="0"/>
      <w:marRight w:val="0"/>
      <w:marTop w:val="0"/>
      <w:marBottom w:val="0"/>
      <w:divBdr>
        <w:top w:val="none" w:sz="0" w:space="0" w:color="auto"/>
        <w:left w:val="none" w:sz="0" w:space="0" w:color="auto"/>
        <w:bottom w:val="none" w:sz="0" w:space="0" w:color="auto"/>
        <w:right w:val="none" w:sz="0" w:space="0" w:color="auto"/>
      </w:divBdr>
    </w:div>
    <w:div w:id="2083133441">
      <w:bodyDiv w:val="1"/>
      <w:marLeft w:val="0"/>
      <w:marRight w:val="0"/>
      <w:marTop w:val="0"/>
      <w:marBottom w:val="0"/>
      <w:divBdr>
        <w:top w:val="none" w:sz="0" w:space="0" w:color="auto"/>
        <w:left w:val="none" w:sz="0" w:space="0" w:color="auto"/>
        <w:bottom w:val="none" w:sz="0" w:space="0" w:color="auto"/>
        <w:right w:val="none" w:sz="0" w:space="0" w:color="auto"/>
      </w:divBdr>
      <w:divsChild>
        <w:div w:id="1202746940">
          <w:marLeft w:val="0"/>
          <w:marRight w:val="0"/>
          <w:marTop w:val="540"/>
          <w:marBottom w:val="150"/>
          <w:divBdr>
            <w:top w:val="none" w:sz="0" w:space="0" w:color="auto"/>
            <w:left w:val="none" w:sz="0" w:space="0" w:color="auto"/>
            <w:bottom w:val="none" w:sz="0" w:space="0" w:color="auto"/>
            <w:right w:val="none" w:sz="0" w:space="0" w:color="auto"/>
          </w:divBdr>
        </w:div>
        <w:div w:id="165101092">
          <w:marLeft w:val="0"/>
          <w:marRight w:val="0"/>
          <w:marTop w:val="0"/>
          <w:marBottom w:val="180"/>
          <w:divBdr>
            <w:top w:val="none" w:sz="0" w:space="0" w:color="auto"/>
            <w:left w:val="none" w:sz="0" w:space="0" w:color="auto"/>
            <w:bottom w:val="none" w:sz="0" w:space="0" w:color="auto"/>
            <w:right w:val="none" w:sz="0" w:space="0" w:color="auto"/>
          </w:divBdr>
        </w:div>
      </w:divsChild>
    </w:div>
    <w:div w:id="2090082290">
      <w:bodyDiv w:val="1"/>
      <w:marLeft w:val="0"/>
      <w:marRight w:val="0"/>
      <w:marTop w:val="0"/>
      <w:marBottom w:val="0"/>
      <w:divBdr>
        <w:top w:val="none" w:sz="0" w:space="0" w:color="auto"/>
        <w:left w:val="none" w:sz="0" w:space="0" w:color="auto"/>
        <w:bottom w:val="none" w:sz="0" w:space="0" w:color="auto"/>
        <w:right w:val="none" w:sz="0" w:space="0" w:color="auto"/>
      </w:divBdr>
    </w:div>
    <w:div w:id="2106461191">
      <w:bodyDiv w:val="1"/>
      <w:marLeft w:val="0"/>
      <w:marRight w:val="0"/>
      <w:marTop w:val="0"/>
      <w:marBottom w:val="0"/>
      <w:divBdr>
        <w:top w:val="none" w:sz="0" w:space="0" w:color="auto"/>
        <w:left w:val="none" w:sz="0" w:space="0" w:color="auto"/>
        <w:bottom w:val="none" w:sz="0" w:space="0" w:color="auto"/>
        <w:right w:val="none" w:sz="0" w:space="0" w:color="auto"/>
      </w:divBdr>
      <w:divsChild>
        <w:div w:id="40523732">
          <w:marLeft w:val="0"/>
          <w:marRight w:val="0"/>
          <w:marTop w:val="0"/>
          <w:marBottom w:val="0"/>
          <w:divBdr>
            <w:top w:val="none" w:sz="0" w:space="0" w:color="auto"/>
            <w:left w:val="none" w:sz="0" w:space="0" w:color="auto"/>
            <w:bottom w:val="none" w:sz="0" w:space="0" w:color="auto"/>
            <w:right w:val="none" w:sz="0" w:space="0" w:color="auto"/>
          </w:divBdr>
          <w:divsChild>
            <w:div w:id="462043126">
              <w:marLeft w:val="0"/>
              <w:marRight w:val="0"/>
              <w:marTop w:val="0"/>
              <w:marBottom w:val="0"/>
              <w:divBdr>
                <w:top w:val="none" w:sz="0" w:space="0" w:color="auto"/>
                <w:left w:val="none" w:sz="0" w:space="0" w:color="auto"/>
                <w:bottom w:val="none" w:sz="0" w:space="0" w:color="auto"/>
                <w:right w:val="none" w:sz="0" w:space="0" w:color="auto"/>
              </w:divBdr>
              <w:divsChild>
                <w:div w:id="206574457">
                  <w:marLeft w:val="0"/>
                  <w:marRight w:val="0"/>
                  <w:marTop w:val="0"/>
                  <w:marBottom w:val="0"/>
                  <w:divBdr>
                    <w:top w:val="none" w:sz="0" w:space="0" w:color="auto"/>
                    <w:left w:val="none" w:sz="0" w:space="0" w:color="auto"/>
                    <w:bottom w:val="none" w:sz="0" w:space="0" w:color="auto"/>
                    <w:right w:val="none" w:sz="0" w:space="0" w:color="auto"/>
                  </w:divBdr>
                  <w:divsChild>
                    <w:div w:id="82112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3375</Words>
  <Characters>19243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Deputy</cp:lastModifiedBy>
  <cp:revision>2</cp:revision>
  <cp:lastPrinted>2022-07-06T10:20:00Z</cp:lastPrinted>
  <dcterms:created xsi:type="dcterms:W3CDTF">2024-01-10T10:43:00Z</dcterms:created>
  <dcterms:modified xsi:type="dcterms:W3CDTF">2024-01-10T10:43:00Z</dcterms:modified>
</cp:coreProperties>
</file>