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649" w:type="dxa"/>
        <w:jc w:val="center"/>
        <w:tblLayout w:type="fixed"/>
        <w:tblLook w:val="04A0" w:firstRow="1" w:lastRow="0" w:firstColumn="1" w:lastColumn="0" w:noHBand="0" w:noVBand="1"/>
      </w:tblPr>
      <w:tblGrid>
        <w:gridCol w:w="1549"/>
        <w:gridCol w:w="1559"/>
        <w:gridCol w:w="709"/>
        <w:gridCol w:w="992"/>
        <w:gridCol w:w="89"/>
        <w:gridCol w:w="761"/>
        <w:gridCol w:w="426"/>
        <w:gridCol w:w="488"/>
        <w:gridCol w:w="220"/>
        <w:gridCol w:w="1418"/>
        <w:gridCol w:w="37"/>
        <w:gridCol w:w="1451"/>
        <w:gridCol w:w="213"/>
        <w:gridCol w:w="993"/>
        <w:gridCol w:w="693"/>
        <w:gridCol w:w="1008"/>
        <w:gridCol w:w="992"/>
        <w:gridCol w:w="213"/>
        <w:gridCol w:w="1137"/>
        <w:gridCol w:w="68"/>
        <w:gridCol w:w="1134"/>
        <w:gridCol w:w="1077"/>
        <w:gridCol w:w="1071"/>
        <w:gridCol w:w="34"/>
        <w:gridCol w:w="369"/>
        <w:gridCol w:w="737"/>
        <w:gridCol w:w="1105"/>
        <w:gridCol w:w="1106"/>
      </w:tblGrid>
      <w:tr w:rsidR="00053FB2" w:rsidRPr="00342E3C" w14:paraId="5700BD1E" w14:textId="77777777" w:rsidTr="009E5280">
        <w:trPr>
          <w:jc w:val="center"/>
        </w:trPr>
        <w:tc>
          <w:tcPr>
            <w:tcW w:w="1549" w:type="dxa"/>
            <w:vMerge w:val="restart"/>
            <w:tcBorders>
              <w:top w:val="single" w:sz="8" w:space="0" w:color="auto"/>
              <w:left w:val="single" w:sz="8" w:space="0" w:color="auto"/>
              <w:right w:val="single" w:sz="4" w:space="0" w:color="auto"/>
            </w:tcBorders>
            <w:vAlign w:val="center"/>
          </w:tcPr>
          <w:p w14:paraId="795DB450" w14:textId="5906C16F" w:rsidR="00053FB2" w:rsidRPr="00053FB2" w:rsidRDefault="00053FB2" w:rsidP="00F80322">
            <w:pPr>
              <w:jc w:val="center"/>
              <w:rPr>
                <w:rFonts w:ascii="Century Gothic" w:eastAsia="Open Sans" w:hAnsi="Century Gothic" w:cs="Open Sans"/>
                <w:b/>
                <w:sz w:val="14"/>
              </w:rPr>
            </w:pPr>
            <w:r w:rsidRPr="00053FB2">
              <w:rPr>
                <w:rFonts w:ascii="Century Gothic" w:eastAsia="Open Sans" w:hAnsi="Century Gothic" w:cs="Open Sans"/>
                <w:b/>
                <w:sz w:val="32"/>
              </w:rPr>
              <w:t>Y4</w:t>
            </w:r>
          </w:p>
        </w:tc>
        <w:tc>
          <w:tcPr>
            <w:tcW w:w="6662" w:type="dxa"/>
            <w:gridSpan w:val="9"/>
            <w:tcBorders>
              <w:top w:val="single" w:sz="4" w:space="0" w:color="auto"/>
              <w:left w:val="single" w:sz="4" w:space="0" w:color="auto"/>
              <w:bottom w:val="single" w:sz="4" w:space="0" w:color="auto"/>
              <w:right w:val="single" w:sz="4" w:space="0" w:color="auto"/>
            </w:tcBorders>
            <w:shd w:val="clear" w:color="auto" w:fill="auto"/>
          </w:tcPr>
          <w:p w14:paraId="6E7CB072" w14:textId="6B80BDF1" w:rsidR="00053FB2" w:rsidRPr="00053FB2" w:rsidRDefault="00053FB2" w:rsidP="00053FB2">
            <w:pPr>
              <w:jc w:val="center"/>
              <w:rPr>
                <w:rFonts w:ascii="Century Gothic" w:eastAsia="Open Sans" w:hAnsi="Century Gothic" w:cs="Open Sans"/>
                <w:b/>
                <w:sz w:val="36"/>
              </w:rPr>
            </w:pPr>
            <w:r w:rsidRPr="00053FB2">
              <w:rPr>
                <w:rFonts w:ascii="Century Gothic" w:hAnsi="Century Gothic" w:cs="Open Sans"/>
                <w:b/>
                <w:sz w:val="36"/>
              </w:rPr>
              <w:t xml:space="preserve">Autumn </w:t>
            </w:r>
          </w:p>
        </w:tc>
        <w:tc>
          <w:tcPr>
            <w:tcW w:w="6805" w:type="dxa"/>
            <w:gridSpan w:val="10"/>
            <w:tcBorders>
              <w:top w:val="single" w:sz="4" w:space="0" w:color="auto"/>
              <w:left w:val="single" w:sz="4" w:space="0" w:color="auto"/>
              <w:bottom w:val="single" w:sz="4" w:space="0" w:color="auto"/>
              <w:right w:val="single" w:sz="4" w:space="0" w:color="auto"/>
            </w:tcBorders>
            <w:shd w:val="clear" w:color="auto" w:fill="auto"/>
          </w:tcPr>
          <w:p w14:paraId="085A037E" w14:textId="4503AEC7" w:rsidR="00053FB2" w:rsidRPr="00053FB2" w:rsidRDefault="00053FB2" w:rsidP="00053FB2">
            <w:pPr>
              <w:jc w:val="center"/>
              <w:rPr>
                <w:rFonts w:ascii="Century Gothic" w:eastAsia="Open Sans" w:hAnsi="Century Gothic" w:cs="Open Sans"/>
                <w:b/>
                <w:sz w:val="36"/>
              </w:rPr>
            </w:pPr>
            <w:r w:rsidRPr="00053FB2">
              <w:rPr>
                <w:rFonts w:ascii="Century Gothic" w:hAnsi="Century Gothic" w:cs="Open Sans"/>
                <w:b/>
                <w:sz w:val="36"/>
              </w:rPr>
              <w:t xml:space="preserve">Spring </w:t>
            </w:r>
          </w:p>
        </w:tc>
        <w:tc>
          <w:tcPr>
            <w:tcW w:w="6633" w:type="dxa"/>
            <w:gridSpan w:val="8"/>
            <w:tcBorders>
              <w:top w:val="single" w:sz="4" w:space="0" w:color="auto"/>
              <w:left w:val="single" w:sz="4" w:space="0" w:color="auto"/>
              <w:bottom w:val="single" w:sz="4" w:space="0" w:color="auto"/>
              <w:right w:val="single" w:sz="4" w:space="0" w:color="auto"/>
            </w:tcBorders>
            <w:shd w:val="clear" w:color="auto" w:fill="auto"/>
          </w:tcPr>
          <w:p w14:paraId="679EED41" w14:textId="3954D53F" w:rsidR="00053FB2" w:rsidRPr="00053FB2" w:rsidRDefault="00053FB2" w:rsidP="00053FB2">
            <w:pPr>
              <w:jc w:val="center"/>
              <w:rPr>
                <w:rFonts w:ascii="Century Gothic" w:eastAsia="Open Sans" w:hAnsi="Century Gothic" w:cs="Open Sans"/>
                <w:b/>
                <w:sz w:val="36"/>
              </w:rPr>
            </w:pPr>
            <w:r w:rsidRPr="00053FB2">
              <w:rPr>
                <w:rFonts w:ascii="Century Gothic" w:hAnsi="Century Gothic" w:cs="Open Sans"/>
                <w:b/>
                <w:sz w:val="36"/>
              </w:rPr>
              <w:t xml:space="preserve">Summer </w:t>
            </w:r>
          </w:p>
        </w:tc>
      </w:tr>
      <w:tr w:rsidR="001744A9" w:rsidRPr="00342E3C" w14:paraId="3E95B323" w14:textId="77777777" w:rsidTr="009E5280">
        <w:trPr>
          <w:jc w:val="center"/>
        </w:trPr>
        <w:tc>
          <w:tcPr>
            <w:tcW w:w="1549" w:type="dxa"/>
            <w:vMerge/>
            <w:tcBorders>
              <w:left w:val="single" w:sz="8" w:space="0" w:color="auto"/>
              <w:bottom w:val="single" w:sz="8" w:space="0" w:color="auto"/>
              <w:right w:val="single" w:sz="4" w:space="0" w:color="auto"/>
            </w:tcBorders>
          </w:tcPr>
          <w:p w14:paraId="186A5F4F" w14:textId="048C6BDF" w:rsidR="001744A9" w:rsidRPr="00B04690" w:rsidRDefault="001744A9" w:rsidP="00053FB2">
            <w:pPr>
              <w:rPr>
                <w:rFonts w:ascii="Century Gothic" w:eastAsia="Open Sans" w:hAnsi="Century Gothic" w:cs="Open Sans"/>
                <w:sz w:val="14"/>
              </w:rPr>
            </w:pP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C1E69" w14:textId="6F8A2617" w:rsidR="001744A9" w:rsidRPr="00342E3C" w:rsidRDefault="001744A9" w:rsidP="00053FB2">
            <w:pPr>
              <w:jc w:val="center"/>
              <w:rPr>
                <w:rFonts w:ascii="Century Gothic" w:hAnsi="Century Gothic"/>
                <w:b/>
                <w:sz w:val="16"/>
              </w:rPr>
            </w:pPr>
            <w:r w:rsidRPr="00342E3C">
              <w:rPr>
                <w:rFonts w:ascii="Century Gothic" w:eastAsia="Open Sans" w:hAnsi="Century Gothic" w:cs="Open Sans"/>
                <w:b/>
                <w:sz w:val="16"/>
              </w:rPr>
              <w:t>Autumn 1 (7 weeks)</w:t>
            </w:r>
          </w:p>
        </w:tc>
        <w:tc>
          <w:tcPr>
            <w:tcW w:w="34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D63F95" w14:textId="13A96973" w:rsidR="001744A9" w:rsidRPr="00342E3C" w:rsidRDefault="001744A9" w:rsidP="00053FB2">
            <w:pPr>
              <w:jc w:val="center"/>
              <w:rPr>
                <w:rFonts w:ascii="Century Gothic" w:hAnsi="Century Gothic"/>
                <w:b/>
                <w:sz w:val="16"/>
              </w:rPr>
            </w:pPr>
            <w:r w:rsidRPr="00342E3C">
              <w:rPr>
                <w:rFonts w:ascii="Century Gothic" w:eastAsia="Open Sans" w:hAnsi="Century Gothic" w:cs="Open Sans"/>
                <w:b/>
                <w:sz w:val="16"/>
              </w:rPr>
              <w:t>Autumn 2 (7 weeks)</w:t>
            </w:r>
          </w:p>
        </w:tc>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E675D9" w14:textId="7F08D1F8" w:rsidR="001744A9" w:rsidRPr="00342E3C" w:rsidRDefault="001744A9" w:rsidP="00053FB2">
            <w:pPr>
              <w:jc w:val="center"/>
              <w:rPr>
                <w:rFonts w:ascii="Century Gothic" w:hAnsi="Century Gothic"/>
                <w:b/>
                <w:sz w:val="16"/>
              </w:rPr>
            </w:pPr>
            <w:r w:rsidRPr="00342E3C">
              <w:rPr>
                <w:rFonts w:ascii="Century Gothic" w:eastAsia="Open Sans" w:hAnsi="Century Gothic" w:cs="Open Sans"/>
                <w:b/>
                <w:sz w:val="16"/>
              </w:rPr>
              <w:t>Spring  1 (6 weeks)</w:t>
            </w:r>
          </w:p>
        </w:tc>
        <w:tc>
          <w:tcPr>
            <w:tcW w:w="41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8EAA8D" w14:textId="6A16B652" w:rsidR="001744A9" w:rsidRPr="00342E3C" w:rsidRDefault="001744A9" w:rsidP="00053FB2">
            <w:pPr>
              <w:jc w:val="center"/>
              <w:rPr>
                <w:rFonts w:ascii="Century Gothic" w:hAnsi="Century Gothic"/>
                <w:b/>
                <w:sz w:val="16"/>
              </w:rPr>
            </w:pPr>
            <w:r w:rsidRPr="00342E3C">
              <w:rPr>
                <w:rFonts w:ascii="Century Gothic" w:eastAsia="Open Sans" w:hAnsi="Century Gothic" w:cs="Open Sans"/>
                <w:b/>
                <w:sz w:val="16"/>
              </w:rPr>
              <w:t>Spring  2 (6 weeks)</w:t>
            </w:r>
          </w:p>
        </w:tc>
        <w:tc>
          <w:tcPr>
            <w:tcW w:w="36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5A039E" w14:textId="6396B1FB" w:rsidR="001744A9" w:rsidRPr="00342E3C" w:rsidRDefault="001744A9" w:rsidP="00053FB2">
            <w:pPr>
              <w:jc w:val="center"/>
              <w:rPr>
                <w:rFonts w:ascii="Century Gothic" w:eastAsia="Open Sans" w:hAnsi="Century Gothic" w:cs="Open Sans"/>
                <w:b/>
                <w:sz w:val="16"/>
              </w:rPr>
            </w:pPr>
            <w:r w:rsidRPr="00342E3C">
              <w:rPr>
                <w:rFonts w:ascii="Century Gothic" w:eastAsia="Open Sans" w:hAnsi="Century Gothic" w:cs="Open Sans"/>
                <w:b/>
                <w:sz w:val="16"/>
              </w:rPr>
              <w:t>Summer 1 (</w:t>
            </w:r>
            <w:r>
              <w:rPr>
                <w:rFonts w:ascii="Century Gothic" w:eastAsia="Open Sans" w:hAnsi="Century Gothic" w:cs="Open Sans"/>
                <w:b/>
                <w:sz w:val="16"/>
              </w:rPr>
              <w:t>6</w:t>
            </w:r>
            <w:r w:rsidRPr="00342E3C">
              <w:rPr>
                <w:rFonts w:ascii="Century Gothic" w:eastAsia="Open Sans" w:hAnsi="Century Gothic" w:cs="Open Sans"/>
                <w:b/>
                <w:sz w:val="16"/>
              </w:rPr>
              <w:t xml:space="preserve"> weeks)</w:t>
            </w: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CA432" w14:textId="4242CA5C" w:rsidR="001744A9" w:rsidRPr="00342E3C" w:rsidRDefault="001744A9" w:rsidP="00053FB2">
            <w:pPr>
              <w:jc w:val="center"/>
              <w:rPr>
                <w:rFonts w:ascii="Century Gothic" w:hAnsi="Century Gothic"/>
                <w:b/>
                <w:sz w:val="16"/>
              </w:rPr>
            </w:pPr>
            <w:r w:rsidRPr="00342E3C">
              <w:rPr>
                <w:rFonts w:ascii="Century Gothic" w:eastAsia="Open Sans" w:hAnsi="Century Gothic" w:cs="Open Sans"/>
                <w:b/>
                <w:sz w:val="16"/>
              </w:rPr>
              <w:t>Summer 2 (7 weeks)</w:t>
            </w:r>
          </w:p>
        </w:tc>
      </w:tr>
      <w:tr w:rsidR="00475E8D" w:rsidRPr="00342E3C" w14:paraId="4C860813" w14:textId="77777777" w:rsidTr="009E5280">
        <w:trPr>
          <w:trHeight w:val="1129"/>
          <w:jc w:val="center"/>
        </w:trPr>
        <w:tc>
          <w:tcPr>
            <w:tcW w:w="1549" w:type="dxa"/>
            <w:tcBorders>
              <w:top w:val="single" w:sz="8" w:space="0" w:color="auto"/>
              <w:left w:val="single" w:sz="8" w:space="0" w:color="auto"/>
              <w:bottom w:val="single" w:sz="8" w:space="0" w:color="auto"/>
              <w:right w:val="single" w:sz="4" w:space="0" w:color="auto"/>
            </w:tcBorders>
            <w:vAlign w:val="center"/>
          </w:tcPr>
          <w:p w14:paraId="50C05316" w14:textId="41B1C703" w:rsidR="00475E8D" w:rsidRPr="00342E3C" w:rsidRDefault="00475E8D" w:rsidP="00475E8D">
            <w:pPr>
              <w:jc w:val="center"/>
              <w:rPr>
                <w:rFonts w:ascii="Century Gothic" w:hAnsi="Century Gothic"/>
                <w:b/>
                <w:sz w:val="16"/>
                <w:szCs w:val="16"/>
              </w:rPr>
            </w:pPr>
            <w:r w:rsidRPr="00342E3C">
              <w:rPr>
                <w:rFonts w:ascii="Century Gothic" w:eastAsia="Open Sans" w:hAnsi="Century Gothic" w:cs="Open Sans"/>
                <w:b/>
                <w:sz w:val="16"/>
                <w:szCs w:val="16"/>
              </w:rPr>
              <w:t>Learning Experience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5FAE2" w14:textId="77777777"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Ruthless Romans</w:t>
            </w:r>
          </w:p>
          <w:p w14:paraId="2CE97923" w14:textId="77777777" w:rsidR="00475E8D" w:rsidRPr="00342E3C" w:rsidRDefault="00475E8D" w:rsidP="00475E8D">
            <w:pPr>
              <w:jc w:val="center"/>
              <w:rPr>
                <w:rFonts w:ascii="Century Gothic" w:hAnsi="Century Gothic"/>
                <w:b/>
                <w:sz w:val="14"/>
                <w:szCs w:val="14"/>
              </w:rPr>
            </w:pPr>
          </w:p>
          <w:p w14:paraId="131023EE" w14:textId="626A6B73" w:rsidR="00475E8D" w:rsidRPr="00342E3C" w:rsidRDefault="00475E8D" w:rsidP="00475E8D">
            <w:pPr>
              <w:jc w:val="center"/>
              <w:rPr>
                <w:rFonts w:ascii="Century Gothic" w:hAnsi="Century Gothic"/>
                <w:b/>
                <w:sz w:val="14"/>
                <w:szCs w:val="14"/>
              </w:rPr>
            </w:pPr>
            <w:r w:rsidRPr="003B7C0A">
              <w:rPr>
                <w:rFonts w:ascii="Century Gothic" w:hAnsi="Century Gothic"/>
                <w:b/>
                <w:sz w:val="10"/>
                <w:szCs w:val="14"/>
              </w:rPr>
              <w:t>(6 weeks)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10284D" w14:textId="77777777" w:rsidR="00475E8D" w:rsidRPr="00C44FBE" w:rsidRDefault="00475E8D" w:rsidP="00475E8D">
            <w:pPr>
              <w:jc w:val="center"/>
              <w:rPr>
                <w:rFonts w:ascii="Century Gothic" w:eastAsia="Open Sans" w:hAnsi="Century Gothic" w:cs="Open Sans"/>
                <w:b/>
                <w:sz w:val="18"/>
                <w:szCs w:val="14"/>
              </w:rPr>
            </w:pPr>
            <w:r w:rsidRPr="00C44FBE">
              <w:rPr>
                <w:rFonts w:ascii="Century Gothic" w:eastAsia="Open Sans" w:hAnsi="Century Gothic" w:cs="Open Sans"/>
                <w:b/>
                <w:sz w:val="18"/>
                <w:szCs w:val="14"/>
              </w:rPr>
              <w:t>Sports Week</w:t>
            </w:r>
          </w:p>
          <w:p w14:paraId="4C844CA9" w14:textId="77777777" w:rsidR="00475E8D" w:rsidRPr="003B7C0A" w:rsidRDefault="00475E8D" w:rsidP="00475E8D">
            <w:pPr>
              <w:jc w:val="center"/>
              <w:rPr>
                <w:rFonts w:ascii="Century Gothic" w:eastAsia="Segoe UI" w:hAnsi="Century Gothic" w:cs="Segoe UI"/>
                <w:b/>
                <w:sz w:val="10"/>
                <w:szCs w:val="14"/>
              </w:rPr>
            </w:pPr>
          </w:p>
          <w:p w14:paraId="6DAAE293" w14:textId="21D835C9" w:rsidR="00475E8D" w:rsidRPr="00342E3C" w:rsidRDefault="00475E8D" w:rsidP="00475E8D">
            <w:pPr>
              <w:jc w:val="center"/>
              <w:rPr>
                <w:rFonts w:ascii="Century Gothic" w:eastAsia="Segoe UI" w:hAnsi="Century Gothic" w:cs="Segoe UI"/>
                <w:b/>
                <w:sz w:val="14"/>
                <w:szCs w:val="14"/>
              </w:rPr>
            </w:pPr>
            <w:r w:rsidRPr="003B7C0A">
              <w:rPr>
                <w:rFonts w:ascii="Century Gothic" w:eastAsia="Segoe UI" w:hAnsi="Century Gothic" w:cs="Segoe UI"/>
                <w:b/>
                <w:sz w:val="10"/>
                <w:szCs w:val="14"/>
              </w:rPr>
              <w:t>(1 week)</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22F79" w14:textId="5C9BF777"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Duty, Dharma and Diwali</w:t>
            </w:r>
          </w:p>
          <w:p w14:paraId="58F8F629" w14:textId="77777777" w:rsidR="00475E8D" w:rsidRPr="00342E3C" w:rsidRDefault="00475E8D" w:rsidP="00475E8D">
            <w:pPr>
              <w:jc w:val="center"/>
              <w:rPr>
                <w:rFonts w:ascii="Century Gothic" w:hAnsi="Century Gothic"/>
                <w:b/>
                <w:sz w:val="14"/>
                <w:szCs w:val="14"/>
              </w:rPr>
            </w:pPr>
          </w:p>
          <w:p w14:paraId="372FE6F5" w14:textId="77777777" w:rsidR="00475E8D" w:rsidRDefault="00475E8D" w:rsidP="00475E8D">
            <w:pPr>
              <w:jc w:val="center"/>
              <w:rPr>
                <w:rFonts w:ascii="Century Gothic" w:hAnsi="Century Gothic"/>
                <w:b/>
                <w:sz w:val="10"/>
                <w:szCs w:val="14"/>
              </w:rPr>
            </w:pPr>
            <w:r w:rsidRPr="003B7C0A">
              <w:rPr>
                <w:rFonts w:ascii="Century Gothic" w:hAnsi="Century Gothic"/>
                <w:b/>
                <w:sz w:val="10"/>
                <w:szCs w:val="14"/>
              </w:rPr>
              <w:t>(4 weeks)</w:t>
            </w:r>
          </w:p>
          <w:p w14:paraId="0FE9BF10" w14:textId="74D860CB" w:rsidR="00475E8D" w:rsidRPr="00342E3C" w:rsidRDefault="00475E8D" w:rsidP="00475E8D">
            <w:pPr>
              <w:jc w:val="center"/>
              <w:rPr>
                <w:rFonts w:ascii="Century Gothic" w:hAnsi="Century Gothic"/>
                <w:b/>
                <w:sz w:val="14"/>
                <w:szCs w:val="14"/>
              </w:rPr>
            </w:pPr>
            <w:r w:rsidRPr="00C44FBE">
              <w:rPr>
                <w:rFonts w:ascii="Century Gothic" w:hAnsi="Century Gothic"/>
                <w:sz w:val="10"/>
                <w:szCs w:val="14"/>
              </w:rPr>
              <w:t>Diwali = 12/11/23)</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3C317" w14:textId="77777777"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Rescue Mission</w:t>
            </w:r>
          </w:p>
          <w:p w14:paraId="0F503D93" w14:textId="77777777" w:rsidR="00475E8D" w:rsidRPr="00342E3C" w:rsidRDefault="00475E8D" w:rsidP="00475E8D">
            <w:pPr>
              <w:jc w:val="center"/>
              <w:rPr>
                <w:rFonts w:ascii="Century Gothic" w:hAnsi="Century Gothic"/>
                <w:b/>
                <w:sz w:val="14"/>
                <w:szCs w:val="14"/>
              </w:rPr>
            </w:pPr>
          </w:p>
          <w:p w14:paraId="52A93E50" w14:textId="1456D951" w:rsidR="00475E8D" w:rsidRPr="00342E3C" w:rsidRDefault="00475E8D" w:rsidP="00475E8D">
            <w:pPr>
              <w:jc w:val="center"/>
              <w:rPr>
                <w:rFonts w:ascii="Century Gothic" w:hAnsi="Century Gothic"/>
                <w:b/>
                <w:sz w:val="14"/>
                <w:szCs w:val="14"/>
              </w:rPr>
            </w:pPr>
            <w:r w:rsidRPr="003B7C0A">
              <w:rPr>
                <w:rFonts w:ascii="Century Gothic" w:eastAsia="Segoe UI" w:hAnsi="Century Gothic" w:cs="Segoe UI"/>
                <w:b/>
                <w:sz w:val="10"/>
                <w:szCs w:val="14"/>
              </w:rPr>
              <w:t>(</w:t>
            </w:r>
            <w:r>
              <w:rPr>
                <w:rFonts w:ascii="Century Gothic" w:eastAsia="Segoe UI" w:hAnsi="Century Gothic" w:cs="Segoe UI"/>
                <w:b/>
                <w:sz w:val="10"/>
                <w:szCs w:val="14"/>
              </w:rPr>
              <w:t>2</w:t>
            </w:r>
            <w:r w:rsidRPr="003B7C0A">
              <w:rPr>
                <w:rFonts w:ascii="Century Gothic" w:eastAsia="Segoe UI" w:hAnsi="Century Gothic" w:cs="Segoe UI"/>
                <w:b/>
                <w:sz w:val="10"/>
                <w:szCs w:val="14"/>
              </w:rPr>
              <w:t xml:space="preserve"> weeks </w:t>
            </w:r>
            <w:r>
              <w:rPr>
                <w:rFonts w:ascii="Century Gothic" w:eastAsia="Segoe UI" w:hAnsi="Century Gothic" w:cs="Segoe UI"/>
                <w:b/>
                <w:sz w:val="10"/>
                <w:szCs w:val="14"/>
              </w:rPr>
              <w:t>)</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6B955" w14:textId="579BF4C2" w:rsidR="00475E8D" w:rsidRPr="00C44FBE" w:rsidRDefault="00475E8D" w:rsidP="00475E8D">
            <w:pPr>
              <w:jc w:val="center"/>
              <w:rPr>
                <w:rFonts w:ascii="Century Gothic" w:hAnsi="Century Gothic"/>
                <w:b/>
                <w:sz w:val="18"/>
                <w:szCs w:val="14"/>
              </w:rPr>
            </w:pPr>
            <w:r w:rsidRPr="00C44FBE">
              <w:rPr>
                <w:rFonts w:ascii="Century Gothic" w:hAnsi="Century Gothic"/>
                <w:b/>
                <w:sz w:val="18"/>
                <w:szCs w:val="14"/>
              </w:rPr>
              <w:t>Polluted Planet</w:t>
            </w:r>
          </w:p>
          <w:p w14:paraId="72E075E3" w14:textId="77777777" w:rsidR="00475E8D" w:rsidRPr="00342E3C" w:rsidRDefault="00475E8D" w:rsidP="00475E8D">
            <w:pPr>
              <w:jc w:val="center"/>
              <w:rPr>
                <w:rFonts w:ascii="Century Gothic" w:hAnsi="Century Gothic"/>
                <w:b/>
                <w:sz w:val="14"/>
                <w:szCs w:val="14"/>
              </w:rPr>
            </w:pPr>
          </w:p>
          <w:p w14:paraId="3DBBF9C0" w14:textId="4B0492DA" w:rsidR="00475E8D" w:rsidRPr="00342E3C" w:rsidRDefault="00475E8D" w:rsidP="00475E8D">
            <w:pPr>
              <w:jc w:val="center"/>
              <w:rPr>
                <w:rFonts w:ascii="Century Gothic" w:hAnsi="Century Gothic"/>
                <w:b/>
                <w:sz w:val="14"/>
                <w:szCs w:val="14"/>
              </w:rPr>
            </w:pPr>
            <w:r w:rsidRPr="003B7C0A">
              <w:rPr>
                <w:rFonts w:ascii="Century Gothic" w:eastAsia="Segoe UI" w:hAnsi="Century Gothic" w:cs="Segoe UI"/>
                <w:b/>
                <w:sz w:val="10"/>
                <w:szCs w:val="14"/>
              </w:rPr>
              <w:t>(4 weeks)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65F6BC" w14:textId="466F1301" w:rsidR="00475E8D" w:rsidRPr="00C44FBE" w:rsidRDefault="00475E8D" w:rsidP="00475E8D">
            <w:pPr>
              <w:jc w:val="center"/>
              <w:rPr>
                <w:rFonts w:ascii="Century Gothic" w:eastAsia="Segoe UI" w:hAnsi="Century Gothic" w:cs="Segoe UI"/>
                <w:sz w:val="16"/>
                <w:szCs w:val="13"/>
              </w:rPr>
            </w:pPr>
            <w:r w:rsidRPr="00C44FBE">
              <w:rPr>
                <w:rFonts w:ascii="Century Gothic" w:eastAsia="Segoe UI" w:hAnsi="Century Gothic" w:cs="Segoe UI"/>
                <w:b/>
                <w:sz w:val="18"/>
                <w:szCs w:val="14"/>
              </w:rPr>
              <w:t xml:space="preserve">Whole School LE </w:t>
            </w:r>
          </w:p>
          <w:p w14:paraId="5EBA9935" w14:textId="77777777" w:rsidR="00475E8D" w:rsidRDefault="00475E8D" w:rsidP="00475E8D">
            <w:pPr>
              <w:jc w:val="center"/>
              <w:rPr>
                <w:rFonts w:ascii="Century Gothic" w:hAnsi="Century Gothic"/>
                <w:b/>
                <w:sz w:val="14"/>
                <w:szCs w:val="14"/>
              </w:rPr>
            </w:pPr>
          </w:p>
          <w:p w14:paraId="6BEC9658" w14:textId="30659C34" w:rsidR="00475E8D" w:rsidRPr="00342E3C" w:rsidRDefault="00475E8D" w:rsidP="00475E8D">
            <w:pPr>
              <w:jc w:val="center"/>
              <w:rPr>
                <w:rFonts w:ascii="Century Gothic" w:hAnsi="Century Gothic"/>
                <w:b/>
                <w:sz w:val="14"/>
                <w:szCs w:val="14"/>
              </w:rPr>
            </w:pPr>
            <w:r w:rsidRPr="003B7C0A">
              <w:rPr>
                <w:rFonts w:ascii="Century Gothic" w:hAnsi="Century Gothic"/>
                <w:b/>
                <w:sz w:val="10"/>
                <w:szCs w:val="14"/>
              </w:rPr>
              <w:t>(2 weeks)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9FC19" w14:textId="7DD9BC8E"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Chew, Poo &amp; You</w:t>
            </w:r>
          </w:p>
          <w:p w14:paraId="2E361147" w14:textId="77777777" w:rsidR="00475E8D" w:rsidRPr="00342E3C" w:rsidRDefault="00475E8D" w:rsidP="00475E8D">
            <w:pPr>
              <w:jc w:val="center"/>
              <w:rPr>
                <w:rFonts w:ascii="Century Gothic" w:hAnsi="Century Gothic"/>
                <w:b/>
                <w:sz w:val="14"/>
                <w:szCs w:val="14"/>
              </w:rPr>
            </w:pPr>
          </w:p>
          <w:p w14:paraId="3D97C5E1" w14:textId="547B6D85" w:rsidR="00475E8D" w:rsidRPr="00342E3C" w:rsidRDefault="00475E8D" w:rsidP="00475E8D">
            <w:pPr>
              <w:jc w:val="center"/>
              <w:rPr>
                <w:rFonts w:ascii="Century Gothic" w:hAnsi="Century Gothic"/>
                <w:b/>
                <w:sz w:val="14"/>
                <w:szCs w:val="14"/>
              </w:rPr>
            </w:pPr>
            <w:r w:rsidRPr="003B7C0A">
              <w:rPr>
                <w:rFonts w:ascii="Century Gothic" w:eastAsia="Segoe UI" w:hAnsi="Century Gothic" w:cs="Segoe UI"/>
                <w:b/>
                <w:sz w:val="10"/>
                <w:szCs w:val="14"/>
              </w:rPr>
              <w:t>(</w:t>
            </w:r>
            <w:r>
              <w:rPr>
                <w:rFonts w:ascii="Century Gothic" w:eastAsia="Segoe UI" w:hAnsi="Century Gothic" w:cs="Segoe UI"/>
                <w:b/>
                <w:sz w:val="10"/>
                <w:szCs w:val="14"/>
              </w:rPr>
              <w:t>3</w:t>
            </w:r>
            <w:r w:rsidRPr="003B7C0A">
              <w:rPr>
                <w:rFonts w:ascii="Century Gothic" w:eastAsia="Segoe UI" w:hAnsi="Century Gothic" w:cs="Segoe UI"/>
                <w:b/>
                <w:sz w:val="10"/>
                <w:szCs w:val="14"/>
              </w:rPr>
              <w:t xml:space="preserve"> weeks)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6FEEBA" w14:textId="77777777"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Science week</w:t>
            </w:r>
          </w:p>
          <w:p w14:paraId="097CE640" w14:textId="77777777" w:rsidR="00475E8D" w:rsidRPr="00342E3C" w:rsidRDefault="00475E8D" w:rsidP="00475E8D">
            <w:pPr>
              <w:jc w:val="center"/>
              <w:rPr>
                <w:rFonts w:ascii="Century Gothic" w:hAnsi="Century Gothic"/>
                <w:b/>
                <w:sz w:val="14"/>
                <w:szCs w:val="14"/>
              </w:rPr>
            </w:pPr>
          </w:p>
          <w:p w14:paraId="1B983DF5" w14:textId="7A1D46FA" w:rsidR="00475E8D" w:rsidRPr="00342E3C" w:rsidRDefault="00475E8D" w:rsidP="00475E8D">
            <w:pPr>
              <w:jc w:val="center"/>
              <w:rPr>
                <w:rFonts w:ascii="Century Gothic" w:hAnsi="Century Gothic"/>
                <w:b/>
                <w:sz w:val="14"/>
                <w:szCs w:val="14"/>
              </w:rPr>
            </w:pPr>
            <w:r w:rsidRPr="003B7C0A">
              <w:rPr>
                <w:rFonts w:ascii="Century Gothic" w:hAnsi="Century Gothic"/>
                <w:b/>
                <w:sz w:val="10"/>
                <w:szCs w:val="14"/>
              </w:rPr>
              <w:t>(1 week)</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687A1" w14:textId="77777777" w:rsidR="00475E8D" w:rsidRDefault="00475E8D" w:rsidP="00475E8D">
            <w:pPr>
              <w:jc w:val="center"/>
              <w:rPr>
                <w:rFonts w:ascii="Century Gothic" w:hAnsi="Century Gothic"/>
                <w:b/>
                <w:sz w:val="18"/>
                <w:szCs w:val="14"/>
              </w:rPr>
            </w:pPr>
            <w:r w:rsidRPr="00475E8D">
              <w:rPr>
                <w:rFonts w:ascii="Century Gothic" w:hAnsi="Century Gothic"/>
                <w:b/>
                <w:sz w:val="18"/>
                <w:szCs w:val="14"/>
              </w:rPr>
              <w:t>Powerful Problems</w:t>
            </w:r>
          </w:p>
          <w:p w14:paraId="4C1DC75F" w14:textId="728EF670" w:rsidR="00A47F67" w:rsidRPr="00342E3C" w:rsidRDefault="00A47F67" w:rsidP="00475E8D">
            <w:pPr>
              <w:jc w:val="center"/>
              <w:rPr>
                <w:rFonts w:ascii="Century Gothic" w:hAnsi="Century Gothic"/>
                <w:b/>
                <w:sz w:val="14"/>
                <w:szCs w:val="14"/>
              </w:rPr>
            </w:pPr>
            <w:r w:rsidRPr="00A47F67">
              <w:rPr>
                <w:rFonts w:ascii="Century Gothic" w:hAnsi="Century Gothic"/>
                <w:b/>
                <w:sz w:val="12"/>
                <w:szCs w:val="14"/>
              </w:rPr>
              <w:t>(2 weeks)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8DB4CA" w14:textId="5D3B169B" w:rsidR="00475E8D" w:rsidRPr="00C44FBE" w:rsidRDefault="00475E8D" w:rsidP="00475E8D">
            <w:pPr>
              <w:jc w:val="center"/>
              <w:rPr>
                <w:rFonts w:ascii="Century Gothic" w:eastAsia="Segoe UI" w:hAnsi="Century Gothic" w:cs="Segoe UI"/>
                <w:b/>
                <w:sz w:val="15"/>
                <w:szCs w:val="15"/>
              </w:rPr>
            </w:pPr>
            <w:r w:rsidRPr="00C44FBE">
              <w:rPr>
                <w:rFonts w:ascii="Century Gothic" w:eastAsia="Segoe UI" w:hAnsi="Century Gothic" w:cs="Segoe UI"/>
                <w:b/>
                <w:sz w:val="15"/>
                <w:szCs w:val="15"/>
              </w:rPr>
              <w:t>The Great Commission</w:t>
            </w:r>
          </w:p>
          <w:p w14:paraId="7E1F7C68" w14:textId="77777777" w:rsidR="00475E8D" w:rsidRDefault="00475E8D" w:rsidP="00475E8D">
            <w:pPr>
              <w:jc w:val="center"/>
              <w:rPr>
                <w:rFonts w:ascii="Century Gothic" w:hAnsi="Century Gothic"/>
                <w:b/>
                <w:sz w:val="12"/>
                <w:szCs w:val="14"/>
              </w:rPr>
            </w:pPr>
          </w:p>
          <w:p w14:paraId="40227D05" w14:textId="31F0CE1A" w:rsidR="00475E8D" w:rsidRPr="001744A9" w:rsidRDefault="00475E8D" w:rsidP="00475E8D">
            <w:pPr>
              <w:jc w:val="center"/>
              <w:rPr>
                <w:rFonts w:ascii="Century Gothic" w:hAnsi="Century Gothic"/>
                <w:b/>
                <w:sz w:val="12"/>
                <w:szCs w:val="14"/>
              </w:rPr>
            </w:pPr>
            <w:r w:rsidRPr="001744A9">
              <w:rPr>
                <w:rFonts w:ascii="Century Gothic" w:hAnsi="Century Gothic"/>
                <w:b/>
                <w:sz w:val="12"/>
                <w:szCs w:val="14"/>
              </w:rPr>
              <w:t>(1 week)</w:t>
            </w:r>
          </w:p>
          <w:p w14:paraId="781FD4D1" w14:textId="52D5816F" w:rsidR="00475E8D" w:rsidRPr="00342E3C" w:rsidRDefault="00475E8D" w:rsidP="00475E8D">
            <w:pPr>
              <w:jc w:val="center"/>
              <w:rPr>
                <w:rFonts w:ascii="Century Gothic" w:eastAsia="Segoe UI" w:hAnsi="Century Gothic" w:cs="Segoe UI"/>
                <w:b/>
                <w:sz w:val="14"/>
                <w:szCs w:val="14"/>
              </w:rPr>
            </w:pP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AEF65E" w14:textId="1FDD7D2C"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Beautiful Biomes</w:t>
            </w:r>
          </w:p>
          <w:p w14:paraId="7860BAF2" w14:textId="77777777" w:rsidR="00475E8D" w:rsidRDefault="00475E8D" w:rsidP="00475E8D">
            <w:pPr>
              <w:jc w:val="center"/>
              <w:rPr>
                <w:rFonts w:ascii="Century Gothic" w:eastAsia="Segoe UI" w:hAnsi="Century Gothic" w:cs="Segoe UI"/>
                <w:b/>
                <w:sz w:val="12"/>
                <w:szCs w:val="14"/>
              </w:rPr>
            </w:pPr>
          </w:p>
          <w:p w14:paraId="60E9FEF2" w14:textId="6A7A7ED6" w:rsidR="00475E8D" w:rsidRPr="00342E3C" w:rsidRDefault="00475E8D" w:rsidP="00475E8D">
            <w:pPr>
              <w:jc w:val="center"/>
              <w:rPr>
                <w:rFonts w:ascii="Century Gothic" w:eastAsia="Segoe UI" w:hAnsi="Century Gothic" w:cs="Segoe UI"/>
                <w:b/>
                <w:sz w:val="14"/>
                <w:szCs w:val="14"/>
              </w:rPr>
            </w:pPr>
            <w:r w:rsidRPr="001744A9">
              <w:rPr>
                <w:rFonts w:ascii="Century Gothic" w:eastAsia="Segoe UI" w:hAnsi="Century Gothic" w:cs="Segoe UI"/>
                <w:b/>
                <w:sz w:val="12"/>
                <w:szCs w:val="14"/>
              </w:rPr>
              <w:t>(5 weeks)</w:t>
            </w: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18CB1" w14:textId="791976A8" w:rsidR="00475E8D" w:rsidRPr="00C44FBE" w:rsidRDefault="00475E8D" w:rsidP="00475E8D">
            <w:pPr>
              <w:jc w:val="center"/>
              <w:rPr>
                <w:rFonts w:ascii="Century Gothic" w:eastAsia="Segoe UI" w:hAnsi="Century Gothic" w:cs="Segoe UI"/>
                <w:b/>
                <w:sz w:val="18"/>
                <w:szCs w:val="14"/>
              </w:rPr>
            </w:pPr>
            <w:r w:rsidRPr="00C44FBE">
              <w:rPr>
                <w:rFonts w:ascii="Century Gothic" w:eastAsia="Segoe UI" w:hAnsi="Century Gothic" w:cs="Segoe UI"/>
                <w:b/>
                <w:sz w:val="18"/>
                <w:szCs w:val="14"/>
              </w:rPr>
              <w:t>The Mysteries of the Maya</w:t>
            </w:r>
          </w:p>
          <w:p w14:paraId="3EE3904F" w14:textId="1E1DC9E6" w:rsidR="00475E8D" w:rsidRPr="00342E3C" w:rsidRDefault="00475E8D" w:rsidP="00475E8D">
            <w:pPr>
              <w:jc w:val="center"/>
              <w:rPr>
                <w:rFonts w:ascii="Century Gothic" w:hAnsi="Century Gothic"/>
                <w:b/>
                <w:sz w:val="14"/>
                <w:szCs w:val="14"/>
              </w:rPr>
            </w:pPr>
            <w:r w:rsidRPr="003B7C0A">
              <w:rPr>
                <w:rFonts w:ascii="Century Gothic" w:hAnsi="Century Gothic"/>
                <w:b/>
                <w:sz w:val="10"/>
                <w:szCs w:val="14"/>
              </w:rPr>
              <w:t>(</w:t>
            </w:r>
            <w:r>
              <w:rPr>
                <w:rFonts w:ascii="Century Gothic" w:hAnsi="Century Gothic"/>
                <w:b/>
                <w:sz w:val="10"/>
                <w:szCs w:val="14"/>
              </w:rPr>
              <w:t>6</w:t>
            </w:r>
            <w:r w:rsidRPr="003B7C0A">
              <w:rPr>
                <w:rFonts w:ascii="Century Gothic" w:hAnsi="Century Gothic"/>
                <w:b/>
                <w:sz w:val="10"/>
                <w:szCs w:val="14"/>
              </w:rPr>
              <w:t xml:space="preserve"> weeks)</w:t>
            </w:r>
          </w:p>
        </w:tc>
      </w:tr>
      <w:tr w:rsidR="00A47F67" w:rsidRPr="00342E3C" w14:paraId="6033F624" w14:textId="77777777" w:rsidTr="003A1BB6">
        <w:trPr>
          <w:jc w:val="center"/>
        </w:trPr>
        <w:tc>
          <w:tcPr>
            <w:tcW w:w="1549" w:type="dxa"/>
            <w:tcBorders>
              <w:top w:val="single" w:sz="8" w:space="0" w:color="auto"/>
              <w:left w:val="single" w:sz="8" w:space="0" w:color="auto"/>
              <w:bottom w:val="single" w:sz="8" w:space="0" w:color="auto"/>
              <w:right w:val="single" w:sz="4" w:space="0" w:color="auto"/>
            </w:tcBorders>
            <w:vAlign w:val="center"/>
          </w:tcPr>
          <w:p w14:paraId="21A94BBC" w14:textId="1CE30284" w:rsidR="00A47F67" w:rsidRPr="00342E3C" w:rsidRDefault="00A47F67" w:rsidP="00A47F67">
            <w:pPr>
              <w:jc w:val="center"/>
              <w:rPr>
                <w:rFonts w:ascii="Century Gothic" w:hAnsi="Century Gothic"/>
                <w:b/>
                <w:sz w:val="16"/>
                <w:szCs w:val="16"/>
              </w:rPr>
            </w:pPr>
            <w:r w:rsidRPr="00342E3C">
              <w:rPr>
                <w:rFonts w:ascii="Century Gothic" w:eastAsia="Open Sans" w:hAnsi="Century Gothic" w:cs="Open Sans"/>
                <w:b/>
                <w:sz w:val="16"/>
                <w:szCs w:val="16"/>
              </w:rPr>
              <w:t>Big Question</w:t>
            </w:r>
          </w:p>
        </w:tc>
        <w:tc>
          <w:tcPr>
            <w:tcW w:w="6662" w:type="dxa"/>
            <w:gridSpan w:val="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928CCF5" w14:textId="53EC1E66" w:rsidR="00A47F67" w:rsidRPr="00C46810" w:rsidRDefault="00A47F67" w:rsidP="00A47F67">
            <w:pPr>
              <w:jc w:val="center"/>
              <w:rPr>
                <w:rFonts w:ascii="Century Gothic" w:hAnsi="Century Gothic"/>
                <w:sz w:val="14"/>
                <w:szCs w:val="14"/>
              </w:rPr>
            </w:pPr>
            <w:r w:rsidRPr="00CC1706">
              <w:rPr>
                <w:rFonts w:ascii="Century Gothic" w:hAnsi="Century Gothic"/>
                <w:b/>
                <w:sz w:val="20"/>
              </w:rPr>
              <w:t>Do all duties have to be fulfilled?</w:t>
            </w:r>
          </w:p>
        </w:tc>
        <w:tc>
          <w:tcPr>
            <w:tcW w:w="6805" w:type="dxa"/>
            <w:gridSpan w:val="10"/>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115A42" w14:textId="24571F73" w:rsidR="00A47F67" w:rsidRPr="00C46810" w:rsidRDefault="00A47F67" w:rsidP="00A47F67">
            <w:pPr>
              <w:jc w:val="center"/>
              <w:rPr>
                <w:rFonts w:ascii="Century Gothic" w:hAnsi="Century Gothic"/>
                <w:sz w:val="14"/>
                <w:szCs w:val="14"/>
              </w:rPr>
            </w:pPr>
            <w:r w:rsidRPr="00CC1706">
              <w:rPr>
                <w:rFonts w:ascii="Century Gothic" w:eastAsia="Segoe UI" w:hAnsi="Century Gothic" w:cs="Segoe UI"/>
                <w:b/>
                <w:sz w:val="20"/>
                <w:szCs w:val="16"/>
              </w:rPr>
              <w:t>Are humans working against nature?</w:t>
            </w:r>
          </w:p>
        </w:tc>
        <w:tc>
          <w:tcPr>
            <w:tcW w:w="6633" w:type="dxa"/>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DC8F35" w14:textId="3D5E43F0" w:rsidR="00A47F67" w:rsidRPr="00C46810" w:rsidRDefault="00A47F67" w:rsidP="00A47F67">
            <w:pPr>
              <w:jc w:val="center"/>
              <w:rPr>
                <w:rFonts w:ascii="Century Gothic" w:hAnsi="Century Gothic"/>
                <w:sz w:val="14"/>
                <w:szCs w:val="14"/>
              </w:rPr>
            </w:pPr>
            <w:r w:rsidRPr="00CC1706">
              <w:rPr>
                <w:rFonts w:ascii="Century Gothic" w:hAnsi="Century Gothic"/>
                <w:b/>
                <w:sz w:val="20"/>
                <w:szCs w:val="14"/>
              </w:rPr>
              <w:t>What makes a successful community?</w:t>
            </w:r>
          </w:p>
        </w:tc>
      </w:tr>
      <w:tr w:rsidR="00A47F67" w:rsidRPr="00342E3C" w14:paraId="2491ED10" w14:textId="77777777" w:rsidTr="00752EDC">
        <w:trPr>
          <w:jc w:val="center"/>
        </w:trPr>
        <w:tc>
          <w:tcPr>
            <w:tcW w:w="1549" w:type="dxa"/>
            <w:tcBorders>
              <w:top w:val="single" w:sz="8" w:space="0" w:color="auto"/>
              <w:left w:val="single" w:sz="8" w:space="0" w:color="auto"/>
              <w:bottom w:val="single" w:sz="8" w:space="0" w:color="auto"/>
              <w:right w:val="single" w:sz="4" w:space="0" w:color="auto"/>
            </w:tcBorders>
            <w:vAlign w:val="center"/>
          </w:tcPr>
          <w:p w14:paraId="55B871A1" w14:textId="77777777" w:rsidR="00A47F67" w:rsidRDefault="00A47F67" w:rsidP="00A47F67">
            <w:pPr>
              <w:jc w:val="center"/>
              <w:rPr>
                <w:rFonts w:ascii="Century Gothic" w:eastAsia="Open Sans" w:hAnsi="Century Gothic" w:cs="Open Sans"/>
                <w:b/>
                <w:sz w:val="16"/>
                <w:szCs w:val="16"/>
              </w:rPr>
            </w:pPr>
            <w:r w:rsidRPr="00342E3C">
              <w:rPr>
                <w:rFonts w:ascii="Century Gothic" w:eastAsia="Open Sans" w:hAnsi="Century Gothic" w:cs="Open Sans"/>
                <w:b/>
                <w:sz w:val="16"/>
                <w:szCs w:val="16"/>
              </w:rPr>
              <w:t>Hook into learning</w:t>
            </w:r>
          </w:p>
          <w:p w14:paraId="4A0E1971" w14:textId="0A18C42F" w:rsidR="00A47F67" w:rsidRPr="00342E3C" w:rsidRDefault="00A47F67" w:rsidP="00A47F67">
            <w:pPr>
              <w:jc w:val="center"/>
              <w:rPr>
                <w:rFonts w:ascii="Century Gothic" w:hAnsi="Century Gothic"/>
                <w:b/>
                <w:sz w:val="16"/>
                <w:szCs w:val="16"/>
              </w:rPr>
            </w:pPr>
            <w:r>
              <w:rPr>
                <w:rFonts w:ascii="Century Gothic" w:hAnsi="Century Gothic"/>
                <w:b/>
                <w:sz w:val="16"/>
                <w:szCs w:val="16"/>
              </w:rPr>
              <w:t>(plus trips/visitors)</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689A1FFE" w14:textId="6C22D0B1"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Slave or master . . . (think about over summer, pick out of ha</w:t>
            </w:r>
            <w:r w:rsidR="001F4DEB">
              <w:rPr>
                <w:rFonts w:ascii="Century Gothic" w:eastAsia="Segoe UI" w:hAnsi="Century Gothic" w:cs="Segoe UI"/>
                <w:sz w:val="14"/>
                <w:szCs w:val="14"/>
              </w:rPr>
              <w:t>t on transition day in July 2023</w:t>
            </w:r>
            <w:r w:rsidRPr="00C46810">
              <w:rPr>
                <w:rFonts w:ascii="Century Gothic" w:eastAsia="Segoe UI" w:hAnsi="Century Gothic" w:cs="Segoe UI"/>
                <w:sz w:val="14"/>
                <w:szCs w:val="14"/>
              </w:rPr>
              <w:t>)</w:t>
            </w:r>
          </w:p>
          <w:p w14:paraId="5911E1FF" w14:textId="77777777" w:rsidR="00A47F67" w:rsidRPr="00C46810" w:rsidRDefault="00A47F67" w:rsidP="00A47F67">
            <w:pPr>
              <w:rPr>
                <w:rFonts w:ascii="Century Gothic" w:hAnsi="Century Gothic"/>
                <w:sz w:val="14"/>
                <w:szCs w:val="14"/>
              </w:rPr>
            </w:pPr>
          </w:p>
          <w:p w14:paraId="53E6CBB7" w14:textId="603FAFF9"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Paul </w:t>
            </w:r>
            <w:proofErr w:type="spellStart"/>
            <w:r>
              <w:rPr>
                <w:rFonts w:ascii="Century Gothic" w:eastAsia="Segoe UI" w:hAnsi="Century Gothic" w:cs="Segoe UI"/>
                <w:sz w:val="14"/>
                <w:szCs w:val="14"/>
              </w:rPr>
              <w:t>U</w:t>
            </w:r>
            <w:r w:rsidRPr="00C46810">
              <w:rPr>
                <w:rFonts w:ascii="Century Gothic" w:eastAsia="Segoe UI" w:hAnsi="Century Gothic" w:cs="Segoe UI"/>
                <w:sz w:val="14"/>
                <w:szCs w:val="14"/>
              </w:rPr>
              <w:t>lson</w:t>
            </w:r>
            <w:proofErr w:type="spellEnd"/>
            <w:r w:rsidRPr="00C46810">
              <w:rPr>
                <w:rFonts w:ascii="Century Gothic" w:eastAsia="Segoe UI" w:hAnsi="Century Gothic" w:cs="Segoe UI"/>
                <w:sz w:val="14"/>
                <w:szCs w:val="14"/>
              </w:rPr>
              <w:t xml:space="preserve"> </w:t>
            </w:r>
            <w:r>
              <w:rPr>
                <w:rFonts w:ascii="Century Gothic" w:eastAsia="Segoe UI" w:hAnsi="Century Gothic" w:cs="Segoe UI"/>
                <w:sz w:val="14"/>
                <w:szCs w:val="14"/>
              </w:rPr>
              <w:t xml:space="preserve">visit for </w:t>
            </w:r>
            <w:r w:rsidRPr="00C46810">
              <w:rPr>
                <w:rFonts w:ascii="Century Gothic" w:eastAsia="Segoe UI" w:hAnsi="Century Gothic" w:cs="Segoe UI"/>
                <w:sz w:val="14"/>
                <w:szCs w:val="14"/>
              </w:rPr>
              <w:t>Roman battle day</w:t>
            </w:r>
          </w:p>
          <w:p w14:paraId="15C1CA00" w14:textId="77777777" w:rsidR="00A47F67" w:rsidRPr="00C46810" w:rsidRDefault="00A47F67" w:rsidP="00A47F67">
            <w:pPr>
              <w:rPr>
                <w:rFonts w:ascii="Century Gothic" w:eastAsia="Segoe UI" w:hAnsi="Century Gothic" w:cs="Segoe UI"/>
                <w:sz w:val="14"/>
                <w:szCs w:val="14"/>
              </w:rPr>
            </w:pPr>
          </w:p>
          <w:p w14:paraId="271ABB3A" w14:textId="709E6FC0"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Roman palace trip</w:t>
            </w:r>
          </w:p>
        </w:tc>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B8F5C4" w14:textId="77777777" w:rsidR="00A47F67" w:rsidRPr="00C46810" w:rsidRDefault="00A47F67" w:rsidP="001F4DEB">
            <w:pPr>
              <w:rPr>
                <w:rFonts w:ascii="Century Gothic" w:eastAsia="Segoe UI" w:hAnsi="Century Gothic" w:cs="Segoe UI"/>
                <w:sz w:val="14"/>
                <w:szCs w:val="14"/>
              </w:rPr>
            </w:pPr>
            <w:r w:rsidRPr="00C46810">
              <w:rPr>
                <w:rFonts w:ascii="Century Gothic" w:eastAsia="Segoe UI" w:hAnsi="Century Gothic" w:cs="Segoe UI"/>
                <w:sz w:val="14"/>
                <w:szCs w:val="14"/>
              </w:rPr>
              <w:t>Experiencing new sports</w:t>
            </w:r>
          </w:p>
          <w:p w14:paraId="29EBEF1D" w14:textId="6070C817"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Assembly style reflection and video of The Ramayana </w:t>
            </w:r>
          </w:p>
          <w:p w14:paraId="63D1FB16" w14:textId="77777777" w:rsidR="00A47F67" w:rsidRPr="00C46810" w:rsidRDefault="00A47F67" w:rsidP="00A47F67">
            <w:pPr>
              <w:rPr>
                <w:rFonts w:ascii="Century Gothic" w:eastAsia="Segoe UI" w:hAnsi="Century Gothic" w:cs="Segoe UI"/>
                <w:sz w:val="14"/>
                <w:szCs w:val="14"/>
              </w:rPr>
            </w:pPr>
          </w:p>
          <w:p w14:paraId="1DE6CCEE" w14:textId="5B40E65A"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Guess who, list of duties </w:t>
            </w:r>
          </w:p>
          <w:p w14:paraId="222DCA27" w14:textId="77777777"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Queens’ platinum jubilee speech</w:t>
            </w:r>
          </w:p>
          <w:p w14:paraId="0BB94332" w14:textId="77777777" w:rsidR="00A47F67" w:rsidRDefault="00A47F67" w:rsidP="00A47F67">
            <w:pPr>
              <w:rPr>
                <w:rFonts w:ascii="Century Gothic" w:hAnsi="Century Gothic"/>
                <w:sz w:val="14"/>
                <w:szCs w:val="14"/>
              </w:rPr>
            </w:pPr>
          </w:p>
          <w:p w14:paraId="503B3FEB" w14:textId="657B15A3" w:rsidR="00A47F67" w:rsidRPr="00C46810" w:rsidRDefault="00A47F67" w:rsidP="00A47F67">
            <w:pPr>
              <w:rPr>
                <w:rFonts w:ascii="Century Gothic" w:hAnsi="Century Gothic"/>
                <w:sz w:val="14"/>
                <w:szCs w:val="14"/>
              </w:rPr>
            </w:pPr>
            <w:r>
              <w:rPr>
                <w:rFonts w:ascii="Century Gothic" w:hAnsi="Century Gothic"/>
                <w:sz w:val="14"/>
                <w:szCs w:val="14"/>
              </w:rPr>
              <w:t>Visitor from the Shri Mandir in Havant?</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216142F4" w14:textId="77777777"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DVD clip from Lion King rescue</w:t>
            </w:r>
          </w:p>
          <w:p w14:paraId="2B524A68" w14:textId="77777777" w:rsidR="00A47F67" w:rsidRDefault="00A47F67" w:rsidP="00A47F67">
            <w:pPr>
              <w:rPr>
                <w:rFonts w:ascii="Century Gothic" w:hAnsi="Century Gothic"/>
                <w:sz w:val="14"/>
                <w:szCs w:val="14"/>
              </w:rPr>
            </w:pPr>
          </w:p>
          <w:p w14:paraId="0EFD415D" w14:textId="77777777" w:rsidR="00A47F67" w:rsidRDefault="00A47F67" w:rsidP="00A47F67">
            <w:pPr>
              <w:rPr>
                <w:rFonts w:ascii="Century Gothic" w:hAnsi="Century Gothic"/>
                <w:sz w:val="14"/>
                <w:szCs w:val="14"/>
              </w:rPr>
            </w:pPr>
          </w:p>
          <w:p w14:paraId="656EE630" w14:textId="24C14E80" w:rsidR="00A47F67" w:rsidRPr="00C46810" w:rsidRDefault="00A47F67" w:rsidP="00A47F67">
            <w:pPr>
              <w:rPr>
                <w:rFonts w:ascii="Century Gothic" w:hAnsi="Century Gothic"/>
                <w:sz w:val="14"/>
                <w:szCs w:val="14"/>
              </w:rPr>
            </w:pPr>
            <w:r>
              <w:rPr>
                <w:rFonts w:ascii="Century Gothic" w:hAnsi="Century Gothic"/>
                <w:sz w:val="14"/>
                <w:szCs w:val="14"/>
              </w:rPr>
              <w:t>Interview the ‘Open the Book’ team</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BAC577" w14:textId="2D4D4440"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Photo and video of sewage in Bosham Harbour</w:t>
            </w:r>
          </w:p>
          <w:p w14:paraId="57F2F45B" w14:textId="1E4890F0"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w:t>
            </w:r>
          </w:p>
          <w:p w14:paraId="3A788E08" w14:textId="77777777"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‘Before the flood’ documentary film by </w:t>
            </w:r>
            <w:proofErr w:type="spellStart"/>
            <w:r w:rsidRPr="00C46810">
              <w:rPr>
                <w:rFonts w:ascii="Century Gothic" w:eastAsia="Segoe UI" w:hAnsi="Century Gothic" w:cs="Segoe UI"/>
                <w:sz w:val="14"/>
                <w:szCs w:val="14"/>
              </w:rPr>
              <w:t>Lenoardo</w:t>
            </w:r>
            <w:proofErr w:type="spellEnd"/>
            <w:r w:rsidRPr="00C46810">
              <w:rPr>
                <w:rFonts w:ascii="Century Gothic" w:eastAsia="Segoe UI" w:hAnsi="Century Gothic" w:cs="Segoe UI"/>
                <w:sz w:val="14"/>
                <w:szCs w:val="14"/>
              </w:rPr>
              <w:t xml:space="preserve"> di </w:t>
            </w:r>
            <w:proofErr w:type="spellStart"/>
            <w:r w:rsidRPr="00C46810">
              <w:rPr>
                <w:rFonts w:ascii="Century Gothic" w:eastAsia="Segoe UI" w:hAnsi="Century Gothic" w:cs="Segoe UI"/>
                <w:sz w:val="14"/>
                <w:szCs w:val="14"/>
              </w:rPr>
              <w:t>Caprio</w:t>
            </w:r>
            <w:proofErr w:type="spellEnd"/>
          </w:p>
          <w:p w14:paraId="5D8CAD75" w14:textId="77777777" w:rsidR="00A47F67" w:rsidRDefault="00A47F67" w:rsidP="00A47F67">
            <w:pPr>
              <w:rPr>
                <w:rFonts w:ascii="Century Gothic" w:hAnsi="Century Gothic"/>
                <w:sz w:val="14"/>
                <w:szCs w:val="14"/>
              </w:rPr>
            </w:pPr>
          </w:p>
          <w:p w14:paraId="67235290" w14:textId="1A830806" w:rsidR="00A47F67" w:rsidRPr="00C46810" w:rsidRDefault="00A47F67" w:rsidP="00A47F67">
            <w:pPr>
              <w:rPr>
                <w:rFonts w:ascii="Century Gothic" w:hAnsi="Century Gothic"/>
                <w:sz w:val="14"/>
                <w:szCs w:val="14"/>
              </w:rPr>
            </w:pPr>
            <w:r>
              <w:rPr>
                <w:rFonts w:ascii="Century Gothic" w:hAnsi="Century Gothic"/>
                <w:sz w:val="14"/>
                <w:szCs w:val="14"/>
              </w:rPr>
              <w:t>Trip to Bosham Harbour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4A871C" w14:textId="56D9D545" w:rsidR="00A47F67" w:rsidRPr="00C46810" w:rsidRDefault="00A47F67" w:rsidP="00A47F67">
            <w:pPr>
              <w:jc w:val="center"/>
              <w:rPr>
                <w:rFonts w:ascii="Century Gothic" w:hAnsi="Century Gothic"/>
                <w:sz w:val="14"/>
                <w:szCs w:val="14"/>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7A53932A" w14:textId="77777777" w:rsidR="00A47F67" w:rsidRDefault="00A47F67" w:rsidP="00A47F67">
            <w:pPr>
              <w:rPr>
                <w:rFonts w:ascii="Century Gothic" w:hAnsi="Century Gothic"/>
                <w:sz w:val="14"/>
                <w:szCs w:val="14"/>
              </w:rPr>
            </w:pPr>
            <w:r w:rsidRPr="00C46810">
              <w:rPr>
                <w:rFonts w:ascii="Century Gothic" w:hAnsi="Century Gothic"/>
                <w:sz w:val="14"/>
                <w:szCs w:val="14"/>
              </w:rPr>
              <w:t>Pupils will recreate the human digestion system.</w:t>
            </w:r>
          </w:p>
          <w:p w14:paraId="39D2B157" w14:textId="77777777" w:rsidR="00A47F67" w:rsidRDefault="00A47F67" w:rsidP="00A47F67">
            <w:pPr>
              <w:rPr>
                <w:rFonts w:ascii="Century Gothic" w:hAnsi="Century Gothic"/>
                <w:sz w:val="14"/>
                <w:szCs w:val="14"/>
              </w:rPr>
            </w:pPr>
          </w:p>
          <w:p w14:paraId="64FEA363" w14:textId="7341AE90" w:rsidR="00A47F67" w:rsidRPr="00C46810" w:rsidRDefault="00A47F67" w:rsidP="00A47F67">
            <w:pPr>
              <w:rPr>
                <w:rFonts w:ascii="Century Gothic" w:hAnsi="Century Gothic"/>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514554" w14:textId="0FA08050"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A311EE6" w14:textId="1B8DD331" w:rsidR="00A47F67" w:rsidRPr="00C46810" w:rsidRDefault="001F4DEB" w:rsidP="00A47F67">
            <w:pPr>
              <w:rPr>
                <w:rFonts w:ascii="Century Gothic" w:hAnsi="Century Gothic"/>
                <w:sz w:val="14"/>
                <w:szCs w:val="14"/>
              </w:rPr>
            </w:pPr>
            <w:r>
              <w:rPr>
                <w:rFonts w:ascii="Century Gothic" w:hAnsi="Century Gothic"/>
                <w:sz w:val="14"/>
                <w:szCs w:val="14"/>
              </w:rPr>
              <w:t>No tech day!</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B76203" w14:textId="5DB2F0A6" w:rsidR="00A47F67" w:rsidRPr="00C46810" w:rsidRDefault="00A47F67" w:rsidP="00A47F67">
            <w:pPr>
              <w:rPr>
                <w:rFonts w:ascii="Century Gothic" w:eastAsia="Segoe UI" w:hAnsi="Century Gothic" w:cs="Segoe UI"/>
                <w:sz w:val="14"/>
                <w:szCs w:val="14"/>
              </w:rPr>
            </w:pPr>
            <w:r>
              <w:rPr>
                <w:rFonts w:ascii="Century Gothic" w:eastAsia="Segoe UI" w:hAnsi="Century Gothic" w:cs="Segoe UI"/>
                <w:sz w:val="14"/>
                <w:szCs w:val="14"/>
              </w:rPr>
              <w:t>Mission Impossible theme tune with real missions for the children to solve during the day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14:paraId="0B2393BE" w14:textId="70E6FC2F"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Debate the big question . . .</w:t>
            </w: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tcPr>
          <w:p w14:paraId="71FC1BB4" w14:textId="483ADA76"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Chocolatier making chocolate with the class. They will learn about where it comes from in the world.</w:t>
            </w:r>
          </w:p>
          <w:p w14:paraId="14DBBA42" w14:textId="4C854434" w:rsidR="00A47F67" w:rsidRDefault="00A47F67" w:rsidP="00A47F67">
            <w:pPr>
              <w:rPr>
                <w:rFonts w:ascii="Century Gothic" w:hAnsi="Century Gothic"/>
                <w:sz w:val="14"/>
                <w:szCs w:val="14"/>
              </w:rPr>
            </w:pPr>
          </w:p>
          <w:p w14:paraId="2F964AA5" w14:textId="33BA67EB" w:rsidR="00A47F67" w:rsidRDefault="00A47F67" w:rsidP="00A47F67">
            <w:pPr>
              <w:rPr>
                <w:rFonts w:ascii="Century Gothic" w:hAnsi="Century Gothic"/>
                <w:sz w:val="14"/>
                <w:szCs w:val="14"/>
              </w:rPr>
            </w:pPr>
          </w:p>
          <w:p w14:paraId="11318342" w14:textId="100B7180" w:rsidR="00A47F67" w:rsidRPr="00C46810" w:rsidRDefault="00A47F67" w:rsidP="00A47F67">
            <w:pPr>
              <w:rPr>
                <w:rFonts w:ascii="Century Gothic" w:hAnsi="Century Gothic"/>
                <w:sz w:val="14"/>
                <w:szCs w:val="14"/>
              </w:rPr>
            </w:pPr>
            <w:r>
              <w:rPr>
                <w:rFonts w:ascii="Century Gothic" w:hAnsi="Century Gothic"/>
                <w:sz w:val="14"/>
                <w:szCs w:val="14"/>
              </w:rPr>
              <w:t xml:space="preserve">Visit from Kerry, The </w:t>
            </w:r>
            <w:proofErr w:type="spellStart"/>
            <w:r>
              <w:rPr>
                <w:rFonts w:ascii="Century Gothic" w:hAnsi="Century Gothic"/>
                <w:sz w:val="14"/>
                <w:szCs w:val="14"/>
              </w:rPr>
              <w:t>Crafy</w:t>
            </w:r>
            <w:proofErr w:type="spellEnd"/>
            <w:r>
              <w:rPr>
                <w:rFonts w:ascii="Century Gothic" w:hAnsi="Century Gothic"/>
                <w:sz w:val="14"/>
                <w:szCs w:val="14"/>
              </w:rPr>
              <w:t xml:space="preserve"> Chocolatier to run a chocolate making workshop</w:t>
            </w:r>
          </w:p>
          <w:p w14:paraId="7834FD50" w14:textId="43BB7EEE" w:rsidR="00A47F67" w:rsidRPr="00C46810" w:rsidRDefault="00A47F67" w:rsidP="00A47F67">
            <w:pPr>
              <w:rPr>
                <w:rFonts w:ascii="Century Gothic" w:hAnsi="Century Gothic"/>
                <w:sz w:val="14"/>
                <w:szCs w:val="14"/>
              </w:rPr>
            </w:pPr>
          </w:p>
        </w:tc>
      </w:tr>
      <w:tr w:rsidR="00A47F67" w:rsidRPr="00342E3C" w14:paraId="10CFAEA9" w14:textId="77777777" w:rsidTr="009E5280">
        <w:trPr>
          <w:jc w:val="center"/>
        </w:trPr>
        <w:tc>
          <w:tcPr>
            <w:tcW w:w="1549" w:type="dxa"/>
            <w:tcBorders>
              <w:top w:val="single" w:sz="8" w:space="0" w:color="auto"/>
              <w:left w:val="single" w:sz="8" w:space="0" w:color="auto"/>
              <w:bottom w:val="single" w:sz="8" w:space="0" w:color="auto"/>
              <w:right w:val="single" w:sz="4" w:space="0" w:color="auto"/>
            </w:tcBorders>
            <w:vAlign w:val="center"/>
          </w:tcPr>
          <w:p w14:paraId="10D7EC94" w14:textId="2F51166A" w:rsidR="00A47F67" w:rsidRPr="00342E3C" w:rsidRDefault="00A47F67" w:rsidP="00A47F67">
            <w:pPr>
              <w:jc w:val="center"/>
              <w:rPr>
                <w:rFonts w:ascii="Century Gothic" w:hAnsi="Century Gothic"/>
                <w:b/>
                <w:sz w:val="16"/>
                <w:szCs w:val="16"/>
              </w:rPr>
            </w:pPr>
            <w:r w:rsidRPr="00342E3C">
              <w:rPr>
                <w:rFonts w:ascii="Century Gothic" w:eastAsia="Open Sans" w:hAnsi="Century Gothic" w:cs="Open Sans"/>
                <w:b/>
                <w:sz w:val="16"/>
                <w:szCs w:val="16"/>
              </w:rPr>
              <w:t>Authentic Outcome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00A6955" w14:textId="32D4CE57"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Newspaper article reporting on ‘Roman Battle’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438953" w14:textId="21E76B87" w:rsidR="00A47F67" w:rsidRPr="00C46810" w:rsidRDefault="00A47F67" w:rsidP="00A47F67">
            <w:pPr>
              <w:jc w:val="center"/>
              <w:rPr>
                <w:rFonts w:ascii="Century Gothic" w:eastAsia="Segoe UI" w:hAnsi="Century Gothic" w:cs="Segoe UI"/>
                <w:sz w:val="14"/>
                <w:szCs w:val="14"/>
              </w:rPr>
            </w:pPr>
            <w:r w:rsidRPr="00C46810">
              <w:rPr>
                <w:rFonts w:ascii="Century Gothic" w:eastAsia="Segoe UI" w:hAnsi="Century Gothic" w:cs="Segoe UI"/>
                <w:sz w:val="14"/>
                <w:szCs w:val="14"/>
              </w:rPr>
              <w:t>Gymnastic Competition</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7300F01C" w14:textId="06178C37"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Puppet show of story with handmade puppets and Diwali celebration afternoon</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65325504" w14:textId="765F465A" w:rsidR="00A47F67" w:rsidRPr="00C46810" w:rsidRDefault="00A47F67" w:rsidP="00A47F67">
            <w:pPr>
              <w:rPr>
                <w:rFonts w:ascii="Century Gothic" w:hAnsi="Century Gothic"/>
                <w:sz w:val="14"/>
                <w:szCs w:val="14"/>
              </w:rPr>
            </w:pPr>
            <w:r>
              <w:rPr>
                <w:rFonts w:ascii="Century Gothic" w:hAnsi="Century Gothic"/>
                <w:sz w:val="14"/>
                <w:szCs w:val="14"/>
              </w:rPr>
              <w:t>Christmas poem to share at Christmas</w:t>
            </w:r>
            <w:r w:rsidRPr="00C46810">
              <w:rPr>
                <w:rFonts w:ascii="Century Gothic" w:hAnsi="Century Gothic"/>
                <w:sz w:val="14"/>
                <w:szCs w:val="14"/>
              </w:rPr>
              <w:t xml:space="preserve"> service</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3DB20BA" w14:textId="768565FB"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Write a letter to Gillian Keagan (local 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8B39D1" w14:textId="7DD7A04A" w:rsidR="00A47F67" w:rsidRPr="00C46810" w:rsidRDefault="00A47F67" w:rsidP="00A47F67">
            <w:pPr>
              <w:jc w:val="center"/>
              <w:rPr>
                <w:rFonts w:ascii="Century Gothic" w:hAnsi="Century Gothic"/>
                <w:sz w:val="14"/>
                <w:szCs w:val="14"/>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277CC2CA" w14:textId="0412506D"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Exhibition of information on digestion, teeth and food chains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74C6F2" w14:textId="3CB9B913"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5ABC562" w14:textId="005E24DE" w:rsidR="00A47F67" w:rsidRPr="00C46810" w:rsidRDefault="001F4DEB" w:rsidP="00A47F67">
            <w:pPr>
              <w:rPr>
                <w:rFonts w:ascii="Century Gothic" w:hAnsi="Century Gothic"/>
                <w:sz w:val="14"/>
                <w:szCs w:val="14"/>
              </w:rPr>
            </w:pPr>
            <w:r>
              <w:rPr>
                <w:rFonts w:ascii="Century Gothic" w:hAnsi="Century Gothic"/>
                <w:sz w:val="12"/>
                <w:szCs w:val="14"/>
              </w:rPr>
              <w:t>Build a fan powered by an electrical circuit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2C55E3" w14:textId="7B6AF9E8" w:rsidR="00A47F67" w:rsidRPr="00C46810" w:rsidRDefault="00A47F67" w:rsidP="00A47F67">
            <w:pPr>
              <w:rPr>
                <w:rFonts w:ascii="Century Gothic" w:eastAsia="Segoe UI" w:hAnsi="Century Gothic" w:cs="Segoe UI"/>
                <w:sz w:val="14"/>
                <w:szCs w:val="14"/>
              </w:rPr>
            </w:pPr>
            <w:r>
              <w:rPr>
                <w:rFonts w:ascii="Century Gothic" w:eastAsia="Segoe UI" w:hAnsi="Century Gothic" w:cs="Segoe UI"/>
                <w:sz w:val="14"/>
                <w:szCs w:val="14"/>
              </w:rPr>
              <w:t>Plan and carry out their own fundraising or support mission in the local community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14:paraId="7C66D5C9" w14:textId="41757746"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 Speech with accompanying model of biome to persuade friends and family to come and live in </w:t>
            </w:r>
            <w:r>
              <w:rPr>
                <w:rFonts w:ascii="Century Gothic" w:eastAsia="Segoe UI" w:hAnsi="Century Gothic" w:cs="Segoe UI"/>
                <w:sz w:val="14"/>
                <w:szCs w:val="14"/>
              </w:rPr>
              <w:t>chosen</w:t>
            </w:r>
            <w:r w:rsidRPr="00C46810">
              <w:rPr>
                <w:rFonts w:ascii="Century Gothic" w:eastAsia="Segoe UI" w:hAnsi="Century Gothic" w:cs="Segoe UI"/>
                <w:sz w:val="14"/>
                <w:szCs w:val="14"/>
              </w:rPr>
              <w:t xml:space="preserve"> biome </w:t>
            </w: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tcPr>
          <w:p w14:paraId="0CCD2B32" w14:textId="472BF51B"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Maya themed café for parents to come to showcasing Maya murals, Historical knowledge and stories</w:t>
            </w:r>
          </w:p>
        </w:tc>
      </w:tr>
      <w:tr w:rsidR="00A47F67" w:rsidRPr="00342E3C" w14:paraId="36EEFA05" w14:textId="77777777" w:rsidTr="009E5280">
        <w:trPr>
          <w:jc w:val="center"/>
        </w:trPr>
        <w:tc>
          <w:tcPr>
            <w:tcW w:w="1549" w:type="dxa"/>
            <w:tcBorders>
              <w:top w:val="single" w:sz="8" w:space="0" w:color="auto"/>
              <w:left w:val="single" w:sz="8" w:space="0" w:color="auto"/>
              <w:bottom w:val="single" w:sz="8" w:space="0" w:color="auto"/>
              <w:right w:val="single" w:sz="4" w:space="0" w:color="auto"/>
            </w:tcBorders>
            <w:vAlign w:val="center"/>
          </w:tcPr>
          <w:p w14:paraId="12B60AA1" w14:textId="65C38A33" w:rsidR="00A47F67" w:rsidRPr="00342E3C" w:rsidRDefault="00A47F67" w:rsidP="00A47F67">
            <w:pPr>
              <w:jc w:val="center"/>
              <w:rPr>
                <w:rFonts w:ascii="Century Gothic" w:hAnsi="Century Gothic"/>
                <w:b/>
                <w:sz w:val="16"/>
                <w:szCs w:val="16"/>
              </w:rPr>
            </w:pPr>
            <w:r w:rsidRPr="00342E3C">
              <w:rPr>
                <w:rFonts w:ascii="Century Gothic" w:eastAsia="Open Sans" w:hAnsi="Century Gothic" w:cs="Open Sans"/>
                <w:b/>
                <w:sz w:val="16"/>
                <w:szCs w:val="16"/>
              </w:rPr>
              <w:t>Quality Text</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E78FD49" w14:textId="3CFE094F"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Escape from Pompeii</w:t>
            </w:r>
          </w:p>
          <w:p w14:paraId="691FC46C" w14:textId="35F8E816"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The Wizard of Once by Cressida Cowell -  class reader</w:t>
            </w:r>
          </w:p>
          <w:p w14:paraId="2C184E7F" w14:textId="485730C8"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The Roman soldiers handbook</w:t>
            </w:r>
          </w:p>
          <w:p w14:paraId="4E85BA86" w14:textId="427E557C"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The Roman Diary – The Journal of </w:t>
            </w:r>
            <w:proofErr w:type="spellStart"/>
            <w:r w:rsidRPr="00C46810">
              <w:rPr>
                <w:rFonts w:ascii="Century Gothic" w:eastAsia="Segoe UI" w:hAnsi="Century Gothic" w:cs="Segoe UI"/>
                <w:sz w:val="14"/>
                <w:szCs w:val="14"/>
              </w:rPr>
              <w:t>Iliona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ED43C5" w14:textId="109FD436" w:rsidR="00A47F67" w:rsidRPr="00C46810" w:rsidRDefault="00A47F67" w:rsidP="00A47F67">
            <w:pPr>
              <w:jc w:val="center"/>
              <w:rPr>
                <w:rFonts w:ascii="Century Gothic" w:eastAsia="Segoe UI" w:hAnsi="Century Gothic" w:cs="Segoe UI"/>
                <w:sz w:val="14"/>
                <w:szCs w:val="14"/>
              </w:rPr>
            </w:pPr>
            <w:r w:rsidRPr="00C46810">
              <w:rPr>
                <w:rFonts w:ascii="Century Gothic" w:eastAsia="Segoe UI" w:hAnsi="Century Gothic" w:cs="Segoe UI"/>
                <w:sz w:val="14"/>
                <w:szCs w:val="14"/>
              </w:rPr>
              <w:t>n/a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6CB58BB4" w14:textId="1A7093AE"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The Ramayana – the Hindu story of Rama and Sita</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547D06EF" w14:textId="77410FB4" w:rsidR="00A47F67" w:rsidRPr="005E011F" w:rsidRDefault="00A47F67" w:rsidP="00A47F67">
            <w:pPr>
              <w:rPr>
                <w:rFonts w:ascii="Century Gothic" w:hAnsi="Century Gothic"/>
              </w:rPr>
            </w:pPr>
            <w:r w:rsidRPr="00C46810">
              <w:rPr>
                <w:rFonts w:ascii="Century Gothic" w:eastAsia="Open Sans" w:hAnsi="Century Gothic" w:cs="Open Sans"/>
                <w:sz w:val="14"/>
                <w:szCs w:val="14"/>
              </w:rPr>
              <w:t xml:space="preserve"> The Bible</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65EB91D" w14:textId="5F8C267C" w:rsidR="00A47F67" w:rsidRPr="00C46810" w:rsidRDefault="00A47F67" w:rsidP="00A47F67">
            <w:pPr>
              <w:rPr>
                <w:rFonts w:ascii="Century Gothic" w:hAnsi="Century Gothic"/>
                <w:sz w:val="14"/>
                <w:szCs w:val="14"/>
              </w:rPr>
            </w:pPr>
            <w:proofErr w:type="spellStart"/>
            <w:r w:rsidRPr="00C46810">
              <w:rPr>
                <w:rFonts w:ascii="Century Gothic" w:eastAsia="Open Sans" w:hAnsi="Century Gothic" w:cs="Open Sans"/>
                <w:sz w:val="14"/>
                <w:szCs w:val="14"/>
              </w:rPr>
              <w:t>Greata</w:t>
            </w:r>
            <w:proofErr w:type="spellEnd"/>
            <w:r w:rsidRPr="00C46810">
              <w:rPr>
                <w:rFonts w:ascii="Century Gothic" w:eastAsia="Open Sans" w:hAnsi="Century Gothic" w:cs="Open Sans"/>
                <w:sz w:val="14"/>
                <w:szCs w:val="14"/>
              </w:rPr>
              <w:t xml:space="preserve"> and the giants</w:t>
            </w:r>
          </w:p>
          <w:p w14:paraId="0547C5A7" w14:textId="3F53EE35" w:rsidR="00A47F67" w:rsidRPr="00C46810" w:rsidRDefault="00A47F67" w:rsidP="00A47F67">
            <w:pPr>
              <w:rPr>
                <w:rFonts w:ascii="Century Gothic" w:hAnsi="Century Gothic"/>
                <w:sz w:val="14"/>
                <w:szCs w:val="14"/>
              </w:rPr>
            </w:pPr>
            <w:r w:rsidRPr="00C46810">
              <w:rPr>
                <w:rFonts w:ascii="Century Gothic" w:eastAsia="Open Sans" w:hAnsi="Century Gothic" w:cs="Open Sans"/>
                <w:sz w:val="14"/>
                <w:szCs w:val="14"/>
              </w:rPr>
              <w:t>A Planet full of plastics</w:t>
            </w:r>
          </w:p>
          <w:p w14:paraId="345B9488" w14:textId="256340A3" w:rsidR="00A47F67" w:rsidRPr="00C46810" w:rsidRDefault="00A47F67" w:rsidP="00A47F67">
            <w:pPr>
              <w:rPr>
                <w:rFonts w:ascii="Century Gothic" w:hAnsi="Century Gothic"/>
                <w:sz w:val="14"/>
                <w:szCs w:val="14"/>
              </w:rPr>
            </w:pPr>
            <w:r w:rsidRPr="00C46810">
              <w:rPr>
                <w:rFonts w:ascii="Century Gothic" w:eastAsia="Open Sans" w:hAnsi="Century Gothic" w:cs="Open Sans"/>
                <w:sz w:val="14"/>
                <w:szCs w:val="14"/>
              </w:rPr>
              <w:t>Song of the Dolphin Boy by Elizabeth Laird – class reader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4E9DF" w14:textId="542D2A1F" w:rsidR="00A47F67" w:rsidRPr="00C46810" w:rsidRDefault="00A47F67" w:rsidP="00A47F67">
            <w:pPr>
              <w:rPr>
                <w:sz w:val="14"/>
                <w:szCs w:val="14"/>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0F8A919D" w14:textId="175D00DE"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A Day in the Life of a Poo, Gnu &amp; You by Mike Barfield</w:t>
            </w:r>
          </w:p>
          <w:p w14:paraId="5200EA5B" w14:textId="77777777" w:rsidR="00A47F67" w:rsidRPr="00C46810" w:rsidRDefault="00A47F67" w:rsidP="00A47F67">
            <w:pPr>
              <w:rPr>
                <w:rFonts w:ascii="Century Gothic" w:eastAsia="Segoe UI" w:hAnsi="Century Gothic" w:cs="Segoe UI"/>
                <w:sz w:val="14"/>
                <w:szCs w:val="14"/>
              </w:rPr>
            </w:pPr>
          </w:p>
          <w:p w14:paraId="2E193DF7" w14:textId="082B995A"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Book eating boy book by Oliver Jeffries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C124C7" w14:textId="26824B61" w:rsidR="00A47F67" w:rsidRPr="00C46810" w:rsidRDefault="00A47F67" w:rsidP="00A47F67">
            <w:pPr>
              <w:rPr>
                <w:rFonts w:ascii="Century Gothic" w:hAnsi="Century Gothic"/>
                <w:sz w:val="14"/>
                <w:szCs w:val="14"/>
              </w:rPr>
            </w:pPr>
            <w:r w:rsidRPr="00C46810">
              <w:rPr>
                <w:rFonts w:ascii="Century Gothic" w:eastAsia="Open Sans" w:hAnsi="Century Gothic" w:cs="Open Sans"/>
                <w:sz w:val="14"/>
                <w:szCs w:val="14"/>
              </w:rPr>
              <w:t xml:space="preserve">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C12B2A0" w14:textId="3A531CAD" w:rsidR="00A47F67" w:rsidRPr="00C46810" w:rsidRDefault="00A47F67" w:rsidP="00A47F67">
            <w:pPr>
              <w:rPr>
                <w:rFonts w:ascii="Century Gothic" w:hAnsi="Century Gothic"/>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47402B" w14:textId="5BDE0865" w:rsidR="00A47F67" w:rsidRPr="00C46810" w:rsidRDefault="00A47F67" w:rsidP="00A47F67">
            <w:pPr>
              <w:rPr>
                <w:rFonts w:ascii="Century Gothic" w:eastAsia="Calibri" w:hAnsi="Century Gothic" w:cs="Calibri"/>
                <w:sz w:val="14"/>
                <w:szCs w:val="14"/>
              </w:rPr>
            </w:pPr>
            <w:r>
              <w:rPr>
                <w:rFonts w:ascii="Century Gothic" w:eastAsia="Calibri" w:hAnsi="Century Gothic" w:cs="Calibri"/>
                <w:sz w:val="14"/>
                <w:szCs w:val="14"/>
              </w:rPr>
              <w:t>The Bible</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14:paraId="01E6E7F4" w14:textId="77777777" w:rsidR="00A47F67" w:rsidRDefault="00A47F67" w:rsidP="00A47F67">
            <w:pPr>
              <w:rPr>
                <w:rFonts w:ascii="Century Gothic" w:eastAsia="Calibri" w:hAnsi="Century Gothic" w:cs="Calibri"/>
                <w:sz w:val="14"/>
                <w:szCs w:val="14"/>
              </w:rPr>
            </w:pPr>
            <w:r w:rsidRPr="00C46810">
              <w:rPr>
                <w:rFonts w:ascii="Century Gothic" w:eastAsia="Calibri" w:hAnsi="Century Gothic" w:cs="Calibri"/>
                <w:sz w:val="14"/>
                <w:szCs w:val="14"/>
              </w:rPr>
              <w:t xml:space="preserve">The Great </w:t>
            </w:r>
            <w:proofErr w:type="spellStart"/>
            <w:r w:rsidRPr="00C46810">
              <w:rPr>
                <w:rFonts w:ascii="Century Gothic" w:eastAsia="Calibri" w:hAnsi="Century Gothic" w:cs="Calibri"/>
                <w:sz w:val="14"/>
                <w:szCs w:val="14"/>
              </w:rPr>
              <w:t>Chocoplot</w:t>
            </w:r>
            <w:proofErr w:type="spellEnd"/>
            <w:r w:rsidRPr="00C46810">
              <w:rPr>
                <w:rFonts w:ascii="Century Gothic" w:eastAsia="Calibri" w:hAnsi="Century Gothic" w:cs="Calibri"/>
                <w:sz w:val="14"/>
                <w:szCs w:val="14"/>
              </w:rPr>
              <w:t xml:space="preserve"> by Chris Callaghan – class reader</w:t>
            </w:r>
          </w:p>
          <w:p w14:paraId="1C9D5B4C" w14:textId="77777777" w:rsidR="00A47F67" w:rsidRDefault="00A47F67" w:rsidP="00A47F67">
            <w:pPr>
              <w:rPr>
                <w:rFonts w:ascii="Century Gothic" w:eastAsia="Calibri" w:hAnsi="Century Gothic" w:cs="Calibri"/>
                <w:sz w:val="14"/>
                <w:szCs w:val="14"/>
              </w:rPr>
            </w:pPr>
          </w:p>
          <w:p w14:paraId="54A09056" w14:textId="202920A0" w:rsidR="00A47F67" w:rsidRDefault="00A47F67" w:rsidP="00A47F67">
            <w:pPr>
              <w:rPr>
                <w:rFonts w:ascii="Century Gothic" w:eastAsia="Calibri" w:hAnsi="Century Gothic" w:cs="Calibri"/>
                <w:sz w:val="14"/>
                <w:szCs w:val="14"/>
              </w:rPr>
            </w:pPr>
            <w:r>
              <w:rPr>
                <w:rFonts w:ascii="Century Gothic" w:eastAsia="Calibri" w:hAnsi="Century Gothic" w:cs="Calibri"/>
                <w:sz w:val="14"/>
                <w:szCs w:val="14"/>
              </w:rPr>
              <w:t xml:space="preserve">The Incredible Ecosystems of Planet Earth by Rachel </w:t>
            </w:r>
            <w:proofErr w:type="spellStart"/>
            <w:r>
              <w:rPr>
                <w:rFonts w:ascii="Century Gothic" w:eastAsia="Calibri" w:hAnsi="Century Gothic" w:cs="Calibri"/>
                <w:sz w:val="14"/>
                <w:szCs w:val="14"/>
              </w:rPr>
              <w:t>Ignotofsky</w:t>
            </w:r>
            <w:proofErr w:type="spellEnd"/>
          </w:p>
          <w:p w14:paraId="328ABA47" w14:textId="77777777" w:rsidR="00A47F67" w:rsidRDefault="00A47F67" w:rsidP="00A47F67">
            <w:pPr>
              <w:rPr>
                <w:rFonts w:ascii="Century Gothic" w:eastAsia="Calibri" w:hAnsi="Century Gothic" w:cs="Calibri"/>
                <w:sz w:val="14"/>
                <w:szCs w:val="14"/>
              </w:rPr>
            </w:pPr>
          </w:p>
          <w:p w14:paraId="62E86312" w14:textId="6FB8BBDD" w:rsidR="00A47F67" w:rsidRPr="00C46810" w:rsidRDefault="00A47F67" w:rsidP="00A47F67">
            <w:pPr>
              <w:rPr>
                <w:rFonts w:ascii="Century Gothic" w:eastAsia="Calibri" w:hAnsi="Century Gothic" w:cs="Calibri"/>
                <w:sz w:val="14"/>
                <w:szCs w:val="14"/>
              </w:rPr>
            </w:pPr>
            <w:r>
              <w:rPr>
                <w:rFonts w:ascii="Century Gothic" w:eastAsia="Calibri" w:hAnsi="Century Gothic" w:cs="Calibri"/>
                <w:sz w:val="14"/>
                <w:szCs w:val="14"/>
              </w:rPr>
              <w:t>Biome Explorer by Claire Hibbert</w:t>
            </w: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tcPr>
          <w:p w14:paraId="0F875A23" w14:textId="77777777" w:rsidR="00A47F67" w:rsidRDefault="00A47F67" w:rsidP="00A47F67">
            <w:pPr>
              <w:rPr>
                <w:rFonts w:ascii="Century Gothic" w:eastAsia="Calibri" w:hAnsi="Century Gothic" w:cs="Calibri"/>
                <w:sz w:val="14"/>
                <w:szCs w:val="14"/>
              </w:rPr>
            </w:pPr>
            <w:r w:rsidRPr="00C46810">
              <w:rPr>
                <w:rFonts w:ascii="Century Gothic" w:eastAsia="Calibri" w:hAnsi="Century Gothic" w:cs="Calibri"/>
                <w:sz w:val="14"/>
                <w:szCs w:val="14"/>
              </w:rPr>
              <w:t xml:space="preserve">The Great </w:t>
            </w:r>
            <w:proofErr w:type="spellStart"/>
            <w:r w:rsidRPr="00C46810">
              <w:rPr>
                <w:rFonts w:ascii="Century Gothic" w:eastAsia="Calibri" w:hAnsi="Century Gothic" w:cs="Calibri"/>
                <w:sz w:val="14"/>
                <w:szCs w:val="14"/>
              </w:rPr>
              <w:t>Chocoplot</w:t>
            </w:r>
            <w:proofErr w:type="spellEnd"/>
            <w:r w:rsidRPr="00C46810">
              <w:rPr>
                <w:rFonts w:ascii="Century Gothic" w:eastAsia="Calibri" w:hAnsi="Century Gothic" w:cs="Calibri"/>
                <w:sz w:val="14"/>
                <w:szCs w:val="14"/>
              </w:rPr>
              <w:t xml:space="preserve"> by Chris Callaghan</w:t>
            </w:r>
          </w:p>
          <w:p w14:paraId="6230BB75" w14:textId="77777777" w:rsidR="00A47F67" w:rsidRDefault="00A47F67" w:rsidP="00A47F67">
            <w:pPr>
              <w:rPr>
                <w:rFonts w:ascii="Century Gothic" w:hAnsi="Century Gothic"/>
                <w:sz w:val="14"/>
                <w:szCs w:val="14"/>
              </w:rPr>
            </w:pPr>
          </w:p>
          <w:p w14:paraId="74A091C0" w14:textId="77777777" w:rsidR="00A47F67" w:rsidRDefault="00A47F67" w:rsidP="00A47F67">
            <w:pPr>
              <w:rPr>
                <w:rFonts w:ascii="Century Gothic" w:hAnsi="Century Gothic"/>
                <w:sz w:val="14"/>
                <w:szCs w:val="14"/>
              </w:rPr>
            </w:pPr>
            <w:r>
              <w:rPr>
                <w:rFonts w:ascii="Century Gothic" w:hAnsi="Century Gothic"/>
                <w:sz w:val="14"/>
                <w:szCs w:val="14"/>
              </w:rPr>
              <w:t>Chocolate – Riches from the Rainforest</w:t>
            </w:r>
          </w:p>
          <w:p w14:paraId="786D2FCD" w14:textId="77777777" w:rsidR="00A47F67" w:rsidRDefault="00A47F67" w:rsidP="00A47F67">
            <w:pPr>
              <w:rPr>
                <w:rFonts w:ascii="Century Gothic" w:hAnsi="Century Gothic"/>
                <w:sz w:val="14"/>
                <w:szCs w:val="14"/>
              </w:rPr>
            </w:pPr>
          </w:p>
          <w:p w14:paraId="6F51BD1D" w14:textId="77777777" w:rsidR="00A47F67" w:rsidRPr="004F12CD" w:rsidRDefault="00A47F67" w:rsidP="00A47F67">
            <w:pPr>
              <w:rPr>
                <w:rFonts w:ascii="Century Gothic" w:hAnsi="Century Gothic"/>
                <w:sz w:val="14"/>
                <w:szCs w:val="14"/>
              </w:rPr>
            </w:pPr>
          </w:p>
          <w:p w14:paraId="2DD0FBAB" w14:textId="77777777" w:rsidR="00A47F67" w:rsidRPr="004F12CD" w:rsidRDefault="00A47F67" w:rsidP="00A47F67">
            <w:pPr>
              <w:rPr>
                <w:rFonts w:ascii="Century Gothic" w:hAnsi="Century Gothic"/>
                <w:sz w:val="14"/>
                <w:szCs w:val="14"/>
              </w:rPr>
            </w:pPr>
            <w:r w:rsidRPr="004F12CD">
              <w:rPr>
                <w:rFonts w:ascii="Century Gothic" w:hAnsi="Century Gothic"/>
                <w:sz w:val="14"/>
                <w:szCs w:val="14"/>
              </w:rPr>
              <w:t>The History Detective Investigates: Mayan Civilization</w:t>
            </w:r>
          </w:p>
          <w:p w14:paraId="15DE5B58" w14:textId="4553ABF5" w:rsidR="00A47F67" w:rsidRPr="00C46810" w:rsidRDefault="00A47F67" w:rsidP="00A47F67">
            <w:pPr>
              <w:rPr>
                <w:rFonts w:ascii="Century Gothic" w:hAnsi="Century Gothic"/>
                <w:sz w:val="14"/>
                <w:szCs w:val="14"/>
              </w:rPr>
            </w:pPr>
            <w:r w:rsidRPr="004F12CD">
              <w:rPr>
                <w:rFonts w:ascii="Century Gothic" w:hAnsi="Century Gothic"/>
                <w:sz w:val="14"/>
                <w:szCs w:val="14"/>
              </w:rPr>
              <w:t>by Clare Hibbert</w:t>
            </w:r>
          </w:p>
        </w:tc>
      </w:tr>
      <w:tr w:rsidR="00A47F67" w:rsidRPr="00342E3C" w14:paraId="6334546D" w14:textId="77777777" w:rsidTr="009E5280">
        <w:trPr>
          <w:jc w:val="center"/>
        </w:trPr>
        <w:tc>
          <w:tcPr>
            <w:tcW w:w="1549" w:type="dxa"/>
            <w:tcBorders>
              <w:top w:val="single" w:sz="8" w:space="0" w:color="auto"/>
              <w:left w:val="single" w:sz="8" w:space="0" w:color="auto"/>
              <w:bottom w:val="single" w:sz="8" w:space="0" w:color="auto"/>
              <w:right w:val="single" w:sz="4" w:space="0" w:color="auto"/>
            </w:tcBorders>
            <w:vAlign w:val="center"/>
          </w:tcPr>
          <w:p w14:paraId="10AF9628" w14:textId="41BA6262" w:rsidR="00A47F67" w:rsidRPr="00342E3C" w:rsidRDefault="00A47F67" w:rsidP="00A47F67">
            <w:pPr>
              <w:rPr>
                <w:rFonts w:ascii="Century Gothic" w:hAnsi="Century Gothic"/>
                <w:b/>
                <w:sz w:val="16"/>
                <w:szCs w:val="16"/>
              </w:rPr>
            </w:pPr>
            <w:r w:rsidRPr="00342E3C">
              <w:rPr>
                <w:rFonts w:ascii="Century Gothic" w:eastAsia="Open Sans" w:hAnsi="Century Gothic" w:cs="Open Sans"/>
                <w:b/>
                <w:sz w:val="16"/>
                <w:szCs w:val="16"/>
              </w:rPr>
              <w:t xml:space="preserve">English </w:t>
            </w:r>
          </w:p>
          <w:p w14:paraId="7238528E" w14:textId="5FFD2502" w:rsidR="00A47F67" w:rsidRPr="00342E3C" w:rsidRDefault="00A47F67" w:rsidP="00A47F67">
            <w:pPr>
              <w:pStyle w:val="ListParagraph"/>
              <w:numPr>
                <w:ilvl w:val="0"/>
                <w:numId w:val="1"/>
              </w:numPr>
              <w:rPr>
                <w:rFonts w:ascii="Century Gothic" w:hAnsi="Century Gothic"/>
                <w:sz w:val="16"/>
                <w:szCs w:val="16"/>
              </w:rPr>
            </w:pPr>
            <w:r w:rsidRPr="00342E3C">
              <w:rPr>
                <w:rFonts w:ascii="Century Gothic" w:eastAsia="Open Sans" w:hAnsi="Century Gothic" w:cs="Open Sans"/>
                <w:sz w:val="16"/>
                <w:szCs w:val="16"/>
              </w:rPr>
              <w:t>To entertain</w:t>
            </w:r>
          </w:p>
          <w:p w14:paraId="5D9971A2" w14:textId="58CB20DE" w:rsidR="00A47F67" w:rsidRPr="00342E3C" w:rsidRDefault="00A47F67" w:rsidP="00A47F67">
            <w:pPr>
              <w:pStyle w:val="ListParagraph"/>
              <w:numPr>
                <w:ilvl w:val="0"/>
                <w:numId w:val="1"/>
              </w:numPr>
              <w:rPr>
                <w:rFonts w:ascii="Century Gothic" w:hAnsi="Century Gothic"/>
                <w:sz w:val="16"/>
                <w:szCs w:val="16"/>
              </w:rPr>
            </w:pPr>
            <w:r w:rsidRPr="00342E3C">
              <w:rPr>
                <w:rFonts w:ascii="Century Gothic" w:eastAsia="Open Sans" w:hAnsi="Century Gothic" w:cs="Open Sans"/>
                <w:sz w:val="16"/>
                <w:szCs w:val="16"/>
              </w:rPr>
              <w:t>To inform</w:t>
            </w:r>
          </w:p>
          <w:p w14:paraId="1AD0A4F0" w14:textId="77777777" w:rsidR="00A47F67" w:rsidRPr="00D56656" w:rsidRDefault="00A47F67" w:rsidP="00A47F67">
            <w:pPr>
              <w:pStyle w:val="ListParagraph"/>
              <w:numPr>
                <w:ilvl w:val="0"/>
                <w:numId w:val="1"/>
              </w:numPr>
              <w:rPr>
                <w:rFonts w:ascii="Century Gothic" w:hAnsi="Century Gothic"/>
                <w:b/>
                <w:sz w:val="16"/>
                <w:szCs w:val="16"/>
              </w:rPr>
            </w:pPr>
            <w:r w:rsidRPr="00342E3C">
              <w:rPr>
                <w:rFonts w:ascii="Century Gothic" w:eastAsia="Open Sans" w:hAnsi="Century Gothic" w:cs="Open Sans"/>
                <w:sz w:val="16"/>
                <w:szCs w:val="16"/>
              </w:rPr>
              <w:t>To persuade</w:t>
            </w:r>
          </w:p>
          <w:p w14:paraId="6A8D9C50" w14:textId="77777777" w:rsidR="00A47F67" w:rsidRDefault="00A47F67" w:rsidP="00A47F67">
            <w:pPr>
              <w:rPr>
                <w:rFonts w:ascii="Century Gothic" w:hAnsi="Century Gothic"/>
                <w:b/>
                <w:sz w:val="16"/>
                <w:szCs w:val="16"/>
              </w:rPr>
            </w:pPr>
          </w:p>
          <w:p w14:paraId="4270633D" w14:textId="77777777" w:rsidR="00A47F67" w:rsidRDefault="00A47F67" w:rsidP="00A47F67">
            <w:pPr>
              <w:rPr>
                <w:rFonts w:ascii="Century Gothic" w:hAnsi="Century Gothic"/>
                <w:b/>
                <w:sz w:val="16"/>
                <w:szCs w:val="16"/>
              </w:rPr>
            </w:pPr>
          </w:p>
          <w:p w14:paraId="123B09F1" w14:textId="77E5C705" w:rsidR="00A47F67" w:rsidRPr="00D56656" w:rsidRDefault="00A47F67" w:rsidP="00A47F67">
            <w:pPr>
              <w:rPr>
                <w:rFonts w:ascii="Century Gothic" w:hAnsi="Century Gothic"/>
                <w:b/>
                <w:i/>
                <w:sz w:val="16"/>
                <w:szCs w:val="16"/>
              </w:rPr>
            </w:pPr>
            <w:proofErr w:type="spellStart"/>
            <w:r w:rsidRPr="00D56656">
              <w:rPr>
                <w:rFonts w:ascii="Century Gothic" w:hAnsi="Century Gothic"/>
                <w:b/>
                <w:i/>
                <w:sz w:val="16"/>
                <w:szCs w:val="16"/>
              </w:rPr>
              <w:t>PaG</w:t>
            </w:r>
            <w:proofErr w:type="spellEnd"/>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6FDF6902" w14:textId="378E10B8" w:rsidR="00A47F67" w:rsidRPr="00C46810" w:rsidRDefault="00A47F67" w:rsidP="00A47F67">
            <w:pPr>
              <w:rPr>
                <w:rFonts w:ascii="Century Gothic" w:hAnsi="Century Gothic"/>
                <w:sz w:val="14"/>
                <w:szCs w:val="14"/>
              </w:rPr>
            </w:pPr>
            <w:r w:rsidRPr="00C46810">
              <w:rPr>
                <w:rFonts w:ascii="Century Gothic" w:eastAsia="Segoe UI" w:hAnsi="Century Gothic" w:cs="Segoe UI"/>
                <w:b/>
                <w:sz w:val="14"/>
                <w:szCs w:val="14"/>
              </w:rPr>
              <w:t>To inform</w:t>
            </w:r>
            <w:r w:rsidRPr="00C46810">
              <w:rPr>
                <w:rFonts w:ascii="Century Gothic" w:eastAsia="Segoe UI" w:hAnsi="Century Gothic" w:cs="Segoe UI"/>
                <w:sz w:val="14"/>
                <w:szCs w:val="14"/>
              </w:rPr>
              <w:t xml:space="preserve"> – newspaper article from the perspective of a ruthless roman soldier OR a terrified British civilian or balanced quotes</w:t>
            </w:r>
          </w:p>
          <w:p w14:paraId="23F6AF43" w14:textId="6F256995"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w:t>
            </w:r>
          </w:p>
          <w:p w14:paraId="2BC941B2" w14:textId="34EFEBA1"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Use ‘Wizard of once’ planning (Jane Considine The Write Stuff)</w:t>
            </w:r>
          </w:p>
          <w:p w14:paraId="732F44DE" w14:textId="7772007E" w:rsidR="00A47F67" w:rsidRPr="00C46810" w:rsidRDefault="00A47F67" w:rsidP="00A47F67">
            <w:pPr>
              <w:rPr>
                <w:rFonts w:ascii="Century Gothic" w:eastAsia="Segoe UI" w:hAnsi="Century Gothic" w:cs="Segoe UI"/>
                <w:sz w:val="14"/>
                <w:szCs w:val="14"/>
              </w:rPr>
            </w:pPr>
          </w:p>
          <w:p w14:paraId="6B89C7C0" w14:textId="21AB1F8C"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Direct and reported speech</w:t>
            </w:r>
          </w:p>
          <w:p w14:paraId="3CE61394" w14:textId="3277D5E4"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Expanded noun phrases</w:t>
            </w:r>
          </w:p>
          <w:p w14:paraId="480E03D1" w14:textId="44AD2410" w:rsidR="00A47F67" w:rsidRDefault="00A47F67" w:rsidP="00A47F67">
            <w:pPr>
              <w:rPr>
                <w:rFonts w:ascii="Century Gothic" w:eastAsia="Segoe UI" w:hAnsi="Century Gothic" w:cs="Segoe UI"/>
                <w:i/>
                <w:sz w:val="14"/>
                <w:szCs w:val="14"/>
              </w:rPr>
            </w:pPr>
            <w:r w:rsidRPr="001A178B">
              <w:rPr>
                <w:rFonts w:ascii="Century Gothic" w:eastAsia="Segoe UI" w:hAnsi="Century Gothic" w:cs="Segoe UI"/>
                <w:i/>
                <w:sz w:val="14"/>
                <w:szCs w:val="14"/>
              </w:rPr>
              <w:t>Possessive apostrophe</w:t>
            </w:r>
          </w:p>
          <w:p w14:paraId="414D486A" w14:textId="3DE7FEB0" w:rsidR="00A47F67" w:rsidRPr="001A178B" w:rsidRDefault="00A47F67" w:rsidP="00A47F67">
            <w:pPr>
              <w:rPr>
                <w:rFonts w:ascii="Century Gothic" w:eastAsia="Segoe UI" w:hAnsi="Century Gothic" w:cs="Segoe UI"/>
                <w:i/>
                <w:sz w:val="14"/>
                <w:szCs w:val="14"/>
              </w:rPr>
            </w:pPr>
            <w:r>
              <w:rPr>
                <w:rFonts w:ascii="Century Gothic" w:eastAsia="Segoe UI" w:hAnsi="Century Gothic" w:cs="Segoe UI"/>
                <w:i/>
                <w:sz w:val="14"/>
                <w:szCs w:val="14"/>
              </w:rPr>
              <w:t>paragraphs</w:t>
            </w:r>
          </w:p>
          <w:p w14:paraId="3651FB3B" w14:textId="62EA0D53" w:rsidR="00A47F67" w:rsidRPr="00C46810" w:rsidRDefault="00A47F67" w:rsidP="00A47F67">
            <w:pPr>
              <w:rPr>
                <w:rFonts w:ascii="Century Gothic" w:hAnsi="Century Gothic"/>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3D85D1" w14:textId="6695C1C6" w:rsidR="00A47F67" w:rsidRPr="00C46810" w:rsidRDefault="00A47F67" w:rsidP="00A47F67">
            <w:pPr>
              <w:jc w:val="center"/>
              <w:rPr>
                <w:rFonts w:ascii="Century Gothic" w:eastAsia="Segoe UI" w:hAnsi="Century Gothic" w:cs="Segoe UI"/>
                <w:sz w:val="14"/>
                <w:szCs w:val="14"/>
              </w:rPr>
            </w:pPr>
            <w:r w:rsidRPr="00C46810">
              <w:rPr>
                <w:rFonts w:ascii="Century Gothic" w:eastAsia="Segoe UI" w:hAnsi="Century Gothic" w:cs="Segoe UI"/>
                <w:sz w:val="14"/>
                <w:szCs w:val="14"/>
              </w:rPr>
              <w:t>n/a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23F09624" w14:textId="3C940632"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b/>
                <w:sz w:val="14"/>
                <w:szCs w:val="14"/>
              </w:rPr>
              <w:t>To entertain</w:t>
            </w:r>
            <w:r w:rsidRPr="00C46810">
              <w:rPr>
                <w:rFonts w:ascii="Century Gothic" w:eastAsia="Segoe UI" w:hAnsi="Century Gothic" w:cs="Segoe UI"/>
                <w:sz w:val="14"/>
                <w:szCs w:val="14"/>
              </w:rPr>
              <w:t xml:space="preserve"> – rewrite the story of Rama and Sita in their own words</w:t>
            </w:r>
          </w:p>
          <w:p w14:paraId="7C67745F" w14:textId="27E848F7" w:rsidR="00A47F67" w:rsidRPr="00C46810" w:rsidRDefault="00A47F67" w:rsidP="00A47F67">
            <w:pPr>
              <w:rPr>
                <w:rFonts w:ascii="Century Gothic" w:eastAsia="Segoe UI" w:hAnsi="Century Gothic" w:cs="Segoe UI"/>
                <w:sz w:val="14"/>
                <w:szCs w:val="14"/>
              </w:rPr>
            </w:pPr>
          </w:p>
          <w:p w14:paraId="3E1A6DDA" w14:textId="017316F5"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Pronouns and possessive pronouns</w:t>
            </w:r>
          </w:p>
          <w:p w14:paraId="374462B6" w14:textId="394C062B"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Figurative language</w:t>
            </w:r>
          </w:p>
          <w:p w14:paraId="1C337D02" w14:textId="18E3861D" w:rsidR="00A47F67"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Time</w:t>
            </w:r>
            <w:r>
              <w:rPr>
                <w:rFonts w:ascii="Century Gothic" w:eastAsia="Segoe UI" w:hAnsi="Century Gothic" w:cs="Segoe UI"/>
                <w:i/>
                <w:sz w:val="14"/>
                <w:szCs w:val="14"/>
              </w:rPr>
              <w:t xml:space="preserve"> and</w:t>
            </w:r>
            <w:r w:rsidRPr="00C46810">
              <w:rPr>
                <w:rFonts w:ascii="Century Gothic" w:eastAsia="Segoe UI" w:hAnsi="Century Gothic" w:cs="Segoe UI"/>
                <w:i/>
                <w:sz w:val="14"/>
                <w:szCs w:val="14"/>
              </w:rPr>
              <w:t xml:space="preserve"> plac</w:t>
            </w:r>
            <w:r>
              <w:rPr>
                <w:rFonts w:ascii="Century Gothic" w:eastAsia="Segoe UI" w:hAnsi="Century Gothic" w:cs="Segoe UI"/>
                <w:i/>
                <w:sz w:val="14"/>
                <w:szCs w:val="14"/>
              </w:rPr>
              <w:t xml:space="preserve">e </w:t>
            </w:r>
            <w:r w:rsidRPr="00C46810">
              <w:rPr>
                <w:rFonts w:ascii="Century Gothic" w:eastAsia="Segoe UI" w:hAnsi="Century Gothic" w:cs="Segoe UI"/>
                <w:i/>
                <w:sz w:val="14"/>
                <w:szCs w:val="14"/>
              </w:rPr>
              <w:t>conjunctions, adverbs and prepositions</w:t>
            </w:r>
            <w:r>
              <w:rPr>
                <w:rFonts w:ascii="Century Gothic" w:eastAsia="Segoe UI" w:hAnsi="Century Gothic" w:cs="Segoe UI"/>
                <w:i/>
                <w:sz w:val="14"/>
                <w:szCs w:val="14"/>
              </w:rPr>
              <w:t>,</w:t>
            </w:r>
          </w:p>
          <w:p w14:paraId="12D181DE"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Fronted adverbials</w:t>
            </w:r>
          </w:p>
          <w:p w14:paraId="0A6FCDDC"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Determiners</w:t>
            </w:r>
          </w:p>
          <w:p w14:paraId="114E283B" w14:textId="5FBCB93E" w:rsidR="00A47F67" w:rsidRPr="00C46810" w:rsidRDefault="00A47F67" w:rsidP="00A47F67">
            <w:pPr>
              <w:rPr>
                <w:rFonts w:ascii="Century Gothic" w:hAnsi="Century Gothic"/>
                <w:sz w:val="14"/>
                <w:szCs w:val="14"/>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16045B70" w14:textId="77777777"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 </w:t>
            </w:r>
            <w:r w:rsidRPr="00C46810">
              <w:rPr>
                <w:rFonts w:ascii="Century Gothic" w:eastAsia="Segoe UI" w:hAnsi="Century Gothic" w:cs="Segoe UI"/>
                <w:b/>
                <w:sz w:val="14"/>
                <w:szCs w:val="14"/>
              </w:rPr>
              <w:t>To entertain –</w:t>
            </w:r>
            <w:r w:rsidRPr="00C46810">
              <w:rPr>
                <w:rFonts w:ascii="Century Gothic" w:eastAsia="Segoe UI" w:hAnsi="Century Gothic" w:cs="Segoe UI"/>
                <w:sz w:val="14"/>
                <w:szCs w:val="14"/>
              </w:rPr>
              <w:t xml:space="preserve"> poetry</w:t>
            </w:r>
          </w:p>
          <w:p w14:paraId="403492A8" w14:textId="77777777" w:rsidR="00A47F67" w:rsidRPr="00C46810" w:rsidRDefault="00A47F67" w:rsidP="00A47F67">
            <w:pPr>
              <w:rPr>
                <w:rFonts w:ascii="Century Gothic" w:eastAsia="Segoe UI" w:hAnsi="Century Gothic" w:cs="Segoe UI"/>
                <w:sz w:val="14"/>
                <w:szCs w:val="14"/>
              </w:rPr>
            </w:pPr>
          </w:p>
          <w:p w14:paraId="7E96EC2B" w14:textId="3BEB0EFF" w:rsidR="00A47F67" w:rsidRPr="00C46810" w:rsidRDefault="00A47F67" w:rsidP="00A47F67">
            <w:pPr>
              <w:rPr>
                <w:rFonts w:ascii="Century Gothic" w:hAnsi="Century Gothic"/>
                <w:sz w:val="14"/>
                <w:szCs w:val="14"/>
              </w:rPr>
            </w:pPr>
            <w:r w:rsidRPr="00C46810">
              <w:rPr>
                <w:rFonts w:ascii="Century Gothic" w:eastAsia="Segoe UI" w:hAnsi="Century Gothic" w:cs="Segoe UI"/>
                <w:i/>
                <w:sz w:val="14"/>
                <w:szCs w:val="14"/>
              </w:rPr>
              <w:t>Figurative language (POAMS)</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3C94B" w14:textId="77777777"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b/>
                <w:sz w:val="14"/>
                <w:szCs w:val="14"/>
              </w:rPr>
              <w:t>To inform and persuade</w:t>
            </w:r>
            <w:r w:rsidRPr="00C46810">
              <w:rPr>
                <w:rFonts w:ascii="Century Gothic" w:eastAsia="Segoe UI" w:hAnsi="Century Gothic" w:cs="Segoe UI"/>
                <w:sz w:val="14"/>
                <w:szCs w:val="14"/>
              </w:rPr>
              <w:t xml:space="preserve"> – letter to Gillian Keagan about the pollution issue in Bosham Harbour</w:t>
            </w:r>
          </w:p>
          <w:p w14:paraId="1127782B" w14:textId="77777777" w:rsidR="00A47F67" w:rsidRPr="00C46810" w:rsidRDefault="00A47F67" w:rsidP="00A47F67">
            <w:pPr>
              <w:rPr>
                <w:rFonts w:ascii="Century Gothic" w:eastAsia="Segoe UI" w:hAnsi="Century Gothic" w:cs="Segoe UI"/>
                <w:sz w:val="14"/>
                <w:szCs w:val="14"/>
              </w:rPr>
            </w:pPr>
          </w:p>
          <w:p w14:paraId="797336FD" w14:textId="018F531B" w:rsidR="00A47F67" w:rsidRPr="00AA683D" w:rsidRDefault="00A47F67" w:rsidP="00A47F67">
            <w:pPr>
              <w:rPr>
                <w:rFonts w:ascii="Century Gothic" w:hAnsi="Century Gothic"/>
                <w:i/>
                <w:sz w:val="14"/>
                <w:szCs w:val="14"/>
              </w:rPr>
            </w:pPr>
            <w:r w:rsidRPr="00AA683D">
              <w:rPr>
                <w:rFonts w:ascii="Century Gothic" w:hAnsi="Century Gothic"/>
                <w:i/>
                <w:sz w:val="14"/>
                <w:szCs w:val="14"/>
              </w:rPr>
              <w:t>Present perfect tense</w:t>
            </w:r>
          </w:p>
          <w:p w14:paraId="55570ACF" w14:textId="242DEE9B" w:rsidR="00A47F67" w:rsidRPr="00C46810" w:rsidRDefault="00A47F67" w:rsidP="00A47F67">
            <w:pPr>
              <w:rPr>
                <w:rFonts w:ascii="Century Gothic" w:hAnsi="Century Gothic"/>
                <w:sz w:val="14"/>
                <w:szCs w:val="1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B95FD2" w14:textId="63B5CF2F" w:rsidR="00A47F67" w:rsidRPr="00C46810" w:rsidRDefault="00A47F67" w:rsidP="00A47F67">
            <w:pPr>
              <w:rPr>
                <w:rFonts w:ascii="Century Gothic" w:hAnsi="Century Gothic"/>
                <w:sz w:val="14"/>
                <w:szCs w:val="14"/>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42F0E765" w14:textId="77777777" w:rsidR="00A47F67" w:rsidRDefault="00A47F67" w:rsidP="00A47F67">
            <w:pPr>
              <w:rPr>
                <w:rFonts w:ascii="Century Gothic" w:eastAsia="Segoe UI" w:hAnsi="Century Gothic" w:cs="Segoe UI"/>
                <w:sz w:val="14"/>
                <w:szCs w:val="14"/>
              </w:rPr>
            </w:pPr>
            <w:r w:rsidRPr="00C46810">
              <w:rPr>
                <w:rFonts w:ascii="Century Gothic" w:eastAsia="Segoe UI" w:hAnsi="Century Gothic" w:cs="Segoe UI"/>
                <w:sz w:val="14"/>
                <w:szCs w:val="14"/>
              </w:rPr>
              <w:t xml:space="preserve"> </w:t>
            </w:r>
            <w:r w:rsidRPr="00C46810">
              <w:rPr>
                <w:rFonts w:ascii="Century Gothic" w:eastAsia="Segoe UI" w:hAnsi="Century Gothic" w:cs="Segoe UI"/>
                <w:b/>
                <w:sz w:val="14"/>
                <w:szCs w:val="14"/>
              </w:rPr>
              <w:t>To inform</w:t>
            </w:r>
            <w:r w:rsidRPr="00C46810">
              <w:rPr>
                <w:rFonts w:ascii="Century Gothic" w:eastAsia="Segoe UI" w:hAnsi="Century Gothic" w:cs="Segoe UI"/>
                <w:sz w:val="14"/>
                <w:szCs w:val="14"/>
              </w:rPr>
              <w:t xml:space="preserve"> – information text for parent exhibition</w:t>
            </w:r>
          </w:p>
          <w:p w14:paraId="5ECE794B" w14:textId="77777777" w:rsidR="00A47F67" w:rsidRDefault="00A47F67" w:rsidP="00A47F67">
            <w:pPr>
              <w:rPr>
                <w:rFonts w:ascii="Century Gothic" w:hAnsi="Century Gothic"/>
                <w:sz w:val="14"/>
                <w:szCs w:val="14"/>
              </w:rPr>
            </w:pPr>
          </w:p>
          <w:p w14:paraId="5CB7AF04" w14:textId="2EE9EA4E" w:rsidR="00A47F67" w:rsidRPr="00C46810" w:rsidRDefault="00A47F67" w:rsidP="00A47F67">
            <w:pPr>
              <w:rPr>
                <w:rFonts w:ascii="Century Gothic" w:hAnsi="Century Gothic"/>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73432D" w14:textId="69D3AB5C" w:rsidR="00A47F67" w:rsidRPr="00C46810" w:rsidRDefault="00A47F67" w:rsidP="00A47F67">
            <w:pPr>
              <w:rPr>
                <w:rFonts w:ascii="Century Gothic" w:hAnsi="Century Gothic"/>
                <w:sz w:val="14"/>
                <w:szCs w:val="14"/>
              </w:rPr>
            </w:pPr>
            <w:r w:rsidRPr="00C46810">
              <w:rPr>
                <w:rFonts w:ascii="Century Gothic" w:eastAsia="Segoe UI" w:hAnsi="Century Gothic" w:cs="Segoe UI"/>
                <w:sz w:val="14"/>
                <w:szCs w:val="14"/>
              </w:rPr>
              <w:t xml:space="preserve">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104385F0" w14:textId="04715B4A" w:rsidR="00A47F67" w:rsidRPr="001F4DEB" w:rsidRDefault="001F4DEB" w:rsidP="00A47F67">
            <w:pPr>
              <w:rPr>
                <w:rFonts w:ascii="Century Gothic" w:eastAsia="Segoe UI" w:hAnsi="Century Gothic" w:cs="Segoe UI"/>
                <w:sz w:val="14"/>
                <w:szCs w:val="14"/>
              </w:rPr>
            </w:pPr>
            <w:r>
              <w:rPr>
                <w:rFonts w:ascii="Century Gothic" w:eastAsia="Segoe UI" w:hAnsi="Century Gothic" w:cs="Segoe UI"/>
                <w:sz w:val="14"/>
                <w:szCs w:val="14"/>
              </w:rPr>
              <w:t xml:space="preserve">To persuade -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8675F1" w14:textId="13F767BC" w:rsidR="00A47F67" w:rsidRPr="00C46810" w:rsidRDefault="00A47F67" w:rsidP="00A47F67">
            <w:pPr>
              <w:rPr>
                <w:rFonts w:ascii="Century Gothic" w:eastAsia="Segoe UI" w:hAnsi="Century Gothic" w:cs="Segoe UI"/>
                <w:sz w:val="14"/>
                <w:szCs w:val="14"/>
              </w:rPr>
            </w:pPr>
            <w:r w:rsidRPr="00AB50F1">
              <w:rPr>
                <w:rFonts w:ascii="Century Gothic" w:eastAsia="Segoe UI" w:hAnsi="Century Gothic" w:cs="Segoe UI"/>
                <w:b/>
                <w:sz w:val="14"/>
                <w:szCs w:val="14"/>
              </w:rPr>
              <w:t>To persuade</w:t>
            </w:r>
            <w:r>
              <w:rPr>
                <w:rFonts w:ascii="Century Gothic" w:eastAsia="Segoe UI" w:hAnsi="Century Gothic" w:cs="Segoe UI"/>
                <w:sz w:val="14"/>
                <w:szCs w:val="14"/>
              </w:rPr>
              <w:t xml:space="preserve"> – poster advertising fundraiser or project persuading the community to support</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14:paraId="6028DFAC" w14:textId="77777777"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b/>
                <w:sz w:val="14"/>
                <w:szCs w:val="14"/>
              </w:rPr>
              <w:t>To persuade</w:t>
            </w:r>
            <w:r w:rsidRPr="00C46810">
              <w:rPr>
                <w:rFonts w:ascii="Century Gothic" w:eastAsia="Segoe UI" w:hAnsi="Century Gothic" w:cs="Segoe UI"/>
                <w:sz w:val="14"/>
                <w:szCs w:val="14"/>
              </w:rPr>
              <w:t xml:space="preserve"> – write a speech to persuade friends and family to come and live in your chosen biome</w:t>
            </w:r>
          </w:p>
          <w:p w14:paraId="1B19C0D9" w14:textId="77777777" w:rsidR="00A47F67" w:rsidRPr="00C46810" w:rsidRDefault="00A47F67" w:rsidP="00A47F67">
            <w:pPr>
              <w:rPr>
                <w:rFonts w:ascii="Century Gothic" w:eastAsia="Segoe UI" w:hAnsi="Century Gothic" w:cs="Segoe UI"/>
                <w:sz w:val="14"/>
                <w:szCs w:val="14"/>
              </w:rPr>
            </w:pPr>
          </w:p>
          <w:p w14:paraId="460805DF"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Vary sentence structure</w:t>
            </w:r>
          </w:p>
          <w:p w14:paraId="3CD608F7"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Subordination</w:t>
            </w:r>
          </w:p>
          <w:p w14:paraId="7A22B41C"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Clauses</w:t>
            </w:r>
          </w:p>
          <w:p w14:paraId="206481D9" w14:textId="77777777" w:rsidR="00A47F67" w:rsidRPr="00C46810" w:rsidRDefault="00A47F67" w:rsidP="00A47F67">
            <w:pPr>
              <w:rPr>
                <w:rFonts w:ascii="Century Gothic" w:eastAsia="Segoe UI" w:hAnsi="Century Gothic" w:cs="Segoe UI"/>
                <w:i/>
                <w:sz w:val="14"/>
                <w:szCs w:val="14"/>
              </w:rPr>
            </w:pPr>
            <w:r w:rsidRPr="00C46810">
              <w:rPr>
                <w:rFonts w:ascii="Century Gothic" w:eastAsia="Segoe UI" w:hAnsi="Century Gothic" w:cs="Segoe UI"/>
                <w:i/>
                <w:sz w:val="14"/>
                <w:szCs w:val="14"/>
              </w:rPr>
              <w:t>Accurate demarcation of sentences</w:t>
            </w:r>
          </w:p>
          <w:p w14:paraId="4AD6160F" w14:textId="77777777" w:rsidR="00A47F67" w:rsidRPr="00C46810" w:rsidRDefault="00A47F67" w:rsidP="00A47F67">
            <w:pPr>
              <w:rPr>
                <w:rFonts w:ascii="Century Gothic" w:eastAsia="Segoe UI" w:hAnsi="Century Gothic" w:cs="Segoe UI"/>
                <w:sz w:val="14"/>
                <w:szCs w:val="14"/>
              </w:rPr>
            </w:pPr>
          </w:p>
          <w:p w14:paraId="0ABD8846" w14:textId="77777777" w:rsidR="00A47F67" w:rsidRPr="00C46810" w:rsidRDefault="00A47F67" w:rsidP="00A47F67">
            <w:pPr>
              <w:rPr>
                <w:rFonts w:ascii="Century Gothic" w:eastAsia="Segoe UI" w:hAnsi="Century Gothic" w:cs="Segoe UI"/>
                <w:sz w:val="14"/>
                <w:szCs w:val="14"/>
              </w:rPr>
            </w:pPr>
          </w:p>
        </w:tc>
        <w:tc>
          <w:tcPr>
            <w:tcW w:w="2948" w:type="dxa"/>
            <w:gridSpan w:val="3"/>
            <w:tcBorders>
              <w:top w:val="single" w:sz="4" w:space="0" w:color="auto"/>
              <w:left w:val="single" w:sz="4" w:space="0" w:color="auto"/>
              <w:bottom w:val="single" w:sz="4" w:space="0" w:color="auto"/>
              <w:right w:val="single" w:sz="4" w:space="0" w:color="auto"/>
            </w:tcBorders>
            <w:shd w:val="clear" w:color="auto" w:fill="auto"/>
          </w:tcPr>
          <w:p w14:paraId="1FA5DC8D" w14:textId="37992F6F" w:rsidR="00A47F67" w:rsidRPr="00C46810" w:rsidRDefault="00A47F67" w:rsidP="00A47F67">
            <w:pPr>
              <w:rPr>
                <w:rFonts w:ascii="Century Gothic" w:eastAsia="Segoe UI" w:hAnsi="Century Gothic" w:cs="Segoe UI"/>
                <w:sz w:val="14"/>
                <w:szCs w:val="14"/>
              </w:rPr>
            </w:pPr>
            <w:r w:rsidRPr="00C46810">
              <w:rPr>
                <w:rFonts w:ascii="Century Gothic" w:eastAsia="Segoe UI" w:hAnsi="Century Gothic" w:cs="Segoe UI"/>
                <w:b/>
                <w:sz w:val="14"/>
                <w:szCs w:val="14"/>
              </w:rPr>
              <w:t>To entertain</w:t>
            </w:r>
            <w:r w:rsidRPr="00C46810">
              <w:rPr>
                <w:rFonts w:ascii="Century Gothic" w:eastAsia="Segoe UI" w:hAnsi="Century Gothic" w:cs="Segoe UI"/>
                <w:sz w:val="14"/>
                <w:szCs w:val="14"/>
              </w:rPr>
              <w:t xml:space="preserve"> – write a story to share in their Maya café </w:t>
            </w:r>
          </w:p>
          <w:p w14:paraId="6E780EB6" w14:textId="77777777" w:rsidR="00A47F67" w:rsidRPr="00C46810" w:rsidRDefault="00A47F67" w:rsidP="00A47F67">
            <w:pPr>
              <w:rPr>
                <w:rFonts w:ascii="Century Gothic" w:eastAsia="Segoe UI" w:hAnsi="Century Gothic" w:cs="Segoe UI"/>
                <w:sz w:val="14"/>
                <w:szCs w:val="14"/>
              </w:rPr>
            </w:pPr>
          </w:p>
          <w:p w14:paraId="3D4509F3" w14:textId="38D7F785" w:rsidR="00A47F67" w:rsidRPr="00C46810" w:rsidRDefault="00A47F67" w:rsidP="00A47F67">
            <w:pPr>
              <w:rPr>
                <w:rFonts w:ascii="Century Gothic" w:hAnsi="Century Gothic"/>
                <w:i/>
                <w:sz w:val="14"/>
                <w:szCs w:val="14"/>
              </w:rPr>
            </w:pPr>
            <w:r w:rsidRPr="00C46810">
              <w:rPr>
                <w:rFonts w:ascii="Century Gothic" w:eastAsia="Segoe UI" w:hAnsi="Century Gothic" w:cs="Segoe UI"/>
                <w:i/>
                <w:sz w:val="14"/>
                <w:szCs w:val="14"/>
              </w:rPr>
              <w:t xml:space="preserve">Consolidation of all </w:t>
            </w:r>
            <w:proofErr w:type="spellStart"/>
            <w:r w:rsidRPr="00C46810">
              <w:rPr>
                <w:rFonts w:ascii="Century Gothic" w:eastAsia="Segoe UI" w:hAnsi="Century Gothic" w:cs="Segoe UI"/>
                <w:i/>
                <w:sz w:val="14"/>
                <w:szCs w:val="14"/>
              </w:rPr>
              <w:t>PaG</w:t>
            </w:r>
            <w:proofErr w:type="spellEnd"/>
            <w:r w:rsidRPr="00C46810">
              <w:rPr>
                <w:rFonts w:ascii="Century Gothic" w:eastAsia="Segoe UI" w:hAnsi="Century Gothic" w:cs="Segoe UI"/>
                <w:i/>
                <w:sz w:val="14"/>
                <w:szCs w:val="14"/>
              </w:rPr>
              <w:t xml:space="preserve"> skills</w:t>
            </w:r>
          </w:p>
        </w:tc>
      </w:tr>
      <w:tr w:rsidR="00A47F67" w:rsidRPr="00342E3C" w14:paraId="4175F973"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vAlign w:val="center"/>
          </w:tcPr>
          <w:p w14:paraId="60AF2C8C" w14:textId="62D5673A" w:rsidR="00A47F67" w:rsidRPr="00342E3C" w:rsidRDefault="00A47F67" w:rsidP="00A47F67">
            <w:pPr>
              <w:rPr>
                <w:rFonts w:ascii="Century Gothic" w:eastAsia="Open Sans" w:hAnsi="Century Gothic" w:cs="Open Sans"/>
                <w:b/>
                <w:sz w:val="16"/>
                <w:szCs w:val="16"/>
              </w:rPr>
            </w:pPr>
            <w:r>
              <w:rPr>
                <w:rFonts w:ascii="Century Gothic" w:eastAsia="Open Sans" w:hAnsi="Century Gothic" w:cs="Open Sans"/>
                <w:b/>
                <w:sz w:val="16"/>
                <w:szCs w:val="16"/>
              </w:rPr>
              <w:t>Adaptations</w:t>
            </w:r>
          </w:p>
        </w:tc>
        <w:tc>
          <w:tcPr>
            <w:tcW w:w="20100" w:type="dxa"/>
            <w:gridSpan w:val="27"/>
            <w:tcBorders>
              <w:top w:val="single" w:sz="4" w:space="0" w:color="auto"/>
              <w:left w:val="single" w:sz="8" w:space="0" w:color="auto"/>
              <w:bottom w:val="single" w:sz="8" w:space="0" w:color="auto"/>
              <w:right w:val="single" w:sz="8" w:space="0" w:color="auto"/>
            </w:tcBorders>
            <w:shd w:val="clear" w:color="auto" w:fill="auto"/>
          </w:tcPr>
          <w:p w14:paraId="74EC68E9" w14:textId="4B284C3B" w:rsidR="00A47F67" w:rsidRPr="00C3395E" w:rsidRDefault="00A47F67" w:rsidP="00A47F67">
            <w:pPr>
              <w:rPr>
                <w:rFonts w:ascii="Century Gothic" w:eastAsia="Segoe UI" w:hAnsi="Century Gothic" w:cs="Segoe UI"/>
                <w:sz w:val="13"/>
                <w:szCs w:val="13"/>
              </w:rPr>
            </w:pPr>
            <w:r w:rsidRPr="00C3395E">
              <w:rPr>
                <w:rFonts w:ascii="Century Gothic" w:eastAsia="Segoe UI" w:hAnsi="Century Gothic" w:cs="Segoe UI"/>
                <w:sz w:val="13"/>
                <w:szCs w:val="13"/>
              </w:rPr>
              <w:t>Steps to Success are written on all Learning Overviews and stuck in boos at the beginning of a L</w:t>
            </w:r>
            <w:r>
              <w:rPr>
                <w:rFonts w:ascii="Century Gothic" w:eastAsia="Segoe UI" w:hAnsi="Century Gothic" w:cs="Segoe UI"/>
                <w:sz w:val="13"/>
                <w:szCs w:val="13"/>
              </w:rPr>
              <w:t xml:space="preserve">earning </w:t>
            </w:r>
            <w:r w:rsidRPr="00C3395E">
              <w:rPr>
                <w:rFonts w:ascii="Century Gothic" w:eastAsia="Segoe UI" w:hAnsi="Century Gothic" w:cs="Segoe UI"/>
                <w:sz w:val="13"/>
                <w:szCs w:val="13"/>
              </w:rPr>
              <w:t>E</w:t>
            </w:r>
            <w:r>
              <w:rPr>
                <w:rFonts w:ascii="Century Gothic" w:eastAsia="Segoe UI" w:hAnsi="Century Gothic" w:cs="Segoe UI"/>
                <w:sz w:val="13"/>
                <w:szCs w:val="13"/>
              </w:rPr>
              <w:t>xperience</w:t>
            </w:r>
            <w:r w:rsidRPr="00C3395E">
              <w:rPr>
                <w:rFonts w:ascii="Century Gothic" w:eastAsia="Segoe UI" w:hAnsi="Century Gothic" w:cs="Segoe UI"/>
                <w:sz w:val="13"/>
                <w:szCs w:val="13"/>
              </w:rPr>
              <w:t>.</w:t>
            </w:r>
          </w:p>
          <w:p w14:paraId="51C7C5A5" w14:textId="13E02980" w:rsidR="00A47F67" w:rsidRDefault="00A47F67" w:rsidP="00A47F67">
            <w:pPr>
              <w:rPr>
                <w:rFonts w:ascii="Century Gothic" w:eastAsia="Segoe UI" w:hAnsi="Century Gothic" w:cs="Segoe UI"/>
                <w:sz w:val="13"/>
                <w:szCs w:val="13"/>
              </w:rPr>
            </w:pPr>
            <w:r w:rsidRPr="00C3395E">
              <w:rPr>
                <w:rFonts w:ascii="Century Gothic" w:eastAsia="Segoe UI" w:hAnsi="Century Gothic" w:cs="Segoe UI"/>
                <w:sz w:val="13"/>
                <w:szCs w:val="13"/>
              </w:rPr>
              <w:t>Key vocab is discussed with pupils and written on blackboard in classroom for the duration of the L</w:t>
            </w:r>
            <w:r>
              <w:rPr>
                <w:rFonts w:ascii="Century Gothic" w:eastAsia="Segoe UI" w:hAnsi="Century Gothic" w:cs="Segoe UI"/>
                <w:sz w:val="13"/>
                <w:szCs w:val="13"/>
              </w:rPr>
              <w:t xml:space="preserve">earning </w:t>
            </w:r>
            <w:r w:rsidRPr="00C3395E">
              <w:rPr>
                <w:rFonts w:ascii="Century Gothic" w:eastAsia="Segoe UI" w:hAnsi="Century Gothic" w:cs="Segoe UI"/>
                <w:sz w:val="13"/>
                <w:szCs w:val="13"/>
              </w:rPr>
              <w:t>E</w:t>
            </w:r>
            <w:r>
              <w:rPr>
                <w:rFonts w:ascii="Century Gothic" w:eastAsia="Segoe UI" w:hAnsi="Century Gothic" w:cs="Segoe UI"/>
                <w:sz w:val="13"/>
                <w:szCs w:val="13"/>
              </w:rPr>
              <w:t>xperience</w:t>
            </w:r>
            <w:r w:rsidRPr="00C3395E">
              <w:rPr>
                <w:rFonts w:ascii="Century Gothic" w:eastAsia="Segoe UI" w:hAnsi="Century Gothic" w:cs="Segoe UI"/>
                <w:sz w:val="13"/>
                <w:szCs w:val="13"/>
              </w:rPr>
              <w:t>.</w:t>
            </w:r>
          </w:p>
          <w:p w14:paraId="17F2C199" w14:textId="77777777" w:rsidR="00A47F67" w:rsidRDefault="00A47F67" w:rsidP="00A47F67">
            <w:pPr>
              <w:rPr>
                <w:rFonts w:ascii="Century Gothic" w:eastAsia="Segoe UI" w:hAnsi="Century Gothic" w:cs="Segoe UI"/>
                <w:color w:val="000000" w:themeColor="text1"/>
                <w:sz w:val="13"/>
                <w:szCs w:val="13"/>
              </w:rPr>
            </w:pPr>
            <w:r w:rsidRPr="00D13167">
              <w:rPr>
                <w:rFonts w:ascii="Century Gothic" w:eastAsia="Segoe UI" w:hAnsi="Century Gothic" w:cs="Segoe UI"/>
                <w:color w:val="000000" w:themeColor="text1"/>
                <w:sz w:val="13"/>
                <w:szCs w:val="13"/>
              </w:rPr>
              <w:t xml:space="preserve">Key </w:t>
            </w:r>
            <w:r>
              <w:rPr>
                <w:rFonts w:ascii="Century Gothic" w:eastAsia="Segoe UI" w:hAnsi="Century Gothic" w:cs="Segoe UI"/>
                <w:color w:val="000000" w:themeColor="text1"/>
                <w:sz w:val="13"/>
                <w:szCs w:val="13"/>
              </w:rPr>
              <w:t>concepts are</w:t>
            </w:r>
            <w:r w:rsidRPr="00D13167">
              <w:rPr>
                <w:rFonts w:ascii="Century Gothic" w:eastAsia="Segoe UI" w:hAnsi="Century Gothic" w:cs="Segoe UI"/>
                <w:color w:val="000000" w:themeColor="text1"/>
                <w:sz w:val="13"/>
                <w:szCs w:val="13"/>
              </w:rPr>
              <w:t xml:space="preserve"> pre-taught where needed.</w:t>
            </w:r>
          </w:p>
          <w:p w14:paraId="750EDFBC"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This information is revisited to check the pupil’s understanding of these words / concepts.</w:t>
            </w:r>
          </w:p>
          <w:p w14:paraId="1EC40397" w14:textId="32438DC0" w:rsidR="00A47F67" w:rsidRPr="002A578E" w:rsidRDefault="00A47F67" w:rsidP="00A47F67">
            <w:pPr>
              <w:rPr>
                <w:rFonts w:ascii="Century Gothic" w:eastAsia="Segoe UI" w:hAnsi="Century Gothic" w:cs="Segoe UI"/>
                <w:sz w:val="13"/>
                <w:szCs w:val="13"/>
              </w:rPr>
            </w:pPr>
            <w:r w:rsidRPr="002A578E">
              <w:rPr>
                <w:rFonts w:ascii="Century Gothic" w:eastAsia="Segoe UI" w:hAnsi="Century Gothic" w:cs="Segoe UI"/>
                <w:sz w:val="13"/>
                <w:szCs w:val="13"/>
              </w:rPr>
              <w:t>Use visual aids or other concrete</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supports when dealing with abstract</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topics – for example, teaching about</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rhythm in poetry through clapping</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and pacing.</w:t>
            </w:r>
          </w:p>
          <w:p w14:paraId="7DD3CD40" w14:textId="6C9CFD05" w:rsidR="00A47F67" w:rsidRPr="00C3395E" w:rsidRDefault="00A47F67" w:rsidP="00A47F67">
            <w:pPr>
              <w:rPr>
                <w:rFonts w:ascii="Century Gothic" w:eastAsia="Segoe UI" w:hAnsi="Century Gothic" w:cs="Segoe UI"/>
                <w:sz w:val="13"/>
                <w:szCs w:val="13"/>
              </w:rPr>
            </w:pPr>
            <w:r w:rsidRPr="002A578E">
              <w:rPr>
                <w:rFonts w:ascii="Century Gothic" w:eastAsia="Segoe UI" w:hAnsi="Century Gothic" w:cs="Segoe UI"/>
                <w:sz w:val="13"/>
                <w:szCs w:val="13"/>
              </w:rPr>
              <w:t>When teaching poetry and texts that</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make high language demands, use active</w:t>
            </w:r>
            <w:r>
              <w:rPr>
                <w:rFonts w:ascii="Century Gothic" w:eastAsia="Segoe UI" w:hAnsi="Century Gothic" w:cs="Segoe UI"/>
                <w:sz w:val="13"/>
                <w:szCs w:val="13"/>
              </w:rPr>
              <w:t xml:space="preserve"> </w:t>
            </w:r>
            <w:r w:rsidRPr="002A578E">
              <w:rPr>
                <w:rFonts w:ascii="Century Gothic" w:eastAsia="Segoe UI" w:hAnsi="Century Gothic" w:cs="Segoe UI"/>
                <w:sz w:val="13"/>
                <w:szCs w:val="13"/>
              </w:rPr>
              <w:t>teaching strategies, such as drama</w:t>
            </w:r>
          </w:p>
        </w:tc>
      </w:tr>
      <w:tr w:rsidR="00A47F67" w:rsidRPr="00342E3C" w14:paraId="689072B3"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vAlign w:val="center"/>
          </w:tcPr>
          <w:p w14:paraId="7549AB80" w14:textId="77777777" w:rsidR="00A47F67" w:rsidRDefault="00A47F67" w:rsidP="00A47F67">
            <w:pPr>
              <w:rPr>
                <w:rFonts w:ascii="Century Gothic" w:eastAsia="Open Sans" w:hAnsi="Century Gothic" w:cs="Open Sans"/>
                <w:b/>
                <w:sz w:val="16"/>
                <w:szCs w:val="16"/>
              </w:rPr>
            </w:pPr>
            <w:r w:rsidRPr="00342E3C">
              <w:rPr>
                <w:rFonts w:ascii="Century Gothic" w:eastAsia="Open Sans" w:hAnsi="Century Gothic" w:cs="Open Sans"/>
                <w:b/>
                <w:sz w:val="16"/>
                <w:szCs w:val="16"/>
              </w:rPr>
              <w:t>Maths</w:t>
            </w:r>
          </w:p>
          <w:p w14:paraId="03F59E61" w14:textId="580CEAD4" w:rsidR="00A47F67" w:rsidRPr="00551BE7" w:rsidRDefault="00A47F67" w:rsidP="00A47F67">
            <w:pPr>
              <w:rPr>
                <w:rFonts w:ascii="Century Gothic" w:eastAsia="Open Sans" w:hAnsi="Century Gothic" w:cs="Open Sans"/>
                <w:sz w:val="16"/>
                <w:szCs w:val="16"/>
              </w:rPr>
            </w:pPr>
            <w:r w:rsidRPr="00551BE7">
              <w:rPr>
                <w:rFonts w:ascii="Century Gothic" w:eastAsia="Open Sans" w:hAnsi="Century Gothic" w:cs="Open Sans"/>
                <w:sz w:val="12"/>
                <w:szCs w:val="16"/>
              </w:rPr>
              <w:t>(White Rose)</w:t>
            </w:r>
          </w:p>
        </w:tc>
        <w:tc>
          <w:tcPr>
            <w:tcW w:w="1559" w:type="dxa"/>
            <w:tcBorders>
              <w:top w:val="single" w:sz="8" w:space="0" w:color="auto"/>
              <w:left w:val="single" w:sz="8" w:space="0" w:color="auto"/>
              <w:bottom w:val="single" w:sz="8" w:space="0" w:color="auto"/>
              <w:right w:val="single" w:sz="8" w:space="0" w:color="auto"/>
            </w:tcBorders>
            <w:shd w:val="clear" w:color="auto" w:fill="auto"/>
          </w:tcPr>
          <w:p w14:paraId="5A7F1E57"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Place Value</w:t>
            </w:r>
          </w:p>
          <w:p w14:paraId="306F0FE9" w14:textId="22EBF816"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(4 weeks)</w:t>
            </w:r>
          </w:p>
        </w:tc>
        <w:tc>
          <w:tcPr>
            <w:tcW w:w="1701" w:type="dxa"/>
            <w:gridSpan w:val="2"/>
            <w:tcBorders>
              <w:top w:val="single" w:sz="8" w:space="0" w:color="auto"/>
              <w:left w:val="single" w:sz="8" w:space="0" w:color="auto"/>
              <w:bottom w:val="single" w:sz="8" w:space="0" w:color="auto"/>
              <w:right w:val="single" w:sz="8" w:space="0" w:color="auto"/>
            </w:tcBorders>
            <w:shd w:val="clear" w:color="auto" w:fill="auto"/>
          </w:tcPr>
          <w:p w14:paraId="5B7D5CAB" w14:textId="35C5C629"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Addition &amp; Subtraction</w:t>
            </w:r>
          </w:p>
          <w:p w14:paraId="2FC23456" w14:textId="0E8BB052"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(3 weeks</w:t>
            </w:r>
          </w:p>
        </w:tc>
        <w:tc>
          <w:tcPr>
            <w:tcW w:w="850" w:type="dxa"/>
            <w:gridSpan w:val="2"/>
            <w:tcBorders>
              <w:top w:val="single" w:sz="8" w:space="0" w:color="auto"/>
              <w:left w:val="single" w:sz="8" w:space="0" w:color="auto"/>
              <w:bottom w:val="single" w:sz="8" w:space="0" w:color="auto"/>
              <w:right w:val="single" w:sz="8" w:space="0" w:color="auto"/>
            </w:tcBorders>
            <w:shd w:val="clear" w:color="auto" w:fill="auto"/>
          </w:tcPr>
          <w:p w14:paraId="7E75F147"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Area</w:t>
            </w:r>
          </w:p>
          <w:p w14:paraId="014D94E3" w14:textId="797E5453"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(1 week)</w:t>
            </w:r>
          </w:p>
        </w:tc>
        <w:tc>
          <w:tcPr>
            <w:tcW w:w="1134" w:type="dxa"/>
            <w:gridSpan w:val="3"/>
            <w:tcBorders>
              <w:top w:val="single" w:sz="8" w:space="0" w:color="auto"/>
              <w:left w:val="single" w:sz="8" w:space="0" w:color="auto"/>
              <w:bottom w:val="single" w:sz="8" w:space="0" w:color="auto"/>
              <w:right w:val="single" w:sz="8" w:space="0" w:color="auto"/>
            </w:tcBorders>
            <w:shd w:val="clear" w:color="auto" w:fill="auto"/>
          </w:tcPr>
          <w:p w14:paraId="1D580041"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Multiplication &amp; Division</w:t>
            </w:r>
          </w:p>
          <w:p w14:paraId="597FC289" w14:textId="30D2AF19"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(3 weeks)</w:t>
            </w:r>
          </w:p>
        </w:tc>
        <w:tc>
          <w:tcPr>
            <w:tcW w:w="1418" w:type="dxa"/>
            <w:tcBorders>
              <w:top w:val="single" w:sz="8" w:space="0" w:color="auto"/>
              <w:left w:val="single" w:sz="8" w:space="0" w:color="auto"/>
              <w:bottom w:val="single" w:sz="8" w:space="0" w:color="auto"/>
              <w:right w:val="single" w:sz="8" w:space="0" w:color="auto"/>
            </w:tcBorders>
            <w:shd w:val="clear" w:color="auto" w:fill="auto"/>
          </w:tcPr>
          <w:p w14:paraId="606615B2" w14:textId="176ACB86"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Consolidation &amp; Test Week</w:t>
            </w:r>
          </w:p>
          <w:p w14:paraId="5E0AC36E" w14:textId="7A691A1B"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(4 weeks)</w:t>
            </w:r>
          </w:p>
        </w:tc>
        <w:tc>
          <w:tcPr>
            <w:tcW w:w="1488" w:type="dxa"/>
            <w:gridSpan w:val="2"/>
            <w:tcBorders>
              <w:top w:val="single" w:sz="8" w:space="0" w:color="auto"/>
              <w:left w:val="single" w:sz="8" w:space="0" w:color="auto"/>
              <w:bottom w:val="single" w:sz="8" w:space="0" w:color="auto"/>
              <w:right w:val="single" w:sz="8" w:space="0" w:color="auto"/>
            </w:tcBorders>
            <w:shd w:val="clear" w:color="auto" w:fill="auto"/>
          </w:tcPr>
          <w:p w14:paraId="6C7D86C5"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Multiplication &amp; Division</w:t>
            </w:r>
          </w:p>
          <w:p w14:paraId="0450C226" w14:textId="01747A1E"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(3 weeks)</w:t>
            </w:r>
          </w:p>
        </w:tc>
        <w:tc>
          <w:tcPr>
            <w:tcW w:w="1206" w:type="dxa"/>
            <w:gridSpan w:val="2"/>
            <w:tcBorders>
              <w:top w:val="single" w:sz="8" w:space="0" w:color="auto"/>
              <w:left w:val="single" w:sz="8" w:space="0" w:color="auto"/>
              <w:bottom w:val="single" w:sz="8" w:space="0" w:color="auto"/>
              <w:right w:val="single" w:sz="8" w:space="0" w:color="auto"/>
            </w:tcBorders>
            <w:shd w:val="clear" w:color="auto" w:fill="auto"/>
          </w:tcPr>
          <w:p w14:paraId="495E3B40"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Length &amp; Perimeter</w:t>
            </w:r>
          </w:p>
          <w:p w14:paraId="4FCF3F30" w14:textId="2B81780E"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(2 weeks)</w:t>
            </w:r>
          </w:p>
        </w:tc>
        <w:tc>
          <w:tcPr>
            <w:tcW w:w="1701" w:type="dxa"/>
            <w:gridSpan w:val="2"/>
            <w:tcBorders>
              <w:top w:val="single" w:sz="8" w:space="0" w:color="auto"/>
              <w:left w:val="single" w:sz="8" w:space="0" w:color="auto"/>
              <w:bottom w:val="single" w:sz="8" w:space="0" w:color="auto"/>
              <w:right w:val="single" w:sz="8" w:space="0" w:color="auto"/>
            </w:tcBorders>
            <w:shd w:val="clear" w:color="auto" w:fill="auto"/>
          </w:tcPr>
          <w:p w14:paraId="3B4F6F21"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Fractions</w:t>
            </w:r>
          </w:p>
          <w:p w14:paraId="5DF84C7E" w14:textId="66028C0F"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(3 weeks)</w:t>
            </w:r>
          </w:p>
        </w:tc>
        <w:tc>
          <w:tcPr>
            <w:tcW w:w="1205" w:type="dxa"/>
            <w:gridSpan w:val="2"/>
            <w:tcBorders>
              <w:top w:val="single" w:sz="8" w:space="0" w:color="auto"/>
              <w:left w:val="single" w:sz="8" w:space="0" w:color="auto"/>
              <w:bottom w:val="single" w:sz="8" w:space="0" w:color="auto"/>
              <w:right w:val="single" w:sz="8" w:space="0" w:color="auto"/>
            </w:tcBorders>
            <w:shd w:val="clear" w:color="auto" w:fill="auto"/>
          </w:tcPr>
          <w:p w14:paraId="36A7FDDB"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Decimals</w:t>
            </w:r>
          </w:p>
          <w:p w14:paraId="0F53EEBD" w14:textId="53A840FC"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(3 weeks)</w:t>
            </w:r>
          </w:p>
        </w:tc>
        <w:tc>
          <w:tcPr>
            <w:tcW w:w="1205" w:type="dxa"/>
            <w:gridSpan w:val="2"/>
            <w:tcBorders>
              <w:top w:val="single" w:sz="8" w:space="0" w:color="auto"/>
              <w:left w:val="single" w:sz="8" w:space="0" w:color="auto"/>
              <w:bottom w:val="single" w:sz="8" w:space="0" w:color="auto"/>
              <w:right w:val="single" w:sz="8" w:space="0" w:color="auto"/>
            </w:tcBorders>
            <w:shd w:val="clear" w:color="auto" w:fill="auto"/>
          </w:tcPr>
          <w:p w14:paraId="4FC5B787"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Test Week</w:t>
            </w:r>
          </w:p>
          <w:p w14:paraId="1C264374" w14:textId="6070E737" w:rsidR="00A47F67" w:rsidRPr="00342E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(1 week)</w:t>
            </w:r>
          </w:p>
        </w:tc>
        <w:tc>
          <w:tcPr>
            <w:tcW w:w="1134" w:type="dxa"/>
            <w:tcBorders>
              <w:top w:val="single" w:sz="8" w:space="0" w:color="auto"/>
              <w:left w:val="single" w:sz="8" w:space="0" w:color="auto"/>
              <w:bottom w:val="single" w:sz="8" w:space="0" w:color="auto"/>
              <w:right w:val="single" w:sz="8" w:space="0" w:color="auto"/>
            </w:tcBorders>
            <w:shd w:val="clear" w:color="auto" w:fill="auto"/>
          </w:tcPr>
          <w:p w14:paraId="711D03B8" w14:textId="77777777"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Decimals</w:t>
            </w:r>
          </w:p>
          <w:p w14:paraId="73688905" w14:textId="52D98804" w:rsidR="00A47F67" w:rsidRPr="00A9643C" w:rsidRDefault="00A47F67" w:rsidP="00A47F67">
            <w:pPr>
              <w:rPr>
                <w:rFonts w:ascii="Century Gothic" w:eastAsia="Open Sans" w:hAnsi="Century Gothic" w:cs="Open Sans"/>
                <w:sz w:val="18"/>
                <w:szCs w:val="18"/>
              </w:rPr>
            </w:pPr>
            <w:r w:rsidRPr="00A9643C">
              <w:rPr>
                <w:rFonts w:ascii="Century Gothic" w:eastAsia="Segoe UI" w:hAnsi="Century Gothic" w:cs="Segoe UI"/>
                <w:sz w:val="13"/>
                <w:szCs w:val="13"/>
              </w:rPr>
              <w:t>(2 weeks)</w:t>
            </w:r>
          </w:p>
        </w:tc>
        <w:tc>
          <w:tcPr>
            <w:tcW w:w="1077" w:type="dxa"/>
            <w:tcBorders>
              <w:top w:val="single" w:sz="8" w:space="0" w:color="auto"/>
              <w:left w:val="single" w:sz="8" w:space="0" w:color="auto"/>
              <w:bottom w:val="single" w:sz="8" w:space="0" w:color="auto"/>
              <w:right w:val="single" w:sz="8" w:space="0" w:color="auto"/>
            </w:tcBorders>
            <w:shd w:val="clear" w:color="auto" w:fill="auto"/>
          </w:tcPr>
          <w:p w14:paraId="1E98E181" w14:textId="14DD5512"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Money</w:t>
            </w:r>
          </w:p>
          <w:p w14:paraId="57301F64" w14:textId="6A0FCE67" w:rsidR="00A47F67" w:rsidRPr="00A9643C" w:rsidRDefault="00A47F67" w:rsidP="00A47F67">
            <w:pPr>
              <w:pStyle w:val="Heading3"/>
              <w:outlineLvl w:val="2"/>
              <w:rPr>
                <w:rFonts w:ascii="Century Gothic" w:eastAsia="Open Sans" w:hAnsi="Century Gothic" w:cs="Open Sans"/>
                <w:b/>
                <w:color w:val="auto"/>
                <w:sz w:val="13"/>
                <w:szCs w:val="13"/>
              </w:rPr>
            </w:pPr>
            <w:r w:rsidRPr="00A9643C">
              <w:rPr>
                <w:rFonts w:ascii="Century Gothic" w:eastAsia="Segoe UI" w:hAnsi="Century Gothic" w:cs="Segoe UI"/>
                <w:color w:val="auto"/>
                <w:sz w:val="13"/>
                <w:szCs w:val="13"/>
              </w:rPr>
              <w:t>(2 weeks)</w:t>
            </w:r>
          </w:p>
        </w:tc>
        <w:tc>
          <w:tcPr>
            <w:tcW w:w="1105" w:type="dxa"/>
            <w:gridSpan w:val="2"/>
            <w:tcBorders>
              <w:top w:val="single" w:sz="8" w:space="0" w:color="auto"/>
              <w:left w:val="single" w:sz="8" w:space="0" w:color="auto"/>
              <w:bottom w:val="single" w:sz="8" w:space="0" w:color="auto"/>
              <w:right w:val="single" w:sz="8" w:space="0" w:color="auto"/>
            </w:tcBorders>
            <w:shd w:val="clear" w:color="auto" w:fill="auto"/>
          </w:tcPr>
          <w:p w14:paraId="0A154DD6" w14:textId="470E85B1"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Time</w:t>
            </w:r>
          </w:p>
          <w:p w14:paraId="6C311352" w14:textId="6E57CA5B" w:rsidR="00A47F67" w:rsidRPr="00A9643C" w:rsidRDefault="00A47F67" w:rsidP="00A47F67">
            <w:pPr>
              <w:pStyle w:val="Heading3"/>
              <w:outlineLvl w:val="2"/>
              <w:rPr>
                <w:rFonts w:ascii="Century Gothic" w:eastAsia="Open Sans" w:hAnsi="Century Gothic" w:cs="Open Sans"/>
                <w:b/>
                <w:color w:val="auto"/>
                <w:sz w:val="13"/>
                <w:szCs w:val="13"/>
              </w:rPr>
            </w:pPr>
            <w:r w:rsidRPr="00A9643C">
              <w:rPr>
                <w:rFonts w:ascii="Century Gothic" w:eastAsia="Segoe UI" w:hAnsi="Century Gothic" w:cs="Segoe UI"/>
                <w:color w:val="auto"/>
                <w:sz w:val="13"/>
                <w:szCs w:val="13"/>
              </w:rPr>
              <w:t>(2 weeks)</w:t>
            </w:r>
          </w:p>
        </w:tc>
        <w:tc>
          <w:tcPr>
            <w:tcW w:w="1106" w:type="dxa"/>
            <w:gridSpan w:val="2"/>
            <w:tcBorders>
              <w:top w:val="single" w:sz="8" w:space="0" w:color="auto"/>
              <w:left w:val="single" w:sz="8" w:space="0" w:color="auto"/>
              <w:bottom w:val="single" w:sz="8" w:space="0" w:color="auto"/>
              <w:right w:val="single" w:sz="8" w:space="0" w:color="auto"/>
            </w:tcBorders>
            <w:shd w:val="clear" w:color="auto" w:fill="auto"/>
          </w:tcPr>
          <w:p w14:paraId="132BB4BD" w14:textId="51203DAB"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Shape</w:t>
            </w:r>
          </w:p>
          <w:p w14:paraId="31BF2262" w14:textId="0EC17D8C" w:rsidR="00A47F67" w:rsidRPr="00A9643C" w:rsidRDefault="00A47F67" w:rsidP="00A47F67">
            <w:pPr>
              <w:pStyle w:val="Heading3"/>
              <w:outlineLvl w:val="2"/>
              <w:rPr>
                <w:rFonts w:ascii="Century Gothic" w:eastAsia="Open Sans" w:hAnsi="Century Gothic" w:cs="Open Sans"/>
                <w:b/>
                <w:color w:val="auto"/>
                <w:sz w:val="13"/>
                <w:szCs w:val="13"/>
              </w:rPr>
            </w:pPr>
            <w:r w:rsidRPr="00A9643C">
              <w:rPr>
                <w:rFonts w:ascii="Century Gothic" w:eastAsia="Segoe UI" w:hAnsi="Century Gothic" w:cs="Segoe UI"/>
                <w:color w:val="auto"/>
                <w:sz w:val="13"/>
                <w:szCs w:val="13"/>
              </w:rPr>
              <w:t>(2 weeks)</w:t>
            </w:r>
          </w:p>
        </w:tc>
        <w:tc>
          <w:tcPr>
            <w:tcW w:w="1105" w:type="dxa"/>
            <w:tcBorders>
              <w:top w:val="single" w:sz="8" w:space="0" w:color="auto"/>
              <w:left w:val="single" w:sz="8" w:space="0" w:color="auto"/>
              <w:bottom w:val="single" w:sz="8" w:space="0" w:color="auto"/>
              <w:right w:val="single" w:sz="8" w:space="0" w:color="auto"/>
            </w:tcBorders>
            <w:shd w:val="clear" w:color="auto" w:fill="auto"/>
          </w:tcPr>
          <w:p w14:paraId="5CEAA25C" w14:textId="13E42587"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Statistics</w:t>
            </w:r>
          </w:p>
          <w:p w14:paraId="0C96CB2B" w14:textId="30638A13" w:rsidR="00A47F67" w:rsidRPr="00A9643C" w:rsidRDefault="00A47F67" w:rsidP="00A47F67">
            <w:pPr>
              <w:pStyle w:val="Heading3"/>
              <w:outlineLvl w:val="2"/>
              <w:rPr>
                <w:rFonts w:ascii="Century Gothic" w:eastAsia="Open Sans" w:hAnsi="Century Gothic" w:cs="Open Sans"/>
                <w:b/>
                <w:color w:val="auto"/>
                <w:sz w:val="13"/>
                <w:szCs w:val="13"/>
              </w:rPr>
            </w:pPr>
            <w:r w:rsidRPr="00A9643C">
              <w:rPr>
                <w:rFonts w:ascii="Century Gothic" w:eastAsia="Segoe UI" w:hAnsi="Century Gothic" w:cs="Segoe UI"/>
                <w:color w:val="auto"/>
                <w:sz w:val="13"/>
                <w:szCs w:val="13"/>
              </w:rPr>
              <w:t>(2 weeks)</w:t>
            </w: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75B4CEE5" w14:textId="28E63794" w:rsidR="00A47F67" w:rsidRPr="00A9643C" w:rsidRDefault="00A47F67" w:rsidP="00A47F67">
            <w:pPr>
              <w:rPr>
                <w:rFonts w:ascii="Century Gothic" w:eastAsia="Segoe UI" w:hAnsi="Century Gothic" w:cs="Segoe UI"/>
                <w:sz w:val="13"/>
                <w:szCs w:val="13"/>
              </w:rPr>
            </w:pPr>
            <w:r w:rsidRPr="00A9643C">
              <w:rPr>
                <w:rFonts w:ascii="Century Gothic" w:eastAsia="Segoe UI" w:hAnsi="Century Gothic" w:cs="Segoe UI"/>
                <w:sz w:val="13"/>
                <w:szCs w:val="13"/>
              </w:rPr>
              <w:t>Position &amp; Direction</w:t>
            </w:r>
          </w:p>
          <w:p w14:paraId="5EC28C62" w14:textId="347218C9" w:rsidR="00A47F67" w:rsidRPr="00A9643C" w:rsidRDefault="00A47F67" w:rsidP="00A47F67">
            <w:pPr>
              <w:pStyle w:val="Heading3"/>
              <w:outlineLvl w:val="2"/>
              <w:rPr>
                <w:rFonts w:ascii="Century Gothic" w:eastAsia="Open Sans" w:hAnsi="Century Gothic" w:cs="Open Sans"/>
                <w:b/>
                <w:color w:val="auto"/>
                <w:sz w:val="13"/>
                <w:szCs w:val="13"/>
              </w:rPr>
            </w:pPr>
            <w:r w:rsidRPr="00A9643C">
              <w:rPr>
                <w:rFonts w:ascii="Century Gothic" w:eastAsia="Segoe UI" w:hAnsi="Century Gothic" w:cs="Segoe UI"/>
                <w:color w:val="auto"/>
                <w:sz w:val="13"/>
                <w:szCs w:val="13"/>
              </w:rPr>
              <w:t>(2 weeks)</w:t>
            </w:r>
          </w:p>
        </w:tc>
      </w:tr>
      <w:tr w:rsidR="00A47F67" w:rsidRPr="00342E3C" w14:paraId="7C936D80"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vAlign w:val="center"/>
          </w:tcPr>
          <w:p w14:paraId="69DF7066" w14:textId="3EDCC142" w:rsidR="00A47F67" w:rsidRPr="00342E3C" w:rsidRDefault="00A47F67" w:rsidP="00A47F67">
            <w:pPr>
              <w:rPr>
                <w:rFonts w:ascii="Century Gothic" w:eastAsia="Open Sans" w:hAnsi="Century Gothic" w:cs="Open Sans"/>
                <w:b/>
                <w:sz w:val="16"/>
                <w:szCs w:val="16"/>
              </w:rPr>
            </w:pPr>
            <w:r>
              <w:rPr>
                <w:rFonts w:ascii="Century Gothic" w:eastAsia="Open Sans" w:hAnsi="Century Gothic" w:cs="Open Sans"/>
                <w:b/>
                <w:sz w:val="16"/>
                <w:szCs w:val="16"/>
              </w:rPr>
              <w:t>Adaptations</w:t>
            </w:r>
          </w:p>
        </w:tc>
        <w:tc>
          <w:tcPr>
            <w:tcW w:w="1559" w:type="dxa"/>
            <w:tcBorders>
              <w:top w:val="single" w:sz="8" w:space="0" w:color="auto"/>
              <w:left w:val="single" w:sz="8" w:space="0" w:color="auto"/>
              <w:bottom w:val="single" w:sz="8" w:space="0" w:color="auto"/>
              <w:right w:val="single" w:sz="8" w:space="0" w:color="auto"/>
            </w:tcBorders>
            <w:shd w:val="clear" w:color="auto" w:fill="auto"/>
          </w:tcPr>
          <w:p w14:paraId="621FF36F"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Using previous year’s tasks linked to PV</w:t>
            </w:r>
          </w:p>
          <w:p w14:paraId="42E216E2" w14:textId="08272E18"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 xml:space="preserve">Dienes </w:t>
            </w:r>
          </w:p>
          <w:p w14:paraId="0709735D" w14:textId="56D3B243"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100 Square</w:t>
            </w:r>
          </w:p>
          <w:p w14:paraId="126A9E5E" w14:textId="73804645"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Arrow cards</w:t>
            </w:r>
          </w:p>
          <w:p w14:paraId="3BE7F1D7" w14:textId="300DD5FD"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Place Value charts and counters</w:t>
            </w:r>
          </w:p>
        </w:tc>
        <w:tc>
          <w:tcPr>
            <w:tcW w:w="1701" w:type="dxa"/>
            <w:gridSpan w:val="2"/>
            <w:tcBorders>
              <w:top w:val="single" w:sz="8" w:space="0" w:color="auto"/>
              <w:left w:val="single" w:sz="8" w:space="0" w:color="auto"/>
              <w:bottom w:val="single" w:sz="8" w:space="0" w:color="auto"/>
              <w:right w:val="single" w:sz="8" w:space="0" w:color="auto"/>
            </w:tcBorders>
            <w:shd w:val="clear" w:color="auto" w:fill="auto"/>
          </w:tcPr>
          <w:p w14:paraId="7100E299" w14:textId="08DFD89D"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Place value counters</w:t>
            </w:r>
          </w:p>
          <w:p w14:paraId="4C359774" w14:textId="3E5245FB"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Bar models</w:t>
            </w:r>
          </w:p>
        </w:tc>
        <w:tc>
          <w:tcPr>
            <w:tcW w:w="850" w:type="dxa"/>
            <w:gridSpan w:val="2"/>
            <w:tcBorders>
              <w:top w:val="single" w:sz="8" w:space="0" w:color="auto"/>
              <w:left w:val="single" w:sz="8" w:space="0" w:color="auto"/>
              <w:bottom w:val="single" w:sz="8" w:space="0" w:color="auto"/>
              <w:right w:val="single" w:sz="8" w:space="0" w:color="auto"/>
            </w:tcBorders>
            <w:shd w:val="clear" w:color="auto" w:fill="auto"/>
          </w:tcPr>
          <w:p w14:paraId="3F000885" w14:textId="76F958E1"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Square paper</w:t>
            </w:r>
          </w:p>
        </w:tc>
        <w:tc>
          <w:tcPr>
            <w:tcW w:w="1134" w:type="dxa"/>
            <w:gridSpan w:val="3"/>
            <w:tcBorders>
              <w:top w:val="single" w:sz="8" w:space="0" w:color="auto"/>
              <w:left w:val="single" w:sz="8" w:space="0" w:color="auto"/>
              <w:bottom w:val="single" w:sz="8" w:space="0" w:color="auto"/>
              <w:right w:val="single" w:sz="8" w:space="0" w:color="auto"/>
            </w:tcBorders>
            <w:shd w:val="clear" w:color="auto" w:fill="auto"/>
          </w:tcPr>
          <w:p w14:paraId="7F53A5D0" w14:textId="6F1DDD33"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 xml:space="preserve">Multiplication Tables </w:t>
            </w:r>
          </w:p>
        </w:tc>
        <w:tc>
          <w:tcPr>
            <w:tcW w:w="1418" w:type="dxa"/>
            <w:tcBorders>
              <w:top w:val="single" w:sz="8" w:space="0" w:color="auto"/>
              <w:left w:val="single" w:sz="8" w:space="0" w:color="auto"/>
              <w:bottom w:val="single" w:sz="8" w:space="0" w:color="auto"/>
              <w:right w:val="single" w:sz="8" w:space="0" w:color="auto"/>
            </w:tcBorders>
            <w:shd w:val="clear" w:color="auto" w:fill="auto"/>
          </w:tcPr>
          <w:p w14:paraId="470D120D" w14:textId="77777777" w:rsidR="00A47F67" w:rsidRDefault="00A47F67" w:rsidP="00A47F67">
            <w:pPr>
              <w:rPr>
                <w:rFonts w:ascii="Century Gothic" w:eastAsia="Segoe UI" w:hAnsi="Century Gothic" w:cs="Segoe UI"/>
                <w:sz w:val="13"/>
                <w:szCs w:val="13"/>
              </w:rPr>
            </w:pPr>
          </w:p>
        </w:tc>
        <w:tc>
          <w:tcPr>
            <w:tcW w:w="1488" w:type="dxa"/>
            <w:gridSpan w:val="2"/>
            <w:tcBorders>
              <w:top w:val="single" w:sz="8" w:space="0" w:color="auto"/>
              <w:left w:val="single" w:sz="8" w:space="0" w:color="auto"/>
              <w:bottom w:val="single" w:sz="8" w:space="0" w:color="auto"/>
              <w:right w:val="single" w:sz="8" w:space="0" w:color="auto"/>
            </w:tcBorders>
            <w:shd w:val="clear" w:color="auto" w:fill="auto"/>
          </w:tcPr>
          <w:p w14:paraId="5B7A4F5E" w14:textId="2F2BD5A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Multiplication Tables</w:t>
            </w:r>
          </w:p>
        </w:tc>
        <w:tc>
          <w:tcPr>
            <w:tcW w:w="1206" w:type="dxa"/>
            <w:gridSpan w:val="2"/>
            <w:tcBorders>
              <w:top w:val="single" w:sz="8" w:space="0" w:color="auto"/>
              <w:left w:val="single" w:sz="8" w:space="0" w:color="auto"/>
              <w:bottom w:val="single" w:sz="8" w:space="0" w:color="auto"/>
              <w:right w:val="single" w:sz="8" w:space="0" w:color="auto"/>
            </w:tcBorders>
            <w:shd w:val="clear" w:color="auto" w:fill="auto"/>
          </w:tcPr>
          <w:p w14:paraId="7E43B065" w14:textId="07C6D1FB"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Square paper</w:t>
            </w:r>
          </w:p>
        </w:tc>
        <w:tc>
          <w:tcPr>
            <w:tcW w:w="1701" w:type="dxa"/>
            <w:gridSpan w:val="2"/>
            <w:tcBorders>
              <w:top w:val="single" w:sz="8" w:space="0" w:color="auto"/>
              <w:left w:val="single" w:sz="8" w:space="0" w:color="auto"/>
              <w:bottom w:val="single" w:sz="8" w:space="0" w:color="auto"/>
              <w:right w:val="single" w:sz="8" w:space="0" w:color="auto"/>
            </w:tcBorders>
            <w:shd w:val="clear" w:color="auto" w:fill="auto"/>
          </w:tcPr>
          <w:p w14:paraId="3BF5880E" w14:textId="77777777"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Blank number lines</w:t>
            </w:r>
          </w:p>
          <w:p w14:paraId="05D31E70" w14:textId="4294963A"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Cuisenaire rods</w:t>
            </w:r>
          </w:p>
        </w:tc>
        <w:tc>
          <w:tcPr>
            <w:tcW w:w="1205" w:type="dxa"/>
            <w:gridSpan w:val="2"/>
            <w:tcBorders>
              <w:top w:val="single" w:sz="8" w:space="0" w:color="auto"/>
              <w:left w:val="single" w:sz="8" w:space="0" w:color="auto"/>
              <w:bottom w:val="single" w:sz="8" w:space="0" w:color="auto"/>
              <w:right w:val="single" w:sz="8" w:space="0" w:color="auto"/>
            </w:tcBorders>
            <w:shd w:val="clear" w:color="auto" w:fill="auto"/>
          </w:tcPr>
          <w:p w14:paraId="0F435906" w14:textId="2AD0FDA5" w:rsidR="00A47F67"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Place value chart and counters</w:t>
            </w:r>
          </w:p>
        </w:tc>
        <w:tc>
          <w:tcPr>
            <w:tcW w:w="1205" w:type="dxa"/>
            <w:gridSpan w:val="2"/>
            <w:tcBorders>
              <w:top w:val="single" w:sz="8" w:space="0" w:color="auto"/>
              <w:left w:val="single" w:sz="8" w:space="0" w:color="auto"/>
              <w:bottom w:val="single" w:sz="8" w:space="0" w:color="auto"/>
              <w:right w:val="single" w:sz="8" w:space="0" w:color="auto"/>
            </w:tcBorders>
            <w:shd w:val="clear" w:color="auto" w:fill="auto"/>
          </w:tcPr>
          <w:p w14:paraId="25BB06B6" w14:textId="77777777" w:rsidR="00A47F67" w:rsidRDefault="00A47F67" w:rsidP="00A47F67">
            <w:pPr>
              <w:rPr>
                <w:rFonts w:ascii="Century Gothic" w:eastAsia="Segoe UI" w:hAnsi="Century Gothic" w:cs="Segoe UI"/>
                <w:sz w:val="13"/>
                <w:szCs w:val="13"/>
              </w:rPr>
            </w:pPr>
          </w:p>
        </w:tc>
        <w:tc>
          <w:tcPr>
            <w:tcW w:w="1134" w:type="dxa"/>
            <w:tcBorders>
              <w:top w:val="single" w:sz="8" w:space="0" w:color="auto"/>
              <w:left w:val="single" w:sz="8" w:space="0" w:color="auto"/>
              <w:bottom w:val="single" w:sz="8" w:space="0" w:color="auto"/>
              <w:right w:val="single" w:sz="8" w:space="0" w:color="auto"/>
            </w:tcBorders>
            <w:shd w:val="clear" w:color="auto" w:fill="auto"/>
          </w:tcPr>
          <w:p w14:paraId="12FD2B31" w14:textId="46456859" w:rsidR="00A47F67" w:rsidRPr="00A964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Place value chart and counters</w:t>
            </w:r>
          </w:p>
        </w:tc>
        <w:tc>
          <w:tcPr>
            <w:tcW w:w="1077" w:type="dxa"/>
            <w:tcBorders>
              <w:top w:val="single" w:sz="8" w:space="0" w:color="auto"/>
              <w:left w:val="single" w:sz="8" w:space="0" w:color="auto"/>
              <w:bottom w:val="single" w:sz="8" w:space="0" w:color="auto"/>
              <w:right w:val="single" w:sz="8" w:space="0" w:color="auto"/>
            </w:tcBorders>
            <w:shd w:val="clear" w:color="auto" w:fill="auto"/>
          </w:tcPr>
          <w:p w14:paraId="156EBDB0" w14:textId="39A6722F" w:rsidR="00A47F67" w:rsidRPr="00A964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Real / plastic money</w:t>
            </w:r>
          </w:p>
        </w:tc>
        <w:tc>
          <w:tcPr>
            <w:tcW w:w="1105" w:type="dxa"/>
            <w:gridSpan w:val="2"/>
            <w:tcBorders>
              <w:top w:val="single" w:sz="8" w:space="0" w:color="auto"/>
              <w:left w:val="single" w:sz="8" w:space="0" w:color="auto"/>
              <w:bottom w:val="single" w:sz="8" w:space="0" w:color="auto"/>
              <w:right w:val="single" w:sz="8" w:space="0" w:color="auto"/>
            </w:tcBorders>
            <w:shd w:val="clear" w:color="auto" w:fill="auto"/>
          </w:tcPr>
          <w:p w14:paraId="546FB5F8" w14:textId="03F58B62" w:rsidR="00A47F67" w:rsidRPr="00A964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Analogue cocks</w:t>
            </w:r>
          </w:p>
        </w:tc>
        <w:tc>
          <w:tcPr>
            <w:tcW w:w="1106" w:type="dxa"/>
            <w:gridSpan w:val="2"/>
            <w:tcBorders>
              <w:top w:val="single" w:sz="8" w:space="0" w:color="auto"/>
              <w:left w:val="single" w:sz="8" w:space="0" w:color="auto"/>
              <w:bottom w:val="single" w:sz="8" w:space="0" w:color="auto"/>
              <w:right w:val="single" w:sz="8" w:space="0" w:color="auto"/>
            </w:tcBorders>
            <w:shd w:val="clear" w:color="auto" w:fill="auto"/>
          </w:tcPr>
          <w:p w14:paraId="5CA4CB4D" w14:textId="7A4DC1C5" w:rsidR="00A47F67" w:rsidRPr="00A964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2D and 3D shapes</w:t>
            </w:r>
          </w:p>
        </w:tc>
        <w:tc>
          <w:tcPr>
            <w:tcW w:w="1105" w:type="dxa"/>
            <w:tcBorders>
              <w:top w:val="single" w:sz="8" w:space="0" w:color="auto"/>
              <w:left w:val="single" w:sz="8" w:space="0" w:color="auto"/>
              <w:bottom w:val="single" w:sz="8" w:space="0" w:color="auto"/>
              <w:right w:val="single" w:sz="8" w:space="0" w:color="auto"/>
            </w:tcBorders>
            <w:shd w:val="clear" w:color="auto" w:fill="auto"/>
          </w:tcPr>
          <w:p w14:paraId="39182B81" w14:textId="77777777" w:rsidR="00A47F67" w:rsidRPr="00A9643C" w:rsidRDefault="00A47F67" w:rsidP="00A47F67">
            <w:pPr>
              <w:rPr>
                <w:rFonts w:ascii="Century Gothic" w:eastAsia="Segoe UI" w:hAnsi="Century Gothic" w:cs="Segoe UI"/>
                <w:sz w:val="13"/>
                <w:szCs w:val="13"/>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6F49C83B" w14:textId="0CBBC2B1" w:rsidR="00A47F67" w:rsidRPr="00A9643C" w:rsidRDefault="00A47F67" w:rsidP="00A47F67">
            <w:pPr>
              <w:rPr>
                <w:rFonts w:ascii="Century Gothic" w:eastAsia="Segoe UI" w:hAnsi="Century Gothic" w:cs="Segoe UI"/>
                <w:sz w:val="13"/>
                <w:szCs w:val="13"/>
              </w:rPr>
            </w:pPr>
            <w:r>
              <w:rPr>
                <w:rFonts w:ascii="Century Gothic" w:eastAsia="Segoe UI" w:hAnsi="Century Gothic" w:cs="Segoe UI"/>
                <w:sz w:val="13"/>
                <w:szCs w:val="13"/>
              </w:rPr>
              <w:t>Moving around on the playground</w:t>
            </w:r>
          </w:p>
        </w:tc>
      </w:tr>
      <w:tr w:rsidR="00A47F67" w:rsidRPr="00342E3C" w14:paraId="47974890"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vAlign w:val="center"/>
          </w:tcPr>
          <w:p w14:paraId="6518464B" w14:textId="1F05AF83" w:rsidR="00A47F67" w:rsidRPr="00342E3C" w:rsidRDefault="00A47F67" w:rsidP="00A47F67">
            <w:pPr>
              <w:rPr>
                <w:rFonts w:ascii="Century Gothic" w:hAnsi="Century Gothic"/>
                <w:b/>
                <w:sz w:val="16"/>
                <w:szCs w:val="16"/>
              </w:rPr>
            </w:pPr>
            <w:r w:rsidRPr="00342E3C">
              <w:rPr>
                <w:rFonts w:ascii="Century Gothic" w:eastAsia="Open Sans" w:hAnsi="Century Gothic" w:cs="Open Sans"/>
                <w:b/>
                <w:sz w:val="16"/>
                <w:szCs w:val="16"/>
              </w:rPr>
              <w:t>Science</w:t>
            </w:r>
          </w:p>
        </w:tc>
        <w:tc>
          <w:tcPr>
            <w:tcW w:w="3260" w:type="dxa"/>
            <w:gridSpan w:val="3"/>
            <w:tcBorders>
              <w:top w:val="single" w:sz="8" w:space="0" w:color="auto"/>
              <w:left w:val="single" w:sz="8" w:space="0" w:color="auto"/>
              <w:bottom w:val="single" w:sz="8" w:space="0" w:color="auto"/>
              <w:right w:val="single" w:sz="8" w:space="0" w:color="auto"/>
            </w:tcBorders>
            <w:shd w:val="clear" w:color="auto" w:fill="auto"/>
          </w:tcPr>
          <w:p w14:paraId="5939CE7F" w14:textId="77777777"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 xml:space="preserve"> </w:t>
            </w:r>
          </w:p>
        </w:tc>
        <w:tc>
          <w:tcPr>
            <w:tcW w:w="3402" w:type="dxa"/>
            <w:gridSpan w:val="6"/>
            <w:tcBorders>
              <w:top w:val="single" w:sz="8" w:space="0" w:color="auto"/>
              <w:left w:val="single" w:sz="8" w:space="0" w:color="auto"/>
              <w:bottom w:val="single" w:sz="8" w:space="0" w:color="auto"/>
              <w:right w:val="single" w:sz="8" w:space="0" w:color="auto"/>
            </w:tcBorders>
            <w:shd w:val="clear" w:color="auto" w:fill="auto"/>
          </w:tcPr>
          <w:p w14:paraId="2A59BC9E" w14:textId="610F6A5F"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 xml:space="preserve"> </w:t>
            </w:r>
          </w:p>
          <w:p w14:paraId="68159372" w14:textId="365A1DA5" w:rsidR="00A47F67" w:rsidRPr="00342E3C" w:rsidRDefault="00A47F67" w:rsidP="00A47F67">
            <w:pPr>
              <w:rPr>
                <w:rFonts w:ascii="Century Gothic" w:hAnsi="Century Gothic"/>
                <w:sz w:val="13"/>
                <w:szCs w:val="13"/>
              </w:rPr>
            </w:pPr>
          </w:p>
        </w:tc>
        <w:tc>
          <w:tcPr>
            <w:tcW w:w="2694" w:type="dxa"/>
            <w:gridSpan w:val="4"/>
            <w:tcBorders>
              <w:top w:val="single" w:sz="8" w:space="0" w:color="auto"/>
              <w:left w:val="single" w:sz="8" w:space="0" w:color="auto"/>
              <w:bottom w:val="single" w:sz="8" w:space="0" w:color="auto"/>
              <w:right w:val="single" w:sz="8" w:space="0" w:color="auto"/>
            </w:tcBorders>
            <w:shd w:val="clear" w:color="auto" w:fill="auto"/>
          </w:tcPr>
          <w:p w14:paraId="5C43A06F" w14:textId="77777777" w:rsidR="00A47F67" w:rsidRPr="00C46810" w:rsidRDefault="00A47F67" w:rsidP="00A47F67">
            <w:pPr>
              <w:rPr>
                <w:rFonts w:ascii="Century Gothic" w:eastAsia="Segoe UI" w:hAnsi="Century Gothic" w:cs="Segoe UI"/>
                <w:b/>
                <w:sz w:val="18"/>
                <w:szCs w:val="18"/>
              </w:rPr>
            </w:pPr>
            <w:r w:rsidRPr="00C46810">
              <w:rPr>
                <w:rFonts w:ascii="Century Gothic" w:eastAsia="Segoe UI" w:hAnsi="Century Gothic" w:cs="Segoe UI"/>
                <w:b/>
                <w:sz w:val="18"/>
                <w:szCs w:val="18"/>
              </w:rPr>
              <w:t>States of matter</w:t>
            </w:r>
          </w:p>
          <w:p w14:paraId="296EAE86" w14:textId="77777777" w:rsidR="00A47F67" w:rsidRPr="00342E3C" w:rsidRDefault="00A47F67" w:rsidP="00A47F67">
            <w:pPr>
              <w:rPr>
                <w:rFonts w:ascii="Century Gothic" w:hAnsi="Century Gothic"/>
                <w:sz w:val="13"/>
                <w:szCs w:val="13"/>
              </w:rPr>
            </w:pPr>
          </w:p>
          <w:p w14:paraId="162A093F"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lastRenderedPageBreak/>
              <w:t>Compare and group materials together, according to whether they are solids, liquids or gases</w:t>
            </w:r>
          </w:p>
          <w:p w14:paraId="65B18310" w14:textId="77777777" w:rsidR="00A47F67" w:rsidRPr="00342E3C" w:rsidRDefault="00A47F67" w:rsidP="00A47F67">
            <w:pPr>
              <w:rPr>
                <w:rFonts w:ascii="Century Gothic" w:hAnsi="Century Gothic"/>
                <w:sz w:val="13"/>
                <w:szCs w:val="13"/>
              </w:rPr>
            </w:pPr>
          </w:p>
          <w:p w14:paraId="65FDDA19"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Observe that some materials change state when they are heated or cooled, and measure or research the temperature at which this happens in degrees Celsius (°C)</w:t>
            </w:r>
          </w:p>
          <w:p w14:paraId="56A4D064" w14:textId="77777777" w:rsidR="00A47F67" w:rsidRPr="00342E3C" w:rsidRDefault="00A47F67" w:rsidP="00A47F67">
            <w:pPr>
              <w:rPr>
                <w:rFonts w:ascii="Century Gothic" w:hAnsi="Century Gothic"/>
                <w:sz w:val="13"/>
                <w:szCs w:val="13"/>
              </w:rPr>
            </w:pPr>
          </w:p>
          <w:p w14:paraId="7B304E30" w14:textId="77777777"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Identify the part played by evaporation and condensation in the water cycle and associate the rate of evaporation with temperature</w:t>
            </w:r>
          </w:p>
          <w:p w14:paraId="595BF689" w14:textId="0BDB67F8"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 xml:space="preserve"> </w:t>
            </w:r>
          </w:p>
        </w:tc>
        <w:tc>
          <w:tcPr>
            <w:tcW w:w="4111" w:type="dxa"/>
            <w:gridSpan w:val="6"/>
            <w:tcBorders>
              <w:top w:val="single" w:sz="8" w:space="0" w:color="auto"/>
              <w:left w:val="single" w:sz="8" w:space="0" w:color="auto"/>
              <w:bottom w:val="single" w:sz="8" w:space="0" w:color="auto"/>
              <w:right w:val="single" w:sz="8" w:space="0" w:color="auto"/>
            </w:tcBorders>
            <w:shd w:val="clear" w:color="auto" w:fill="auto"/>
          </w:tcPr>
          <w:p w14:paraId="6A646754" w14:textId="77777777" w:rsidR="00A47F67" w:rsidRPr="00C46810" w:rsidRDefault="00A47F67" w:rsidP="00A47F67">
            <w:pPr>
              <w:rPr>
                <w:rFonts w:ascii="Century Gothic" w:eastAsia="Segoe UI" w:hAnsi="Century Gothic" w:cs="Segoe UI"/>
                <w:b/>
                <w:sz w:val="18"/>
                <w:szCs w:val="18"/>
              </w:rPr>
            </w:pPr>
            <w:r w:rsidRPr="00C46810">
              <w:rPr>
                <w:rFonts w:ascii="Century Gothic" w:eastAsia="Segoe UI" w:hAnsi="Century Gothic" w:cs="Segoe UI"/>
                <w:b/>
                <w:sz w:val="18"/>
                <w:szCs w:val="18"/>
              </w:rPr>
              <w:lastRenderedPageBreak/>
              <w:t>Animals, including humans</w:t>
            </w:r>
          </w:p>
          <w:p w14:paraId="28DD04A4" w14:textId="77777777" w:rsidR="00A47F67" w:rsidRPr="00342E3C" w:rsidRDefault="00A47F67" w:rsidP="00A47F67">
            <w:pPr>
              <w:rPr>
                <w:rFonts w:ascii="Century Gothic" w:eastAsia="Segoe UI" w:hAnsi="Century Gothic" w:cs="Segoe UI"/>
                <w:sz w:val="13"/>
                <w:szCs w:val="13"/>
              </w:rPr>
            </w:pPr>
          </w:p>
          <w:p w14:paraId="4207DC79"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Describe the simple functions of the basic parts of the digestive system in humans</w:t>
            </w:r>
          </w:p>
          <w:p w14:paraId="42A1E014" w14:textId="77777777" w:rsidR="00A47F67" w:rsidRPr="00342E3C" w:rsidRDefault="00A47F67" w:rsidP="00A47F67">
            <w:pPr>
              <w:rPr>
                <w:rFonts w:ascii="Century Gothic" w:eastAsia="Segoe UI" w:hAnsi="Century Gothic" w:cs="Segoe UI"/>
                <w:sz w:val="13"/>
                <w:szCs w:val="13"/>
              </w:rPr>
            </w:pPr>
          </w:p>
          <w:p w14:paraId="571E3C1A" w14:textId="77777777" w:rsidR="00A47F67"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Identify the different types of teeth in humans and their simple functions</w:t>
            </w:r>
          </w:p>
          <w:p w14:paraId="3DF48D4F" w14:textId="77777777" w:rsidR="00A47F67" w:rsidRDefault="00A47F67" w:rsidP="00A47F67">
            <w:pPr>
              <w:rPr>
                <w:rFonts w:ascii="Century Gothic" w:eastAsia="Segoe UI" w:hAnsi="Century Gothic" w:cs="Segoe UI"/>
                <w:sz w:val="13"/>
                <w:szCs w:val="13"/>
              </w:rPr>
            </w:pPr>
          </w:p>
          <w:p w14:paraId="69DDDDB3" w14:textId="77777777" w:rsidR="00A47F67" w:rsidRPr="00342E3C" w:rsidRDefault="00A47F67" w:rsidP="00A47F67">
            <w:pPr>
              <w:tabs>
                <w:tab w:val="left" w:pos="0"/>
                <w:tab w:val="left" w:pos="720"/>
              </w:tabs>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t>Construct and interpret a variety of food chains, identifying producers, predators and prey</w:t>
            </w:r>
          </w:p>
          <w:p w14:paraId="75397D98" w14:textId="2770B0DB" w:rsidR="00A47F67"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 xml:space="preserve"> </w:t>
            </w:r>
          </w:p>
          <w:p w14:paraId="293D7C14" w14:textId="36CDDFC9" w:rsidR="00A47F67" w:rsidRDefault="00A47F67" w:rsidP="00A47F67">
            <w:pPr>
              <w:rPr>
                <w:rFonts w:ascii="Century Gothic" w:eastAsia="Segoe UI" w:hAnsi="Century Gothic" w:cs="Segoe UI"/>
                <w:sz w:val="13"/>
                <w:szCs w:val="13"/>
              </w:rPr>
            </w:pPr>
          </w:p>
          <w:p w14:paraId="403FFFD6" w14:textId="77777777" w:rsidR="00A47F67" w:rsidRPr="00C46810" w:rsidRDefault="00A47F67" w:rsidP="00A47F67">
            <w:pPr>
              <w:rPr>
                <w:rFonts w:ascii="Century Gothic" w:hAnsi="Century Gothic"/>
                <w:b/>
                <w:sz w:val="18"/>
                <w:szCs w:val="18"/>
              </w:rPr>
            </w:pPr>
            <w:r w:rsidRPr="00C46810">
              <w:rPr>
                <w:rFonts w:ascii="Century Gothic" w:eastAsia="Segoe UI" w:hAnsi="Century Gothic" w:cs="Segoe UI"/>
                <w:b/>
                <w:sz w:val="18"/>
                <w:szCs w:val="18"/>
              </w:rPr>
              <w:t>Electricity</w:t>
            </w:r>
          </w:p>
          <w:p w14:paraId="72468EBA" w14:textId="77777777" w:rsidR="00A47F67" w:rsidRPr="00342E3C" w:rsidRDefault="00A47F67" w:rsidP="00A47F67">
            <w:pPr>
              <w:rPr>
                <w:rFonts w:ascii="Century Gothic" w:eastAsia="Segoe UI" w:hAnsi="Century Gothic" w:cs="Segoe UI"/>
                <w:sz w:val="13"/>
                <w:szCs w:val="13"/>
              </w:rPr>
            </w:pPr>
          </w:p>
          <w:p w14:paraId="17DE7B8B"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Identify common appliances that run on electricity</w:t>
            </w:r>
          </w:p>
          <w:p w14:paraId="4D3654A5" w14:textId="77777777" w:rsidR="00A47F67" w:rsidRPr="00342E3C" w:rsidRDefault="00A47F67" w:rsidP="00A47F67">
            <w:pPr>
              <w:rPr>
                <w:rFonts w:ascii="Century Gothic" w:hAnsi="Century Gothic"/>
                <w:sz w:val="13"/>
                <w:szCs w:val="13"/>
              </w:rPr>
            </w:pPr>
          </w:p>
          <w:p w14:paraId="385A0CEB"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Construct a simple series electrical circuit, identifying and naming its basic parts, including cells, wires, bulbs, switches and buzzers</w:t>
            </w:r>
          </w:p>
          <w:p w14:paraId="71AE5814" w14:textId="77777777" w:rsidR="00A47F67" w:rsidRPr="00342E3C" w:rsidRDefault="00A47F67" w:rsidP="00A47F67">
            <w:pPr>
              <w:rPr>
                <w:rFonts w:ascii="Century Gothic" w:hAnsi="Century Gothic"/>
                <w:sz w:val="13"/>
                <w:szCs w:val="13"/>
              </w:rPr>
            </w:pPr>
          </w:p>
          <w:p w14:paraId="4875E6C2"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Identify whether or not a lamp will light in a simple series circuit, based on whether or not the lamp is part of a complete loop with a battery</w:t>
            </w:r>
          </w:p>
          <w:p w14:paraId="6E22851A" w14:textId="77777777" w:rsidR="00A47F67" w:rsidRPr="00342E3C" w:rsidRDefault="00A47F67" w:rsidP="00A47F67">
            <w:pPr>
              <w:rPr>
                <w:rFonts w:ascii="Century Gothic" w:hAnsi="Century Gothic"/>
                <w:sz w:val="13"/>
                <w:szCs w:val="13"/>
              </w:rPr>
            </w:pPr>
          </w:p>
          <w:p w14:paraId="3D59347A" w14:textId="77777777" w:rsidR="00A47F67" w:rsidRPr="00342E3C" w:rsidRDefault="00A47F67" w:rsidP="00A47F67">
            <w:pPr>
              <w:rPr>
                <w:rFonts w:ascii="Century Gothic" w:eastAsia="Segoe UI" w:hAnsi="Century Gothic" w:cs="Segoe UI"/>
                <w:sz w:val="13"/>
                <w:szCs w:val="13"/>
              </w:rPr>
            </w:pPr>
            <w:r w:rsidRPr="00342E3C">
              <w:rPr>
                <w:rFonts w:ascii="Century Gothic" w:eastAsia="Segoe UI" w:hAnsi="Century Gothic" w:cs="Segoe UI"/>
                <w:sz w:val="13"/>
                <w:szCs w:val="13"/>
              </w:rPr>
              <w:t>Recognise that a switch opens and closes a circuit and associate this with whether or not a lamp lights in a simple series circuit</w:t>
            </w:r>
          </w:p>
          <w:p w14:paraId="223EF3E1" w14:textId="77777777" w:rsidR="00A47F67" w:rsidRPr="00342E3C" w:rsidRDefault="00A47F67" w:rsidP="00A47F67">
            <w:pPr>
              <w:rPr>
                <w:rFonts w:ascii="Century Gothic" w:hAnsi="Century Gothic"/>
                <w:sz w:val="13"/>
                <w:szCs w:val="13"/>
              </w:rPr>
            </w:pPr>
          </w:p>
          <w:p w14:paraId="130EF7AA" w14:textId="641EC41F"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Recognise some common conductors and insulators, and associate metals with being good conductors</w:t>
            </w:r>
          </w:p>
          <w:p w14:paraId="1F821503" w14:textId="11BC05DC" w:rsidR="00A47F67" w:rsidRPr="00342E3C" w:rsidRDefault="00A47F67" w:rsidP="00A47F67">
            <w:pPr>
              <w:rPr>
                <w:rFonts w:ascii="Century Gothic" w:hAnsi="Century Gothic"/>
                <w:sz w:val="13"/>
                <w:szCs w:val="13"/>
              </w:rPr>
            </w:pPr>
            <w:r w:rsidRPr="00342E3C">
              <w:rPr>
                <w:rFonts w:ascii="Century Gothic" w:eastAsia="Segoe UI" w:hAnsi="Century Gothic" w:cs="Segoe UI"/>
                <w:sz w:val="13"/>
                <w:szCs w:val="13"/>
              </w:rPr>
              <w:t xml:space="preserve"> </w:t>
            </w:r>
          </w:p>
        </w:tc>
        <w:tc>
          <w:tcPr>
            <w:tcW w:w="3685" w:type="dxa"/>
            <w:gridSpan w:val="5"/>
            <w:tcBorders>
              <w:top w:val="single" w:sz="8" w:space="0" w:color="auto"/>
              <w:left w:val="single" w:sz="8" w:space="0" w:color="auto"/>
              <w:bottom w:val="single" w:sz="8" w:space="0" w:color="auto"/>
              <w:right w:val="single" w:sz="8" w:space="0" w:color="auto"/>
            </w:tcBorders>
            <w:shd w:val="clear" w:color="auto" w:fill="auto"/>
          </w:tcPr>
          <w:p w14:paraId="276B8B80" w14:textId="77777777" w:rsidR="00A47F67" w:rsidRPr="00C46810" w:rsidRDefault="00A47F67" w:rsidP="00A47F67">
            <w:pPr>
              <w:rPr>
                <w:rFonts w:ascii="Century Gothic" w:eastAsia="Segoe UI" w:hAnsi="Century Gothic" w:cs="Segoe UI"/>
                <w:b/>
                <w:bCs/>
                <w:sz w:val="18"/>
                <w:szCs w:val="18"/>
              </w:rPr>
            </w:pPr>
            <w:r w:rsidRPr="00C46810">
              <w:rPr>
                <w:rFonts w:ascii="Century Gothic" w:eastAsia="Segoe UI" w:hAnsi="Century Gothic" w:cs="Segoe UI"/>
                <w:b/>
                <w:bCs/>
                <w:sz w:val="18"/>
                <w:szCs w:val="18"/>
              </w:rPr>
              <w:lastRenderedPageBreak/>
              <w:t>Living things and their habitats</w:t>
            </w:r>
          </w:p>
          <w:p w14:paraId="63D3829E" w14:textId="77777777" w:rsidR="00A47F67" w:rsidRPr="00342E3C" w:rsidRDefault="00A47F67" w:rsidP="00A47F67">
            <w:pPr>
              <w:rPr>
                <w:rFonts w:ascii="Century Gothic" w:hAnsi="Century Gothic"/>
                <w:sz w:val="13"/>
                <w:szCs w:val="13"/>
              </w:rPr>
            </w:pPr>
          </w:p>
          <w:p w14:paraId="4446CE6D" w14:textId="77777777" w:rsidR="00A47F67" w:rsidRPr="00342E3C" w:rsidRDefault="00A47F67" w:rsidP="00A47F67">
            <w:pPr>
              <w:rPr>
                <w:rFonts w:ascii="Century Gothic" w:eastAsiaTheme="minorEastAsia" w:hAnsi="Century Gothic"/>
                <w:sz w:val="13"/>
                <w:szCs w:val="13"/>
              </w:rPr>
            </w:pPr>
            <w:r w:rsidRPr="00342E3C">
              <w:rPr>
                <w:rFonts w:ascii="Century Gothic" w:eastAsia="Segoe UI" w:hAnsi="Century Gothic" w:cs="Segoe UI"/>
                <w:sz w:val="13"/>
                <w:szCs w:val="13"/>
              </w:rPr>
              <w:t>Recognise that living things can be grouped in a variety of ways</w:t>
            </w:r>
          </w:p>
          <w:p w14:paraId="6B69FC11" w14:textId="77777777" w:rsidR="00A47F67" w:rsidRPr="00342E3C" w:rsidRDefault="00A47F67" w:rsidP="00A47F67">
            <w:pPr>
              <w:rPr>
                <w:rFonts w:ascii="Century Gothic" w:eastAsia="Segoe UI" w:hAnsi="Century Gothic" w:cs="Segoe UI"/>
                <w:sz w:val="13"/>
                <w:szCs w:val="13"/>
              </w:rPr>
            </w:pPr>
          </w:p>
          <w:p w14:paraId="5BF81B86" w14:textId="77777777" w:rsidR="00A47F67" w:rsidRPr="00342E3C" w:rsidRDefault="00A47F67" w:rsidP="00A47F67">
            <w:pPr>
              <w:rPr>
                <w:rFonts w:ascii="Century Gothic" w:eastAsiaTheme="minorEastAsia" w:hAnsi="Century Gothic"/>
                <w:sz w:val="13"/>
                <w:szCs w:val="13"/>
              </w:rPr>
            </w:pPr>
            <w:r w:rsidRPr="00342E3C">
              <w:rPr>
                <w:rFonts w:ascii="Century Gothic" w:eastAsia="Segoe UI" w:hAnsi="Century Gothic" w:cs="Segoe UI"/>
                <w:sz w:val="13"/>
                <w:szCs w:val="13"/>
              </w:rPr>
              <w:t>Explore and use classification keys to help group, identify and name a variety of living things in their local and wider environment</w:t>
            </w:r>
          </w:p>
          <w:p w14:paraId="5844CD8D" w14:textId="77777777" w:rsidR="00A47F67" w:rsidRPr="00342E3C" w:rsidRDefault="00A47F67" w:rsidP="00A47F67">
            <w:pPr>
              <w:rPr>
                <w:rFonts w:ascii="Century Gothic" w:eastAsia="Segoe UI" w:hAnsi="Century Gothic" w:cs="Segoe UI"/>
                <w:sz w:val="13"/>
                <w:szCs w:val="13"/>
              </w:rPr>
            </w:pPr>
          </w:p>
          <w:p w14:paraId="628E8D50" w14:textId="77777777" w:rsidR="00A47F67" w:rsidRPr="00342E3C" w:rsidRDefault="00A47F67" w:rsidP="00A47F67">
            <w:pPr>
              <w:rPr>
                <w:rFonts w:ascii="Century Gothic" w:eastAsiaTheme="minorEastAsia" w:hAnsi="Century Gothic"/>
                <w:sz w:val="13"/>
                <w:szCs w:val="13"/>
              </w:rPr>
            </w:pPr>
            <w:r w:rsidRPr="00342E3C">
              <w:rPr>
                <w:rFonts w:ascii="Century Gothic" w:eastAsia="Segoe UI" w:hAnsi="Century Gothic" w:cs="Segoe UI"/>
                <w:sz w:val="13"/>
                <w:szCs w:val="13"/>
              </w:rPr>
              <w:t>Recognise that environments can change and that this can sometimes pose dangers to living things</w:t>
            </w:r>
          </w:p>
          <w:p w14:paraId="11D00FE8" w14:textId="77777777" w:rsidR="00A47F67" w:rsidRPr="00342E3C" w:rsidRDefault="00A47F67" w:rsidP="00A47F67">
            <w:pPr>
              <w:tabs>
                <w:tab w:val="left" w:pos="0"/>
                <w:tab w:val="left" w:pos="720"/>
              </w:tabs>
              <w:rPr>
                <w:rFonts w:ascii="Century Gothic" w:eastAsia="Open Sans" w:hAnsi="Century Gothic" w:cs="Open Sans"/>
                <w:color w:val="0B0C0C"/>
                <w:sz w:val="13"/>
                <w:szCs w:val="13"/>
              </w:rPr>
            </w:pPr>
          </w:p>
          <w:p w14:paraId="446697D9" w14:textId="77777777" w:rsidR="00A47F67" w:rsidRPr="00342E3C" w:rsidRDefault="00A47F67" w:rsidP="00A47F67">
            <w:pPr>
              <w:pStyle w:val="Heading3"/>
              <w:outlineLvl w:val="2"/>
              <w:rPr>
                <w:rFonts w:ascii="Century Gothic" w:eastAsia="Open Sans" w:hAnsi="Century Gothic" w:cs="Open Sans"/>
                <w:color w:val="0B0C0C"/>
                <w:sz w:val="13"/>
                <w:szCs w:val="13"/>
              </w:rPr>
            </w:pPr>
          </w:p>
        </w:tc>
        <w:tc>
          <w:tcPr>
            <w:tcW w:w="2948" w:type="dxa"/>
            <w:gridSpan w:val="3"/>
            <w:tcBorders>
              <w:top w:val="single" w:sz="8" w:space="0" w:color="auto"/>
              <w:left w:val="single" w:sz="8" w:space="0" w:color="auto"/>
              <w:bottom w:val="single" w:sz="8" w:space="0" w:color="auto"/>
              <w:right w:val="single" w:sz="8" w:space="0" w:color="auto"/>
            </w:tcBorders>
            <w:shd w:val="clear" w:color="auto" w:fill="auto"/>
          </w:tcPr>
          <w:p w14:paraId="75F04EC7" w14:textId="029960E4" w:rsidR="00A47F67" w:rsidRPr="00C46810" w:rsidRDefault="00A47F67" w:rsidP="00A47F67">
            <w:pPr>
              <w:pStyle w:val="Heading3"/>
              <w:outlineLvl w:val="2"/>
              <w:rPr>
                <w:rFonts w:ascii="Century Gothic" w:eastAsia="Open Sans" w:hAnsi="Century Gothic" w:cs="Open Sans"/>
                <w:b/>
                <w:color w:val="0B0C0C"/>
                <w:sz w:val="18"/>
                <w:szCs w:val="18"/>
              </w:rPr>
            </w:pPr>
            <w:r w:rsidRPr="00C46810">
              <w:rPr>
                <w:rFonts w:ascii="Century Gothic" w:eastAsia="Open Sans" w:hAnsi="Century Gothic" w:cs="Open Sans"/>
                <w:b/>
                <w:color w:val="0B0C0C"/>
                <w:sz w:val="18"/>
                <w:szCs w:val="18"/>
              </w:rPr>
              <w:lastRenderedPageBreak/>
              <w:t>Sound</w:t>
            </w:r>
          </w:p>
          <w:p w14:paraId="5126B40A" w14:textId="77777777" w:rsidR="00A47F67" w:rsidRPr="00342E3C" w:rsidRDefault="00A47F67" w:rsidP="00A47F67">
            <w:pPr>
              <w:rPr>
                <w:rFonts w:ascii="Century Gothic" w:hAnsi="Century Gothic"/>
                <w:sz w:val="13"/>
                <w:szCs w:val="13"/>
              </w:rPr>
            </w:pPr>
          </w:p>
          <w:p w14:paraId="4AFDFA4D" w14:textId="59EE4560" w:rsidR="00A47F67" w:rsidRPr="00342E3C" w:rsidRDefault="00A47F67" w:rsidP="00A47F67">
            <w:pPr>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lastRenderedPageBreak/>
              <w:t>Identify how sounds are made, associating some of them with something vibrating</w:t>
            </w:r>
          </w:p>
          <w:p w14:paraId="7602EADD" w14:textId="77777777" w:rsidR="00A47F67" w:rsidRPr="00342E3C" w:rsidRDefault="00A47F67" w:rsidP="00A47F67">
            <w:pPr>
              <w:rPr>
                <w:rFonts w:ascii="Century Gothic" w:eastAsia="Open Sans" w:hAnsi="Century Gothic" w:cs="Open Sans"/>
                <w:color w:val="0B0C0C"/>
                <w:sz w:val="13"/>
                <w:szCs w:val="13"/>
              </w:rPr>
            </w:pPr>
          </w:p>
          <w:p w14:paraId="6B6EC1E1" w14:textId="347AB9F6" w:rsidR="00A47F67" w:rsidRPr="00342E3C" w:rsidRDefault="00A47F67" w:rsidP="00A47F67">
            <w:pPr>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t>Recognise that vibrations from sounds travel through a medium to the ear</w:t>
            </w:r>
          </w:p>
          <w:p w14:paraId="558D09DD" w14:textId="77777777" w:rsidR="00A47F67" w:rsidRPr="00342E3C" w:rsidRDefault="00A47F67" w:rsidP="00A47F67">
            <w:pPr>
              <w:rPr>
                <w:rFonts w:ascii="Century Gothic" w:eastAsia="Open Sans" w:hAnsi="Century Gothic" w:cs="Open Sans"/>
                <w:color w:val="0B0C0C"/>
                <w:sz w:val="13"/>
                <w:szCs w:val="13"/>
              </w:rPr>
            </w:pPr>
          </w:p>
          <w:p w14:paraId="52E3A887" w14:textId="53513FA1" w:rsidR="00A47F67" w:rsidRPr="00342E3C" w:rsidRDefault="00A47F67" w:rsidP="00A47F67">
            <w:pPr>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t>Find patterns between the pitch of a sound and features of the object that produced it</w:t>
            </w:r>
          </w:p>
          <w:p w14:paraId="18C5425C" w14:textId="77777777" w:rsidR="00A47F67" w:rsidRPr="00342E3C" w:rsidRDefault="00A47F67" w:rsidP="00A47F67">
            <w:pPr>
              <w:rPr>
                <w:rFonts w:ascii="Century Gothic" w:eastAsia="Open Sans" w:hAnsi="Century Gothic" w:cs="Open Sans"/>
                <w:color w:val="0B0C0C"/>
                <w:sz w:val="13"/>
                <w:szCs w:val="13"/>
              </w:rPr>
            </w:pPr>
          </w:p>
          <w:p w14:paraId="70CAFA53" w14:textId="628F71F3" w:rsidR="00A47F67" w:rsidRPr="00342E3C" w:rsidRDefault="00A47F67" w:rsidP="00A47F67">
            <w:pPr>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t>Patterns between the volume of a sound and the strength of the vibrations that produced it</w:t>
            </w:r>
          </w:p>
          <w:p w14:paraId="5E995C6A" w14:textId="77777777" w:rsidR="00A47F67" w:rsidRPr="00342E3C" w:rsidRDefault="00A47F67" w:rsidP="00A47F67">
            <w:pPr>
              <w:rPr>
                <w:rFonts w:ascii="Century Gothic" w:eastAsia="Open Sans" w:hAnsi="Century Gothic" w:cs="Open Sans"/>
                <w:color w:val="0B0C0C"/>
                <w:sz w:val="13"/>
                <w:szCs w:val="13"/>
              </w:rPr>
            </w:pPr>
          </w:p>
          <w:p w14:paraId="036E1560" w14:textId="3C7B3B9B" w:rsidR="00A47F67" w:rsidRPr="00342E3C" w:rsidRDefault="00A47F67" w:rsidP="00A47F67">
            <w:pPr>
              <w:rPr>
                <w:rFonts w:ascii="Century Gothic" w:eastAsiaTheme="minorEastAsia" w:hAnsi="Century Gothic"/>
                <w:color w:val="0B0C0C"/>
                <w:sz w:val="13"/>
                <w:szCs w:val="13"/>
              </w:rPr>
            </w:pPr>
            <w:r w:rsidRPr="00342E3C">
              <w:rPr>
                <w:rFonts w:ascii="Century Gothic" w:eastAsia="Open Sans" w:hAnsi="Century Gothic" w:cs="Open Sans"/>
                <w:color w:val="0B0C0C"/>
                <w:sz w:val="13"/>
                <w:szCs w:val="13"/>
              </w:rPr>
              <w:t>Recognise that sounds get fainter as the distance from the sound source increases</w:t>
            </w:r>
          </w:p>
          <w:p w14:paraId="5E788C33" w14:textId="1A33CC61" w:rsidR="00A47F67" w:rsidRPr="00342E3C" w:rsidRDefault="00A47F67" w:rsidP="00A47F67">
            <w:pPr>
              <w:rPr>
                <w:rFonts w:ascii="Century Gothic" w:hAnsi="Century Gothic"/>
                <w:sz w:val="13"/>
                <w:szCs w:val="13"/>
              </w:rPr>
            </w:pPr>
            <w:r w:rsidRPr="00342E3C">
              <w:rPr>
                <w:rFonts w:ascii="Century Gothic" w:eastAsia="Open Sans" w:hAnsi="Century Gothic" w:cs="Open Sans"/>
                <w:sz w:val="13"/>
                <w:szCs w:val="13"/>
              </w:rPr>
              <w:t xml:space="preserve"> </w:t>
            </w:r>
          </w:p>
        </w:tc>
      </w:tr>
      <w:tr w:rsidR="00A47F67" w:rsidRPr="00342E3C" w14:paraId="65C8699B"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vAlign w:val="center"/>
          </w:tcPr>
          <w:p w14:paraId="57F5E98E" w14:textId="54884E94" w:rsidR="00A47F67" w:rsidRPr="00342E3C" w:rsidRDefault="00A47F67" w:rsidP="00A47F67">
            <w:pPr>
              <w:rPr>
                <w:rFonts w:ascii="Century Gothic" w:eastAsia="Open Sans" w:hAnsi="Century Gothic" w:cs="Open Sans"/>
                <w:b/>
                <w:sz w:val="16"/>
                <w:szCs w:val="16"/>
              </w:rPr>
            </w:pPr>
            <w:r>
              <w:rPr>
                <w:rFonts w:ascii="Century Gothic" w:eastAsia="Open Sans" w:hAnsi="Century Gothic" w:cs="Open Sans"/>
                <w:b/>
                <w:sz w:val="16"/>
                <w:szCs w:val="16"/>
              </w:rPr>
              <w:lastRenderedPageBreak/>
              <w:t>Adaptations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tcPr>
          <w:p w14:paraId="695DFFF9" w14:textId="77777777" w:rsidR="00A47F67" w:rsidRPr="00174E60" w:rsidRDefault="00A47F67" w:rsidP="00A47F67">
            <w:pPr>
              <w:rPr>
                <w:rFonts w:ascii="Century Gothic" w:eastAsia="Segoe UI" w:hAnsi="Century Gothic" w:cs="Segoe UI"/>
                <w:sz w:val="13"/>
                <w:szCs w:val="13"/>
              </w:rPr>
            </w:pPr>
            <w:r w:rsidRPr="00174E60">
              <w:rPr>
                <w:rFonts w:ascii="Century Gothic" w:eastAsia="Segoe UI" w:hAnsi="Century Gothic" w:cs="Segoe UI"/>
                <w:sz w:val="13"/>
                <w:szCs w:val="13"/>
              </w:rPr>
              <w:t>Key vocab is discussed with pupils and written on blackboard in classroom for the duration of the Learning Experience.</w:t>
            </w:r>
          </w:p>
          <w:p w14:paraId="5631D90F" w14:textId="77777777" w:rsidR="00A47F67" w:rsidRPr="00174E60" w:rsidRDefault="00A47F67" w:rsidP="00A47F67">
            <w:pPr>
              <w:rPr>
                <w:rFonts w:ascii="Century Gothic" w:eastAsia="Segoe UI" w:hAnsi="Century Gothic" w:cs="Segoe UI"/>
                <w:color w:val="000000" w:themeColor="text1"/>
                <w:sz w:val="13"/>
                <w:szCs w:val="13"/>
              </w:rPr>
            </w:pPr>
            <w:r w:rsidRPr="00174E60">
              <w:rPr>
                <w:rFonts w:ascii="Century Gothic" w:eastAsia="Segoe UI" w:hAnsi="Century Gothic" w:cs="Segoe UI"/>
                <w:color w:val="000000" w:themeColor="text1"/>
                <w:sz w:val="13"/>
                <w:szCs w:val="13"/>
              </w:rPr>
              <w:t>Key concepts are pre-taught where needed.</w:t>
            </w:r>
          </w:p>
          <w:p w14:paraId="052CD959" w14:textId="77777777" w:rsidR="00A47F67" w:rsidRPr="00D03BB6" w:rsidRDefault="00A47F67" w:rsidP="00A47F67">
            <w:pPr>
              <w:pStyle w:val="Heading3"/>
              <w:outlineLvl w:val="2"/>
              <w:rPr>
                <w:rFonts w:ascii="Century Gothic" w:eastAsia="Segoe UI" w:hAnsi="Century Gothic" w:cs="Segoe UI"/>
                <w:color w:val="auto"/>
                <w:sz w:val="13"/>
                <w:szCs w:val="13"/>
              </w:rPr>
            </w:pPr>
            <w:r w:rsidRPr="00D03BB6">
              <w:rPr>
                <w:rFonts w:ascii="Century Gothic" w:eastAsia="Segoe UI" w:hAnsi="Century Gothic" w:cs="Segoe UI"/>
                <w:color w:val="auto"/>
                <w:sz w:val="13"/>
                <w:szCs w:val="13"/>
              </w:rPr>
              <w:t>This information is revisited to check the pupil’s understanding of these words / concepts.</w:t>
            </w:r>
          </w:p>
          <w:p w14:paraId="43BB44A6" w14:textId="77777777" w:rsidR="00A47F67" w:rsidRDefault="00A47F67" w:rsidP="00A47F67">
            <w:pPr>
              <w:rPr>
                <w:rFonts w:ascii="Century Gothic" w:hAnsi="Century Gothic"/>
                <w:sz w:val="13"/>
                <w:szCs w:val="13"/>
              </w:rPr>
            </w:pPr>
            <w:r>
              <w:rPr>
                <w:rFonts w:ascii="Century Gothic" w:hAnsi="Century Gothic"/>
                <w:sz w:val="13"/>
                <w:szCs w:val="13"/>
              </w:rPr>
              <w:t>A</w:t>
            </w:r>
            <w:r w:rsidRPr="00174E60">
              <w:rPr>
                <w:rFonts w:ascii="Century Gothic" w:hAnsi="Century Gothic"/>
                <w:sz w:val="13"/>
                <w:szCs w:val="13"/>
              </w:rPr>
              <w:t>llow for a range of ways for children to explain an experiment/results including in words, pictures, comparisons to real</w:t>
            </w:r>
            <w:r>
              <w:rPr>
                <w:rFonts w:ascii="Century Gothic" w:hAnsi="Century Gothic"/>
                <w:sz w:val="13"/>
                <w:szCs w:val="13"/>
              </w:rPr>
              <w:t xml:space="preserve"> </w:t>
            </w:r>
            <w:r w:rsidRPr="00174E60">
              <w:rPr>
                <w:rFonts w:ascii="Century Gothic" w:hAnsi="Century Gothic"/>
                <w:sz w:val="13"/>
                <w:szCs w:val="13"/>
              </w:rPr>
              <w:t>life situ</w:t>
            </w:r>
            <w:r>
              <w:rPr>
                <w:rFonts w:ascii="Century Gothic" w:hAnsi="Century Gothic"/>
                <w:sz w:val="13"/>
                <w:szCs w:val="13"/>
              </w:rPr>
              <w:t xml:space="preserve">ations and contextualisation. </w:t>
            </w:r>
          </w:p>
          <w:p w14:paraId="19978B51" w14:textId="620A646B" w:rsidR="00A47F67" w:rsidRPr="00174E60" w:rsidRDefault="00A47F67" w:rsidP="00A47F67">
            <w:pPr>
              <w:rPr>
                <w:rFonts w:ascii="Century Gothic" w:hAnsi="Century Gothic"/>
                <w:sz w:val="13"/>
                <w:szCs w:val="13"/>
              </w:rPr>
            </w:pPr>
            <w:r>
              <w:rPr>
                <w:rFonts w:ascii="Century Gothic" w:hAnsi="Century Gothic"/>
                <w:sz w:val="13"/>
                <w:szCs w:val="13"/>
              </w:rPr>
              <w:t>H</w:t>
            </w:r>
            <w:r w:rsidRPr="00174E60">
              <w:rPr>
                <w:rFonts w:ascii="Century Gothic" w:hAnsi="Century Gothic"/>
                <w:sz w:val="13"/>
                <w:szCs w:val="13"/>
              </w:rPr>
              <w:t>ave a range of ways for children to show their learning including: photographs, diagrams, labels to stick onto pictures, worksheets, posters, presentations (oral and visual), working in groups, verbal contributions, practical experiments and observations, matching activities etc</w:t>
            </w:r>
          </w:p>
        </w:tc>
      </w:tr>
      <w:tr w:rsidR="00A47F67" w:rsidRPr="00342E3C" w14:paraId="6D4CE4B6" w14:textId="77777777" w:rsidTr="009E5280">
        <w:trPr>
          <w:jc w:val="center"/>
        </w:trPr>
        <w:tc>
          <w:tcPr>
            <w:tcW w:w="21649" w:type="dxa"/>
            <w:gridSpan w:val="28"/>
            <w:tcBorders>
              <w:top w:val="single" w:sz="8" w:space="0" w:color="auto"/>
              <w:left w:val="single" w:sz="8" w:space="0" w:color="auto"/>
              <w:bottom w:val="single" w:sz="8" w:space="0" w:color="auto"/>
              <w:right w:val="single" w:sz="8" w:space="0" w:color="auto"/>
            </w:tcBorders>
            <w:shd w:val="clear" w:color="auto" w:fill="auto"/>
            <w:vAlign w:val="center"/>
          </w:tcPr>
          <w:p w14:paraId="1215E708" w14:textId="67A1CB7F" w:rsidR="00A47F67" w:rsidRPr="00C3395E" w:rsidRDefault="00A47F67" w:rsidP="00A47F67">
            <w:pPr>
              <w:jc w:val="center"/>
              <w:rPr>
                <w:rFonts w:ascii="Century Gothic" w:eastAsia="Segoe UI" w:hAnsi="Century Gothic" w:cs="Segoe UI"/>
                <w:sz w:val="13"/>
                <w:szCs w:val="13"/>
              </w:rPr>
            </w:pPr>
            <w:r>
              <w:rPr>
                <w:rStyle w:val="eop"/>
                <w:rFonts w:ascii="Century Gothic" w:hAnsi="Century Gothic" w:cs="Open Sans"/>
                <w:b/>
                <w:szCs w:val="16"/>
              </w:rPr>
              <w:t>Other</w:t>
            </w:r>
            <w:r w:rsidRPr="00562196">
              <w:rPr>
                <w:rStyle w:val="eop"/>
                <w:rFonts w:ascii="Century Gothic" w:hAnsi="Century Gothic" w:cs="Open Sans"/>
                <w:b/>
                <w:szCs w:val="16"/>
              </w:rPr>
              <w:t xml:space="preserve"> Subjects</w:t>
            </w:r>
          </w:p>
        </w:tc>
      </w:tr>
      <w:tr w:rsidR="00A47F67" w:rsidRPr="00342E3C" w14:paraId="250E7641"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2F04EAF" w14:textId="37F96AC7" w:rsidR="00A47F67" w:rsidRPr="001A178B" w:rsidRDefault="00A47F67" w:rsidP="00A47F67">
            <w:pPr>
              <w:jc w:val="center"/>
              <w:rPr>
                <w:rStyle w:val="eop"/>
                <w:rFonts w:ascii="Century Gothic" w:hAnsi="Century Gothic" w:cs="Open Sans"/>
                <w:b/>
                <w:szCs w:val="16"/>
              </w:rPr>
            </w:pPr>
            <w:r w:rsidRPr="001A178B">
              <w:rPr>
                <w:rFonts w:ascii="Century Gothic" w:hAnsi="Century Gothic" w:cs="Open Sans"/>
                <w:b/>
                <w:sz w:val="18"/>
              </w:rPr>
              <w:t>Art &amp; Design</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72ED4B67" w14:textId="77777777" w:rsidR="00A47F67" w:rsidRPr="00673DB6" w:rsidRDefault="00A47F67" w:rsidP="00A47F67">
            <w:pPr>
              <w:rPr>
                <w:rFonts w:ascii="Century Gothic" w:eastAsia="Yu Gothic Light" w:hAnsi="Century Gothic" w:cs="Segoe UI"/>
                <w:b/>
                <w:sz w:val="18"/>
                <w:szCs w:val="13"/>
              </w:rPr>
            </w:pPr>
            <w:r w:rsidRPr="00673DB6">
              <w:rPr>
                <w:rFonts w:ascii="Century Gothic" w:eastAsia="Yu Gothic Light" w:hAnsi="Century Gothic" w:cs="Segoe UI"/>
                <w:b/>
                <w:sz w:val="18"/>
                <w:szCs w:val="13"/>
              </w:rPr>
              <w:t>Mosaics – Roman Mosaics (Collage)</w:t>
            </w:r>
          </w:p>
          <w:p w14:paraId="1472AD46" w14:textId="77777777" w:rsidR="00A47F67" w:rsidRPr="00342E3C" w:rsidRDefault="00A47F67" w:rsidP="00A47F67">
            <w:pPr>
              <w:rPr>
                <w:rFonts w:ascii="Century Gothic" w:eastAsia="Yu Gothic Light" w:hAnsi="Century Gothic"/>
                <w:sz w:val="13"/>
                <w:szCs w:val="13"/>
              </w:rPr>
            </w:pPr>
          </w:p>
          <w:p w14:paraId="0E6E1DD7"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Use a combination of colours that are cut into different sizes to create an image</w:t>
            </w:r>
          </w:p>
          <w:p w14:paraId="317B788E"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Sort and arrange materials</w:t>
            </w:r>
          </w:p>
          <w:p w14:paraId="68CCA2F2"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Mix materials to create texture</w:t>
            </w:r>
          </w:p>
          <w:p w14:paraId="0D940312"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Using digital media to create a mosaic pattern</w:t>
            </w:r>
          </w:p>
          <w:p w14:paraId="02468543"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Select and arrange materials for a striking effect</w:t>
            </w:r>
          </w:p>
          <w:p w14:paraId="667305E6" w14:textId="77777777" w:rsidR="00A47F67" w:rsidRPr="00673DB6" w:rsidRDefault="00A47F67" w:rsidP="00A47F67">
            <w:pPr>
              <w:pStyle w:val="ListParagraph"/>
              <w:numPr>
                <w:ilvl w:val="0"/>
                <w:numId w:val="9"/>
              </w:numPr>
              <w:rPr>
                <w:rFonts w:ascii="Century Gothic" w:eastAsia="Yu Gothic Light" w:hAnsi="Century Gothic"/>
                <w:sz w:val="14"/>
                <w:szCs w:val="14"/>
              </w:rPr>
            </w:pPr>
            <w:r w:rsidRPr="00673DB6">
              <w:rPr>
                <w:rFonts w:ascii="Century Gothic" w:eastAsia="Yu Gothic Light" w:hAnsi="Century Gothic"/>
                <w:sz w:val="14"/>
                <w:szCs w:val="14"/>
              </w:rPr>
              <w:t>Ensure work is precise.</w:t>
            </w:r>
          </w:p>
          <w:p w14:paraId="65B628FD" w14:textId="77777777" w:rsidR="00A47F67" w:rsidRPr="00673DB6" w:rsidRDefault="00A47F67" w:rsidP="00A47F67">
            <w:pPr>
              <w:rPr>
                <w:rFonts w:ascii="Century Gothic" w:eastAsia="Yu Gothic Light" w:hAnsi="Century Gothic"/>
                <w:sz w:val="14"/>
                <w:szCs w:val="14"/>
              </w:rPr>
            </w:pPr>
          </w:p>
          <w:p w14:paraId="184F59FD" w14:textId="77777777" w:rsidR="00A47F67" w:rsidRPr="00673DB6" w:rsidRDefault="00A47F67" w:rsidP="00A47F67">
            <w:pPr>
              <w:rPr>
                <w:rFonts w:ascii="Century Gothic" w:eastAsia="Open Sans" w:hAnsi="Century Gothic" w:cs="Open Sans"/>
                <w:b/>
                <w:sz w:val="18"/>
                <w:szCs w:val="14"/>
              </w:rPr>
            </w:pPr>
            <w:r w:rsidRPr="00673DB6">
              <w:rPr>
                <w:rFonts w:ascii="Century Gothic" w:eastAsia="Open Sans" w:hAnsi="Century Gothic" w:cs="Open Sans"/>
                <w:b/>
                <w:sz w:val="18"/>
                <w:szCs w:val="14"/>
              </w:rPr>
              <w:t>Mosaic collage</w:t>
            </w:r>
          </w:p>
          <w:p w14:paraId="373BFDDA" w14:textId="77777777" w:rsidR="00A47F67" w:rsidRPr="00673DB6" w:rsidRDefault="00A47F67" w:rsidP="00A47F67">
            <w:pPr>
              <w:rPr>
                <w:rFonts w:ascii="Century Gothic" w:hAnsi="Century Gothic"/>
                <w:sz w:val="14"/>
                <w:szCs w:val="14"/>
              </w:rPr>
            </w:pPr>
          </w:p>
          <w:p w14:paraId="13865DDA" w14:textId="77777777" w:rsidR="00A47F67" w:rsidRPr="00673DB6" w:rsidRDefault="00A47F67" w:rsidP="00A47F67">
            <w:pPr>
              <w:rPr>
                <w:rFonts w:ascii="Century Gothic" w:hAnsi="Century Gothic"/>
                <w:sz w:val="14"/>
                <w:szCs w:val="14"/>
              </w:rPr>
            </w:pPr>
            <w:r w:rsidRPr="00673DB6">
              <w:rPr>
                <w:rFonts w:ascii="Century Gothic" w:eastAsia="Segoe UI" w:hAnsi="Century Gothic" w:cs="Segoe UI"/>
                <w:sz w:val="14"/>
                <w:szCs w:val="14"/>
              </w:rPr>
              <w:t>• Using digital media, use a wide range of tools to create different textures, lines, tones, colours and shapes</w:t>
            </w:r>
          </w:p>
          <w:p w14:paraId="13DCDC66" w14:textId="12CBBDFB" w:rsidR="00A47F67" w:rsidRPr="00673DB6" w:rsidRDefault="00E749B4" w:rsidP="00A47F67">
            <w:pPr>
              <w:rPr>
                <w:rStyle w:val="eop"/>
                <w:rFonts w:ascii="Century Gothic" w:hAnsi="Century Gothic"/>
                <w:sz w:val="13"/>
                <w:szCs w:val="13"/>
              </w:rPr>
            </w:pPr>
            <w:hyperlink r:id="rId10">
              <w:r w:rsidR="00A47F67" w:rsidRPr="00673DB6">
                <w:rPr>
                  <w:rStyle w:val="Hyperlink"/>
                  <w:rFonts w:ascii="Century Gothic" w:eastAsia="Segoe UI" w:hAnsi="Century Gothic" w:cs="Segoe UI"/>
                  <w:sz w:val="14"/>
                  <w:szCs w:val="14"/>
                </w:rPr>
                <w:t>www.theedkins.co.uk/jo/mosaic/index.htm</w:t>
              </w:r>
            </w:hyperlink>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3317FEAF" w14:textId="264A2170" w:rsidR="00A47F67" w:rsidRPr="00673DB6" w:rsidRDefault="00A47F67" w:rsidP="00A47F67">
            <w:pPr>
              <w:rPr>
                <w:rFonts w:ascii="Century Gothic" w:eastAsia="Segoe UI" w:hAnsi="Century Gothic" w:cs="Segoe UI"/>
                <w:b/>
                <w:sz w:val="18"/>
                <w:szCs w:val="18"/>
              </w:rPr>
            </w:pPr>
            <w:r w:rsidRPr="00673DB6">
              <w:rPr>
                <w:rFonts w:ascii="Century Gothic" w:eastAsia="Segoe UI" w:hAnsi="Century Gothic" w:cs="Segoe UI"/>
                <w:b/>
                <w:sz w:val="18"/>
                <w:szCs w:val="18"/>
              </w:rPr>
              <w:t xml:space="preserve">Sculpture </w:t>
            </w:r>
            <w:r>
              <w:rPr>
                <w:rFonts w:ascii="Century Gothic" w:eastAsia="Segoe UI" w:hAnsi="Century Gothic" w:cs="Segoe UI"/>
                <w:b/>
                <w:sz w:val="18"/>
                <w:szCs w:val="18"/>
              </w:rPr>
              <w:t>–</w:t>
            </w:r>
            <w:r w:rsidRPr="00673DB6">
              <w:rPr>
                <w:rFonts w:ascii="Century Gothic" w:eastAsia="Segoe UI" w:hAnsi="Century Gothic" w:cs="Segoe UI"/>
                <w:b/>
                <w:sz w:val="18"/>
                <w:szCs w:val="18"/>
              </w:rPr>
              <w:t xml:space="preserve"> Clay pots (Diya lamps for Diwali)</w:t>
            </w:r>
          </w:p>
          <w:p w14:paraId="52435A8D" w14:textId="77777777" w:rsidR="00A47F67" w:rsidRDefault="00A47F67" w:rsidP="00A47F67">
            <w:pPr>
              <w:rPr>
                <w:rFonts w:ascii="Century Gothic" w:eastAsia="Segoe UI" w:hAnsi="Century Gothic" w:cs="Segoe UI"/>
                <w:b/>
                <w:sz w:val="13"/>
                <w:szCs w:val="13"/>
              </w:rPr>
            </w:pPr>
          </w:p>
          <w:p w14:paraId="3A924ABA" w14:textId="77777777" w:rsidR="00A47F67" w:rsidRPr="00673DB6" w:rsidRDefault="00A47F67" w:rsidP="00A47F67">
            <w:pPr>
              <w:pStyle w:val="ListParagraph"/>
              <w:numPr>
                <w:ilvl w:val="0"/>
                <w:numId w:val="9"/>
              </w:numPr>
              <w:rPr>
                <w:rFonts w:ascii="Century Gothic" w:hAnsi="Century Gothic"/>
                <w:sz w:val="14"/>
                <w:szCs w:val="14"/>
              </w:rPr>
            </w:pPr>
            <w:r w:rsidRPr="00673DB6">
              <w:rPr>
                <w:rFonts w:ascii="Century Gothic" w:hAnsi="Century Gothic"/>
                <w:sz w:val="14"/>
                <w:szCs w:val="14"/>
              </w:rPr>
              <w:t>Use clay as a mouldable material</w:t>
            </w:r>
          </w:p>
          <w:p w14:paraId="6D82E4A5" w14:textId="77777777" w:rsidR="00A47F67" w:rsidRPr="00673DB6" w:rsidRDefault="00A47F67" w:rsidP="00A47F67">
            <w:pPr>
              <w:pStyle w:val="ListParagraph"/>
              <w:numPr>
                <w:ilvl w:val="0"/>
                <w:numId w:val="9"/>
              </w:numPr>
              <w:rPr>
                <w:rFonts w:ascii="Century Gothic" w:hAnsi="Century Gothic"/>
                <w:sz w:val="14"/>
                <w:szCs w:val="14"/>
              </w:rPr>
            </w:pPr>
            <w:r w:rsidRPr="00673DB6">
              <w:rPr>
                <w:rFonts w:ascii="Century Gothic" w:hAnsi="Century Gothic"/>
                <w:sz w:val="14"/>
                <w:szCs w:val="14"/>
              </w:rPr>
              <w:t>Create and combine shapes to form recognisable forms (Diya lamp)</w:t>
            </w:r>
          </w:p>
          <w:p w14:paraId="1AFFF545" w14:textId="2E82DDC7" w:rsidR="00A47F67" w:rsidRPr="00673DB6" w:rsidRDefault="00A47F67" w:rsidP="00A47F67">
            <w:pPr>
              <w:pStyle w:val="ListParagraph"/>
              <w:numPr>
                <w:ilvl w:val="0"/>
                <w:numId w:val="9"/>
              </w:numPr>
              <w:rPr>
                <w:rStyle w:val="eop"/>
                <w:rFonts w:ascii="Century Gothic" w:hAnsi="Century Gothic"/>
                <w:sz w:val="13"/>
                <w:szCs w:val="13"/>
              </w:rPr>
            </w:pPr>
            <w:r w:rsidRPr="00673DB6">
              <w:rPr>
                <w:rFonts w:ascii="Century Gothic" w:hAnsi="Century Gothic"/>
                <w:sz w:val="14"/>
                <w:szCs w:val="14"/>
              </w:rPr>
              <w:t>Explore patterns and colour combinations for effect</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5D2785FD" w14:textId="3EF2EFBB" w:rsidR="00A47F67" w:rsidRPr="00673DB6" w:rsidRDefault="00A47F67" w:rsidP="00A47F67">
            <w:pPr>
              <w:rPr>
                <w:rFonts w:ascii="Century Gothic" w:eastAsia="Segoe UI" w:hAnsi="Century Gothic" w:cs="Segoe UI"/>
                <w:b/>
                <w:sz w:val="18"/>
                <w:szCs w:val="18"/>
              </w:rPr>
            </w:pPr>
            <w:r w:rsidRPr="00673DB6">
              <w:rPr>
                <w:rFonts w:ascii="Century Gothic" w:eastAsia="Segoe UI" w:hAnsi="Century Gothic" w:cs="Segoe UI"/>
                <w:b/>
                <w:sz w:val="18"/>
                <w:szCs w:val="18"/>
              </w:rPr>
              <w:t xml:space="preserve">Sculpture </w:t>
            </w:r>
            <w:r>
              <w:rPr>
                <w:rFonts w:ascii="Century Gothic" w:eastAsia="Segoe UI" w:hAnsi="Century Gothic" w:cs="Segoe UI"/>
                <w:b/>
                <w:sz w:val="18"/>
                <w:szCs w:val="18"/>
              </w:rPr>
              <w:t>–</w:t>
            </w:r>
            <w:r w:rsidRPr="00673DB6">
              <w:rPr>
                <w:rFonts w:ascii="Century Gothic" w:eastAsia="Segoe UI" w:hAnsi="Century Gothic" w:cs="Segoe UI"/>
                <w:b/>
                <w:sz w:val="18"/>
                <w:szCs w:val="18"/>
              </w:rPr>
              <w:t xml:space="preserve"> Recycled materials</w:t>
            </w:r>
          </w:p>
          <w:p w14:paraId="504C14C0" w14:textId="77777777" w:rsidR="00A47F67" w:rsidRPr="00342E3C" w:rsidRDefault="00A47F67" w:rsidP="00A47F67">
            <w:pPr>
              <w:rPr>
                <w:rFonts w:ascii="Century Gothic" w:eastAsia="Segoe UI" w:hAnsi="Century Gothic" w:cs="Segoe UI"/>
                <w:sz w:val="13"/>
                <w:szCs w:val="13"/>
              </w:rPr>
            </w:pPr>
          </w:p>
          <w:p w14:paraId="68712517" w14:textId="11C4DB6D" w:rsidR="00A47F67" w:rsidRPr="00673DB6" w:rsidRDefault="00A47F67" w:rsidP="00A47F67">
            <w:pPr>
              <w:pStyle w:val="ListParagraph"/>
              <w:numPr>
                <w:ilvl w:val="0"/>
                <w:numId w:val="33"/>
              </w:numPr>
              <w:rPr>
                <w:rStyle w:val="eop"/>
                <w:rFonts w:ascii="Century Gothic" w:hAnsi="Century Gothic" w:cs="Open Sans"/>
                <w:b/>
                <w:sz w:val="14"/>
                <w:szCs w:val="14"/>
              </w:rPr>
            </w:pPr>
            <w:r w:rsidRPr="00673DB6">
              <w:rPr>
                <w:rFonts w:ascii="Century Gothic" w:eastAsia="Segoe UI" w:hAnsi="Century Gothic" w:cs="Segoe UI"/>
                <w:sz w:val="14"/>
                <w:szCs w:val="14"/>
              </w:rPr>
              <w:t>Plastic island (reuse plastic – Great Pacific Garbage Patch)</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3901F901" w14:textId="77777777" w:rsidR="00A47F67" w:rsidRPr="00673DB6" w:rsidRDefault="00A47F67" w:rsidP="00A47F67">
            <w:pPr>
              <w:rPr>
                <w:rFonts w:ascii="Century Gothic" w:eastAsia="Segoe UI" w:hAnsi="Century Gothic" w:cs="Segoe UI"/>
                <w:b/>
                <w:sz w:val="18"/>
                <w:szCs w:val="18"/>
              </w:rPr>
            </w:pPr>
            <w:r w:rsidRPr="00673DB6">
              <w:rPr>
                <w:rFonts w:ascii="Century Gothic" w:eastAsia="Segoe UI" w:hAnsi="Century Gothic" w:cs="Segoe UI"/>
                <w:b/>
                <w:sz w:val="18"/>
                <w:szCs w:val="18"/>
              </w:rPr>
              <w:t>Cartoon animal food chain artwork</w:t>
            </w:r>
          </w:p>
          <w:p w14:paraId="1BBA6E9C" w14:textId="77777777" w:rsidR="00A47F67" w:rsidRPr="00530EC2" w:rsidRDefault="00A47F67" w:rsidP="00A47F67">
            <w:pPr>
              <w:rPr>
                <w:rFonts w:ascii="Century Gothic" w:eastAsia="Segoe UI" w:hAnsi="Century Gothic" w:cs="Segoe UI"/>
                <w:sz w:val="13"/>
                <w:szCs w:val="13"/>
              </w:rPr>
            </w:pPr>
          </w:p>
          <w:p w14:paraId="5A3228F1" w14:textId="77777777" w:rsidR="00A47F67" w:rsidRPr="00673DB6" w:rsidRDefault="00A47F67" w:rsidP="00A47F67">
            <w:pPr>
              <w:rPr>
                <w:rFonts w:ascii="Century Gothic" w:eastAsia="Segoe UI" w:hAnsi="Century Gothic" w:cs="Segoe UI"/>
                <w:sz w:val="14"/>
                <w:szCs w:val="14"/>
              </w:rPr>
            </w:pPr>
            <w:r w:rsidRPr="00673DB6">
              <w:rPr>
                <w:rFonts w:ascii="Century Gothic" w:eastAsia="Segoe UI" w:hAnsi="Century Gothic" w:cs="Segoe UI"/>
                <w:sz w:val="14"/>
                <w:szCs w:val="14"/>
              </w:rPr>
              <w:t>• Select &amp; arrange materials for a striking effect</w:t>
            </w:r>
          </w:p>
          <w:p w14:paraId="51599053" w14:textId="77777777" w:rsidR="00A47F67" w:rsidRPr="00673DB6" w:rsidRDefault="00A47F67" w:rsidP="00A47F67">
            <w:pPr>
              <w:rPr>
                <w:rFonts w:ascii="Century Gothic" w:eastAsia="Segoe UI" w:hAnsi="Century Gothic" w:cs="Segoe UI"/>
                <w:sz w:val="14"/>
                <w:szCs w:val="14"/>
              </w:rPr>
            </w:pPr>
            <w:r w:rsidRPr="00673DB6">
              <w:rPr>
                <w:rFonts w:ascii="Century Gothic" w:eastAsia="Segoe UI" w:hAnsi="Century Gothic" w:cs="Segoe UI"/>
                <w:sz w:val="14"/>
                <w:szCs w:val="14"/>
              </w:rPr>
              <w:t>• Ensure work is precise.</w:t>
            </w:r>
          </w:p>
          <w:p w14:paraId="57A8D911" w14:textId="740293C5" w:rsidR="00A47F67" w:rsidRDefault="00A47F67" w:rsidP="00A47F67">
            <w:pPr>
              <w:rPr>
                <w:rStyle w:val="eop"/>
                <w:rFonts w:ascii="Century Gothic" w:hAnsi="Century Gothic" w:cs="Open Sans"/>
                <w:b/>
                <w:szCs w:val="16"/>
              </w:rPr>
            </w:pPr>
            <w:r w:rsidRPr="00673DB6">
              <w:rPr>
                <w:rFonts w:ascii="Century Gothic" w:eastAsia="Segoe UI" w:hAnsi="Century Gothic" w:cs="Segoe UI"/>
                <w:sz w:val="14"/>
                <w:szCs w:val="14"/>
              </w:rPr>
              <w:t>• Use coiling, overlapping, tessellation, mosaic and montage</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039C48BB" w14:textId="41F5F675" w:rsidR="00A47F67" w:rsidRDefault="00A47F67" w:rsidP="00A47F67">
            <w:pPr>
              <w:rPr>
                <w:rStyle w:val="eop"/>
                <w:rFonts w:ascii="Century Gothic" w:hAnsi="Century Gothic" w:cs="Open Sans"/>
                <w:b/>
                <w:szCs w:val="16"/>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2287F8DD" w14:textId="77777777" w:rsidR="00A47F67" w:rsidRPr="00673DB6" w:rsidRDefault="00A47F67" w:rsidP="00A47F67">
            <w:pPr>
              <w:rPr>
                <w:rFonts w:ascii="Century Gothic" w:hAnsi="Century Gothic"/>
                <w:b/>
                <w:sz w:val="18"/>
                <w:szCs w:val="18"/>
              </w:rPr>
            </w:pPr>
            <w:r w:rsidRPr="00673DB6">
              <w:rPr>
                <w:rFonts w:ascii="Century Gothic" w:hAnsi="Century Gothic"/>
                <w:b/>
                <w:sz w:val="18"/>
                <w:szCs w:val="18"/>
              </w:rPr>
              <w:t>Maya Wall Mural (Painting)</w:t>
            </w:r>
          </w:p>
          <w:p w14:paraId="55630BC7" w14:textId="77777777" w:rsidR="00A47F67" w:rsidRPr="003A58CB" w:rsidRDefault="00A47F67" w:rsidP="00A47F67">
            <w:pPr>
              <w:rPr>
                <w:rFonts w:ascii="Century Gothic" w:hAnsi="Century Gothic"/>
                <w:b/>
                <w:sz w:val="13"/>
                <w:szCs w:val="13"/>
              </w:rPr>
            </w:pPr>
          </w:p>
          <w:p w14:paraId="53C7B4CC" w14:textId="09C39C63" w:rsidR="00A47F67" w:rsidRPr="00673DB6" w:rsidRDefault="00A47F67" w:rsidP="00A47F67">
            <w:pPr>
              <w:pStyle w:val="ListParagraph"/>
              <w:numPr>
                <w:ilvl w:val="0"/>
                <w:numId w:val="32"/>
              </w:numPr>
              <w:rPr>
                <w:rFonts w:ascii="Century Gothic" w:hAnsi="Century Gothic"/>
                <w:sz w:val="14"/>
                <w:szCs w:val="14"/>
              </w:rPr>
            </w:pPr>
            <w:r w:rsidRPr="00673DB6">
              <w:rPr>
                <w:rFonts w:ascii="Century Gothic" w:hAnsi="Century Gothic"/>
                <w:sz w:val="14"/>
                <w:szCs w:val="14"/>
              </w:rPr>
              <w:t>Use a number of brush techniques using thick and thin brushes to produce shapes, textures, patterns and lines</w:t>
            </w:r>
          </w:p>
          <w:p w14:paraId="2F6FD857" w14:textId="014797F9" w:rsidR="00A47F67" w:rsidRPr="00673DB6" w:rsidRDefault="00A47F67" w:rsidP="00A47F67">
            <w:pPr>
              <w:pStyle w:val="ListParagraph"/>
              <w:numPr>
                <w:ilvl w:val="0"/>
                <w:numId w:val="32"/>
              </w:numPr>
              <w:rPr>
                <w:rFonts w:ascii="Century Gothic" w:hAnsi="Century Gothic"/>
                <w:sz w:val="14"/>
                <w:szCs w:val="14"/>
              </w:rPr>
            </w:pPr>
            <w:r w:rsidRPr="00673DB6">
              <w:rPr>
                <w:rFonts w:ascii="Century Gothic" w:hAnsi="Century Gothic"/>
                <w:sz w:val="14"/>
                <w:szCs w:val="14"/>
              </w:rPr>
              <w:t>Mix colours effectively</w:t>
            </w:r>
          </w:p>
          <w:p w14:paraId="24E6CB95" w14:textId="77777777" w:rsidR="00A47F67" w:rsidRDefault="00A47F67" w:rsidP="00A47F67">
            <w:pPr>
              <w:pStyle w:val="ListParagraph"/>
              <w:numPr>
                <w:ilvl w:val="0"/>
                <w:numId w:val="32"/>
              </w:numPr>
              <w:rPr>
                <w:rFonts w:ascii="Century Gothic" w:hAnsi="Century Gothic"/>
                <w:sz w:val="14"/>
                <w:szCs w:val="14"/>
              </w:rPr>
            </w:pPr>
            <w:r w:rsidRPr="00673DB6">
              <w:rPr>
                <w:rFonts w:ascii="Century Gothic" w:hAnsi="Century Gothic"/>
                <w:sz w:val="14"/>
                <w:szCs w:val="14"/>
              </w:rPr>
              <w:t>Experiment with creating mood with colour</w:t>
            </w:r>
          </w:p>
          <w:p w14:paraId="1DBE3546" w14:textId="7FF4C6D2" w:rsidR="00A47F67" w:rsidRPr="00673DB6" w:rsidRDefault="00A47F67" w:rsidP="00A47F67">
            <w:pPr>
              <w:pStyle w:val="ListParagraph"/>
              <w:numPr>
                <w:ilvl w:val="0"/>
                <w:numId w:val="32"/>
              </w:numPr>
              <w:rPr>
                <w:rStyle w:val="eop"/>
                <w:rFonts w:ascii="Century Gothic" w:hAnsi="Century Gothic"/>
                <w:sz w:val="14"/>
                <w:szCs w:val="14"/>
              </w:rPr>
            </w:pPr>
            <w:r w:rsidRPr="00673DB6">
              <w:rPr>
                <w:rFonts w:ascii="Century Gothic" w:hAnsi="Century Gothic"/>
                <w:sz w:val="14"/>
                <w:szCs w:val="14"/>
              </w:rPr>
              <w:t>Use acrylic paint</w:t>
            </w:r>
            <w:r>
              <w:rPr>
                <w:rFonts w:ascii="Century Gothic" w:hAnsi="Century Gothic"/>
                <w:sz w:val="14"/>
                <w:szCs w:val="14"/>
              </w:rPr>
              <w:t xml:space="preserve"> on canvas</w:t>
            </w:r>
            <w:r w:rsidRPr="00673DB6">
              <w:rPr>
                <w:rFonts w:ascii="Century Gothic" w:hAnsi="Century Gothic"/>
                <w:sz w:val="14"/>
                <w:szCs w:val="14"/>
              </w:rPr>
              <w:t xml:space="preserve"> in the style of Maya art</w:t>
            </w:r>
          </w:p>
        </w:tc>
      </w:tr>
      <w:tr w:rsidR="00A47F67" w:rsidRPr="00342E3C" w14:paraId="7A523072"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3113218" w14:textId="04940A6B"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5AE63355"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Model how to use equipment, giving an idea of how to achieve the outcome.</w:t>
            </w:r>
          </w:p>
          <w:p w14:paraId="71E40C3D"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Use visuals to show now and next steps to achieve the finished article.</w:t>
            </w:r>
          </w:p>
          <w:p w14:paraId="55BB93F1" w14:textId="4C4E4619" w:rsidR="00A47F67" w:rsidRPr="00174E60" w:rsidRDefault="00A47F67" w:rsidP="00A47F67">
            <w:pPr>
              <w:rPr>
                <w:rStyle w:val="eop"/>
                <w:rFonts w:ascii="Century Gothic" w:hAnsi="Century Gothic" w:cs="Open Sans"/>
                <w:sz w:val="13"/>
                <w:szCs w:val="13"/>
              </w:rPr>
            </w:pP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750BE463" w14:textId="77777777" w:rsidR="00A47F67" w:rsidRPr="00B2601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Provide opportunities to be curious and explore the tools and resources that children will use.</w:t>
            </w:r>
          </w:p>
          <w:p w14:paraId="27E0E787" w14:textId="7C327232" w:rsidR="00A47F67" w:rsidRPr="00B2601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Use simple, specific instructions that are clear to understand, and deliver these slowly.</w:t>
            </w:r>
          </w:p>
          <w:p w14:paraId="18275A7F" w14:textId="00D4457D" w:rsidR="00A47F67" w:rsidRPr="00B2601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Reminding children that Art is about taking risks in our work and expressing ourselves – clay can be tricky to keep perfect</w:t>
            </w:r>
            <w:r>
              <w:rPr>
                <w:rStyle w:val="eop"/>
                <w:rFonts w:ascii="Century Gothic" w:hAnsi="Century Gothic" w:cs="Open Sans"/>
                <w:sz w:val="13"/>
                <w:szCs w:val="13"/>
              </w:rPr>
              <w:t>ly presented</w:t>
            </w:r>
            <w:r w:rsidRPr="00B26010">
              <w:rPr>
                <w:rStyle w:val="eop"/>
                <w:rFonts w:ascii="Century Gothic" w:hAnsi="Century Gothic" w:cs="Open Sans"/>
                <w:sz w:val="13"/>
                <w:szCs w:val="13"/>
              </w:rPr>
              <w:t xml:space="preserve">, </w:t>
            </w:r>
            <w:r>
              <w:rPr>
                <w:rStyle w:val="eop"/>
                <w:rFonts w:ascii="Century Gothic" w:hAnsi="Century Gothic" w:cs="Open Sans"/>
                <w:sz w:val="13"/>
                <w:szCs w:val="13"/>
              </w:rPr>
              <w:t xml:space="preserve">the focus is to experiment with combinations and enjoy the result of the exploration. </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88AD97C" w14:textId="7A0BC840" w:rsidR="00A47F67" w:rsidRPr="00B2601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 xml:space="preserve">Discussion of ideas before the lesson with </w:t>
            </w:r>
            <w:proofErr w:type="gramStart"/>
            <w:r w:rsidRPr="00B26010">
              <w:rPr>
                <w:rStyle w:val="eop"/>
                <w:rFonts w:ascii="Century Gothic" w:hAnsi="Century Gothic" w:cs="Open Sans"/>
                <w:sz w:val="13"/>
                <w:szCs w:val="13"/>
              </w:rPr>
              <w:t>a pre-</w:t>
            </w:r>
            <w:r>
              <w:rPr>
                <w:rStyle w:val="eop"/>
                <w:rFonts w:ascii="Century Gothic" w:hAnsi="Century Gothic" w:cs="Open Sans"/>
                <w:sz w:val="13"/>
                <w:szCs w:val="13"/>
              </w:rPr>
              <w:t>t</w:t>
            </w:r>
            <w:r w:rsidRPr="00B26010">
              <w:rPr>
                <w:rStyle w:val="eop"/>
                <w:rFonts w:ascii="Century Gothic" w:hAnsi="Century Gothic" w:cs="Open Sans"/>
                <w:sz w:val="13"/>
                <w:szCs w:val="13"/>
              </w:rPr>
              <w:t>each</w:t>
            </w:r>
            <w:proofErr w:type="gramEnd"/>
            <w:r w:rsidRPr="00B26010">
              <w:rPr>
                <w:rStyle w:val="eop"/>
                <w:rFonts w:ascii="Century Gothic" w:hAnsi="Century Gothic" w:cs="Open Sans"/>
                <w:sz w:val="13"/>
                <w:szCs w:val="13"/>
              </w:rPr>
              <w:t xml:space="preserve"> where</w:t>
            </w:r>
            <w:r>
              <w:rPr>
                <w:rStyle w:val="eop"/>
                <w:rFonts w:ascii="Century Gothic" w:hAnsi="Century Gothic" w:cs="Open Sans"/>
                <w:sz w:val="13"/>
                <w:szCs w:val="13"/>
              </w:rPr>
              <w:t xml:space="preserve"> </w:t>
            </w:r>
            <w:r w:rsidRPr="00B26010">
              <w:rPr>
                <w:rStyle w:val="eop"/>
                <w:rFonts w:ascii="Century Gothic" w:hAnsi="Century Gothic" w:cs="Open Sans"/>
                <w:sz w:val="13"/>
                <w:szCs w:val="13"/>
              </w:rPr>
              <w:t>appropriate.</w:t>
            </w:r>
          </w:p>
          <w:p w14:paraId="38C77ABA" w14:textId="3695518B" w:rsidR="00A47F67" w:rsidRPr="00B2601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Provide art tools</w:t>
            </w:r>
            <w:r>
              <w:rPr>
                <w:rStyle w:val="eop"/>
                <w:rFonts w:ascii="Century Gothic" w:hAnsi="Century Gothic" w:cs="Open Sans"/>
                <w:sz w:val="13"/>
                <w:szCs w:val="13"/>
              </w:rPr>
              <w:t xml:space="preserve"> and recycled materials</w:t>
            </w:r>
            <w:r w:rsidRPr="00B26010">
              <w:rPr>
                <w:rStyle w:val="eop"/>
                <w:rFonts w:ascii="Century Gothic" w:hAnsi="Century Gothic" w:cs="Open Sans"/>
                <w:sz w:val="13"/>
                <w:szCs w:val="13"/>
              </w:rPr>
              <w:t xml:space="preserve"> when necessary to avoid distractions during</w:t>
            </w:r>
            <w:r>
              <w:rPr>
                <w:rStyle w:val="eop"/>
                <w:rFonts w:ascii="Century Gothic" w:hAnsi="Century Gothic" w:cs="Open Sans"/>
                <w:sz w:val="13"/>
                <w:szCs w:val="13"/>
              </w:rPr>
              <w:t xml:space="preserve"> </w:t>
            </w:r>
            <w:r w:rsidRPr="00B26010">
              <w:rPr>
                <w:rStyle w:val="eop"/>
                <w:rFonts w:ascii="Century Gothic" w:hAnsi="Century Gothic" w:cs="Open Sans"/>
                <w:sz w:val="13"/>
                <w:szCs w:val="13"/>
              </w:rPr>
              <w:t>teacher input.</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0BB146F" w14:textId="77777777" w:rsidR="00A47F67" w:rsidRDefault="00A47F67" w:rsidP="00A47F67">
            <w:pPr>
              <w:rPr>
                <w:rFonts w:ascii="Century Gothic" w:hAnsi="Century Gothic"/>
                <w:sz w:val="13"/>
                <w:szCs w:val="13"/>
              </w:rPr>
            </w:pPr>
            <w:r w:rsidRPr="00F37EA6">
              <w:rPr>
                <w:rFonts w:ascii="Century Gothic" w:hAnsi="Century Gothic"/>
                <w:sz w:val="13"/>
                <w:szCs w:val="13"/>
              </w:rPr>
              <w:t>Model how to use art t</w:t>
            </w:r>
            <w:r>
              <w:rPr>
                <w:rFonts w:ascii="Century Gothic" w:hAnsi="Century Gothic"/>
                <w:sz w:val="13"/>
                <w:szCs w:val="13"/>
              </w:rPr>
              <w:t xml:space="preserve">ools before setting the work. </w:t>
            </w:r>
          </w:p>
          <w:p w14:paraId="78DB5050" w14:textId="77777777" w:rsidR="00A47F67" w:rsidRDefault="00A47F67" w:rsidP="00A47F67">
            <w:pPr>
              <w:rPr>
                <w:rFonts w:ascii="Century Gothic" w:hAnsi="Century Gothic"/>
                <w:sz w:val="13"/>
                <w:szCs w:val="13"/>
              </w:rPr>
            </w:pPr>
            <w:r w:rsidRPr="00F37EA6">
              <w:rPr>
                <w:rFonts w:ascii="Century Gothic" w:hAnsi="Century Gothic"/>
                <w:sz w:val="13"/>
                <w:szCs w:val="13"/>
              </w:rPr>
              <w:t xml:space="preserve">‘What a good one looks like’ </w:t>
            </w:r>
            <w:r>
              <w:rPr>
                <w:rFonts w:ascii="Century Gothic" w:hAnsi="Century Gothic"/>
                <w:sz w:val="13"/>
                <w:szCs w:val="13"/>
              </w:rPr>
              <w:t xml:space="preserve">example for pupil to refer to. </w:t>
            </w:r>
          </w:p>
          <w:p w14:paraId="57BBFB13" w14:textId="3B1ED657" w:rsidR="00A47F67" w:rsidRPr="00F37EA6" w:rsidRDefault="00A47F67" w:rsidP="00A47F67">
            <w:pPr>
              <w:rPr>
                <w:rStyle w:val="eop"/>
                <w:rFonts w:ascii="Century Gothic" w:hAnsi="Century Gothic" w:cs="Open Sans"/>
                <w:b/>
                <w:sz w:val="13"/>
                <w:szCs w:val="13"/>
              </w:rPr>
            </w:pPr>
            <w:r w:rsidRPr="00F37EA6">
              <w:rPr>
                <w:rFonts w:ascii="Century Gothic" w:hAnsi="Century Gothic"/>
                <w:sz w:val="13"/>
                <w:szCs w:val="13"/>
              </w:rPr>
              <w:t>Building confidence in knowing ‘art is an expression’ of our thoughts and feelings</w:t>
            </w:r>
            <w:r>
              <w:rPr>
                <w:rFonts w:ascii="Century Gothic" w:hAnsi="Century Gothic"/>
                <w:sz w:val="13"/>
                <w:szCs w:val="13"/>
              </w:rPr>
              <w:t>.</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619BE902" w14:textId="77777777" w:rsidR="00A47F67" w:rsidRDefault="00A47F67" w:rsidP="00A47F67">
            <w:pPr>
              <w:rPr>
                <w:rStyle w:val="eop"/>
                <w:rFonts w:ascii="Century Gothic" w:hAnsi="Century Gothic" w:cs="Open Sans"/>
                <w:b/>
                <w:szCs w:val="16"/>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54AF5AB7" w14:textId="5124D981" w:rsidR="00A47F67" w:rsidRDefault="00A47F67" w:rsidP="00A47F67">
            <w:pPr>
              <w:rPr>
                <w:rStyle w:val="eop"/>
                <w:rFonts w:ascii="Century Gothic" w:hAnsi="Century Gothic" w:cs="Open Sans"/>
                <w:sz w:val="13"/>
                <w:szCs w:val="13"/>
              </w:rPr>
            </w:pPr>
            <w:r w:rsidRPr="00174E60">
              <w:rPr>
                <w:rStyle w:val="eop"/>
                <w:rFonts w:ascii="Century Gothic" w:hAnsi="Century Gothic" w:cs="Open Sans"/>
                <w:sz w:val="13"/>
                <w:szCs w:val="13"/>
              </w:rPr>
              <w:t xml:space="preserve">Physically demonstrate the lesson and the expectations of achieving the style of Maya art. </w:t>
            </w:r>
          </w:p>
          <w:p w14:paraId="0DB90FB2" w14:textId="77777777" w:rsidR="00A47F67" w:rsidRDefault="00A47F67" w:rsidP="00A47F67">
            <w:pPr>
              <w:rPr>
                <w:rStyle w:val="eop"/>
                <w:rFonts w:ascii="Century Gothic" w:hAnsi="Century Gothic" w:cs="Open Sans"/>
                <w:sz w:val="13"/>
                <w:szCs w:val="13"/>
              </w:rPr>
            </w:pPr>
          </w:p>
          <w:p w14:paraId="3546DB27" w14:textId="21A49467" w:rsidR="00A47F67" w:rsidRPr="00174E60" w:rsidRDefault="00A47F67" w:rsidP="00A47F67">
            <w:pPr>
              <w:rPr>
                <w:rStyle w:val="eop"/>
                <w:rFonts w:ascii="Century Gothic" w:hAnsi="Century Gothic" w:cs="Open Sans"/>
                <w:sz w:val="13"/>
                <w:szCs w:val="13"/>
              </w:rPr>
            </w:pPr>
            <w:r w:rsidRPr="00B26010">
              <w:rPr>
                <w:rStyle w:val="eop"/>
                <w:rFonts w:ascii="Century Gothic" w:hAnsi="Century Gothic" w:cs="Open Sans"/>
                <w:sz w:val="13"/>
                <w:szCs w:val="13"/>
              </w:rPr>
              <w:t>Visual support</w:t>
            </w:r>
            <w:r>
              <w:rPr>
                <w:rStyle w:val="eop"/>
                <w:rFonts w:ascii="Century Gothic" w:hAnsi="Century Gothic" w:cs="Open Sans"/>
                <w:sz w:val="13"/>
                <w:szCs w:val="13"/>
              </w:rPr>
              <w:t xml:space="preserve"> available throughout lesson</w:t>
            </w:r>
            <w:r w:rsidRPr="00B26010">
              <w:rPr>
                <w:rStyle w:val="eop"/>
                <w:rFonts w:ascii="Century Gothic" w:hAnsi="Century Gothic" w:cs="Open Sans"/>
                <w:sz w:val="13"/>
                <w:szCs w:val="13"/>
              </w:rPr>
              <w:t xml:space="preserve">, imagery of </w:t>
            </w:r>
            <w:r>
              <w:rPr>
                <w:rStyle w:val="eop"/>
                <w:rFonts w:ascii="Century Gothic" w:hAnsi="Century Gothic" w:cs="Open Sans"/>
                <w:sz w:val="13"/>
                <w:szCs w:val="13"/>
              </w:rPr>
              <w:t>Maya art</w:t>
            </w:r>
            <w:r w:rsidRPr="00B26010">
              <w:rPr>
                <w:rStyle w:val="eop"/>
                <w:rFonts w:ascii="Century Gothic" w:hAnsi="Century Gothic" w:cs="Open Sans"/>
                <w:sz w:val="13"/>
                <w:szCs w:val="13"/>
              </w:rPr>
              <w:t xml:space="preserve"> work, and technique</w:t>
            </w:r>
          </w:p>
        </w:tc>
      </w:tr>
      <w:tr w:rsidR="00A47F67" w:rsidRPr="00342E3C" w14:paraId="3760EE0E"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D33B585" w14:textId="3E604E63" w:rsidR="00A47F67" w:rsidRPr="001A178B" w:rsidRDefault="00A47F67" w:rsidP="00A47F67">
            <w:pPr>
              <w:jc w:val="center"/>
              <w:rPr>
                <w:rStyle w:val="eop"/>
                <w:rFonts w:ascii="Century Gothic" w:hAnsi="Century Gothic" w:cs="Open Sans"/>
                <w:b/>
                <w:szCs w:val="16"/>
              </w:rPr>
            </w:pPr>
            <w:r w:rsidRPr="001A178B">
              <w:rPr>
                <w:rFonts w:ascii="Century Gothic" w:hAnsi="Century Gothic" w:cs="Open Sans"/>
                <w:b/>
                <w:sz w:val="18"/>
              </w:rPr>
              <w:t>Computing</w:t>
            </w:r>
          </w:p>
        </w:tc>
        <w:tc>
          <w:tcPr>
            <w:tcW w:w="6699" w:type="dxa"/>
            <w:gridSpan w:val="10"/>
            <w:tcBorders>
              <w:top w:val="single" w:sz="8" w:space="0" w:color="auto"/>
              <w:left w:val="single" w:sz="8" w:space="0" w:color="auto"/>
              <w:bottom w:val="single" w:sz="8" w:space="0" w:color="auto"/>
              <w:right w:val="single" w:sz="8" w:space="0" w:color="auto"/>
            </w:tcBorders>
            <w:shd w:val="clear" w:color="auto" w:fill="auto"/>
          </w:tcPr>
          <w:p w14:paraId="69F7C1D0" w14:textId="233CBCDF" w:rsidR="00A47F67" w:rsidRPr="00BA49CE" w:rsidRDefault="00A47F67" w:rsidP="00A47F67">
            <w:pPr>
              <w:rPr>
                <w:rFonts w:ascii="Century Gothic" w:hAnsi="Century Gothic"/>
                <w:b/>
                <w:sz w:val="18"/>
                <w:szCs w:val="18"/>
              </w:rPr>
            </w:pPr>
            <w:r w:rsidRPr="00BA49CE">
              <w:rPr>
                <w:rFonts w:ascii="Century Gothic" w:hAnsi="Century Gothic"/>
                <w:b/>
                <w:color w:val="FF0000"/>
                <w:sz w:val="18"/>
                <w:szCs w:val="18"/>
              </w:rPr>
              <w:t xml:space="preserve">Computing Systems &amp; Networks </w:t>
            </w:r>
            <w:r>
              <w:rPr>
                <w:rFonts w:ascii="Century Gothic" w:hAnsi="Century Gothic"/>
                <w:b/>
                <w:sz w:val="18"/>
                <w:szCs w:val="18"/>
              </w:rPr>
              <w:t>–</w:t>
            </w:r>
            <w:r w:rsidRPr="00BA49CE">
              <w:rPr>
                <w:rFonts w:ascii="Century Gothic" w:hAnsi="Century Gothic"/>
                <w:b/>
                <w:sz w:val="18"/>
                <w:szCs w:val="18"/>
              </w:rPr>
              <w:t xml:space="preserve"> The internet</w:t>
            </w:r>
            <w:bookmarkStart w:id="0" w:name="_30j0zll" w:colFirst="0" w:colLast="0"/>
            <w:bookmarkEnd w:id="0"/>
          </w:p>
          <w:p w14:paraId="60D32E9D" w14:textId="77777777" w:rsidR="00A47F67" w:rsidRPr="00BA49CE" w:rsidRDefault="00A47F67" w:rsidP="00A47F67">
            <w:pPr>
              <w:rPr>
                <w:rFonts w:ascii="Century Gothic" w:hAnsi="Century Gothic"/>
                <w:sz w:val="14"/>
                <w:szCs w:val="14"/>
              </w:rPr>
            </w:pPr>
          </w:p>
          <w:p w14:paraId="20B02603"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Learners will apply their knowledge and understanding of networks, to appreciate the internet as a network of networks which need to be kept secure. They will learn that the World Wide Web is part of the internet, and will be given opportunities to explore the World Wide Web for themselves in order to learn about who owns content and what they can access, add, and create. Finally, they will evaluate online content to decide how honest, accurate, or reliable it is, and understand the consequences of false information. </w:t>
            </w:r>
          </w:p>
          <w:p w14:paraId="20AF06ED" w14:textId="77777777" w:rsidR="00A47F67" w:rsidRPr="00BA49CE" w:rsidRDefault="00A47F67" w:rsidP="00A47F67">
            <w:pPr>
              <w:rPr>
                <w:rFonts w:ascii="Century Gothic" w:hAnsi="Century Gothic"/>
                <w:sz w:val="14"/>
                <w:szCs w:val="14"/>
              </w:rPr>
            </w:pPr>
          </w:p>
          <w:p w14:paraId="75A970A9"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This unit requires devices with an internet connection. Chrome Music Lab is used in one lesson to demonstrate content which can be produced on the World Wide Web.</w:t>
            </w:r>
          </w:p>
          <w:p w14:paraId="644DEA18" w14:textId="77777777" w:rsidR="00A47F67" w:rsidRDefault="00A47F67" w:rsidP="00A47F67">
            <w:pPr>
              <w:rPr>
                <w:rStyle w:val="eop"/>
                <w:rFonts w:ascii="Century Gothic" w:hAnsi="Century Gothic" w:cs="Open Sans"/>
                <w:b/>
                <w:szCs w:val="16"/>
              </w:rPr>
            </w:pPr>
          </w:p>
        </w:tc>
        <w:tc>
          <w:tcPr>
            <w:tcW w:w="6700" w:type="dxa"/>
            <w:gridSpan w:val="8"/>
            <w:tcBorders>
              <w:top w:val="single" w:sz="8" w:space="0" w:color="auto"/>
              <w:left w:val="single" w:sz="8" w:space="0" w:color="auto"/>
              <w:bottom w:val="single" w:sz="8" w:space="0" w:color="auto"/>
              <w:right w:val="single" w:sz="8" w:space="0" w:color="auto"/>
            </w:tcBorders>
            <w:shd w:val="clear" w:color="auto" w:fill="auto"/>
          </w:tcPr>
          <w:p w14:paraId="6EF3D066" w14:textId="193A6A4D" w:rsidR="00A47F67" w:rsidRPr="00BA49CE" w:rsidRDefault="00A47F67" w:rsidP="00A47F67">
            <w:pPr>
              <w:rPr>
                <w:rFonts w:ascii="Century Gothic" w:hAnsi="Century Gothic"/>
                <w:b/>
                <w:sz w:val="18"/>
                <w:szCs w:val="14"/>
              </w:rPr>
            </w:pPr>
            <w:r w:rsidRPr="00BA49CE">
              <w:rPr>
                <w:rFonts w:ascii="Century Gothic" w:hAnsi="Century Gothic"/>
                <w:b/>
                <w:color w:val="FF0000"/>
                <w:sz w:val="18"/>
                <w:szCs w:val="14"/>
              </w:rPr>
              <w:t>Programming</w:t>
            </w:r>
            <w:r>
              <w:rPr>
                <w:rFonts w:ascii="Century Gothic" w:hAnsi="Century Gothic"/>
                <w:b/>
                <w:color w:val="FF0000"/>
                <w:sz w:val="18"/>
                <w:szCs w:val="14"/>
              </w:rPr>
              <w:t xml:space="preserve"> A</w:t>
            </w:r>
            <w:r w:rsidRPr="00BA49CE">
              <w:rPr>
                <w:rFonts w:ascii="Century Gothic" w:hAnsi="Century Gothic"/>
                <w:b/>
                <w:color w:val="FF0000"/>
                <w:sz w:val="18"/>
                <w:szCs w:val="14"/>
              </w:rPr>
              <w:t xml:space="preserve"> </w:t>
            </w:r>
            <w:r>
              <w:rPr>
                <w:rFonts w:ascii="Century Gothic" w:hAnsi="Century Gothic"/>
                <w:b/>
                <w:sz w:val="18"/>
                <w:szCs w:val="14"/>
              </w:rPr>
              <w:t>–</w:t>
            </w:r>
            <w:r w:rsidRPr="00BA49CE">
              <w:rPr>
                <w:rFonts w:ascii="Century Gothic" w:hAnsi="Century Gothic"/>
                <w:b/>
                <w:sz w:val="18"/>
                <w:szCs w:val="14"/>
              </w:rPr>
              <w:t xml:space="preserve"> Repetition in shapes</w:t>
            </w:r>
          </w:p>
          <w:p w14:paraId="1A8ECE3F" w14:textId="77777777" w:rsidR="00A47F67" w:rsidRPr="00BA49CE" w:rsidRDefault="00A47F67" w:rsidP="00A47F67">
            <w:pPr>
              <w:rPr>
                <w:rFonts w:ascii="Century Gothic" w:hAnsi="Century Gothic"/>
                <w:sz w:val="14"/>
                <w:szCs w:val="14"/>
                <w:highlight w:val="yellow"/>
              </w:rPr>
            </w:pPr>
            <w:bookmarkStart w:id="1" w:name="_w4qeidxonltt" w:colFirst="0" w:colLast="0"/>
            <w:bookmarkEnd w:id="1"/>
            <w:r w:rsidRPr="00BA49CE">
              <w:rPr>
                <w:rFonts w:ascii="Century Gothic" w:hAnsi="Century Gothic"/>
                <w:sz w:val="14"/>
                <w:szCs w:val="14"/>
              </w:rPr>
              <w:t xml:space="preserve"> </w:t>
            </w:r>
          </w:p>
          <w:p w14:paraId="738AFDA8"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Learners will create programs by planning, modifying, and testing commands to create shapes and patterns. They will use Logo, a text-based programming language.</w:t>
            </w:r>
          </w:p>
          <w:p w14:paraId="36320DC5"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This unit is the first of the two programming units in Year 4, and looks at repetition and loops within programming</w:t>
            </w:r>
          </w:p>
          <w:p w14:paraId="3946FC3C" w14:textId="77777777" w:rsidR="00A47F67" w:rsidRPr="00BA49CE" w:rsidRDefault="00A47F67" w:rsidP="00A47F67">
            <w:pPr>
              <w:rPr>
                <w:rFonts w:ascii="Century Gothic" w:hAnsi="Century Gothic"/>
                <w:sz w:val="14"/>
                <w:szCs w:val="14"/>
              </w:rPr>
            </w:pPr>
          </w:p>
          <w:p w14:paraId="73475014"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There are two Year 4 programming units: </w:t>
            </w:r>
          </w:p>
          <w:p w14:paraId="11D7F7A5"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Programming A – Repetition in shapes</w:t>
            </w:r>
          </w:p>
          <w:p w14:paraId="25442978"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Programming B – Repetition in games</w:t>
            </w:r>
          </w:p>
          <w:p w14:paraId="42F7A0BC" w14:textId="77777777" w:rsidR="00A47F67" w:rsidRPr="00BA49CE" w:rsidRDefault="00A47F67" w:rsidP="00A47F67">
            <w:pPr>
              <w:rPr>
                <w:rFonts w:ascii="Century Gothic" w:hAnsi="Century Gothic"/>
                <w:sz w:val="14"/>
                <w:szCs w:val="14"/>
              </w:rPr>
            </w:pPr>
          </w:p>
          <w:p w14:paraId="30DE125B"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This is unit A, which should be delivered before unit B.</w:t>
            </w:r>
          </w:p>
          <w:p w14:paraId="52730087" w14:textId="77777777" w:rsidR="00A47F67" w:rsidRPr="00BA49CE" w:rsidRDefault="00A47F67" w:rsidP="00A47F67">
            <w:pPr>
              <w:rPr>
                <w:rFonts w:ascii="Century Gothic" w:hAnsi="Century Gothic"/>
                <w:sz w:val="14"/>
                <w:szCs w:val="14"/>
              </w:rPr>
            </w:pPr>
          </w:p>
          <w:p w14:paraId="20E82239"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You can use either a tablet, desktop or laptop computer for this unit. Logo software should be installed or accessible online, for example:</w:t>
            </w:r>
          </w:p>
          <w:p w14:paraId="04759CC2"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You can use Turtle Academy online at </w:t>
            </w:r>
            <w:hyperlink r:id="rId11">
              <w:r w:rsidRPr="00BA49CE">
                <w:rPr>
                  <w:rStyle w:val="Hyperlink"/>
                  <w:rFonts w:ascii="Century Gothic" w:hAnsi="Century Gothic"/>
                  <w:sz w:val="14"/>
                  <w:szCs w:val="14"/>
                </w:rPr>
                <w:t>turtleacademy.com/playground</w:t>
              </w:r>
            </w:hyperlink>
            <w:r w:rsidRPr="00BA49CE">
              <w:rPr>
                <w:rFonts w:ascii="Century Gothic" w:hAnsi="Century Gothic"/>
                <w:sz w:val="14"/>
                <w:szCs w:val="14"/>
              </w:rPr>
              <w:t xml:space="preserve"> </w:t>
            </w:r>
          </w:p>
          <w:p w14:paraId="2F0B6CDC"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You can download FMSLogo from </w:t>
            </w:r>
            <w:hyperlink r:id="rId12">
              <w:r w:rsidRPr="00BA49CE">
                <w:rPr>
                  <w:rStyle w:val="Hyperlink"/>
                  <w:rFonts w:ascii="Century Gothic" w:hAnsi="Century Gothic"/>
                  <w:sz w:val="14"/>
                  <w:szCs w:val="14"/>
                </w:rPr>
                <w:t>fmslogo.sourceforge.net</w:t>
              </w:r>
            </w:hyperlink>
          </w:p>
          <w:p w14:paraId="645BF81B"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lastRenderedPageBreak/>
              <w:t>Note: The activities will be easier to complete on a laptop or desktop computer as there is more screen area available.</w:t>
            </w:r>
          </w:p>
          <w:p w14:paraId="43460673" w14:textId="77777777" w:rsidR="00A47F67" w:rsidRDefault="00A47F67" w:rsidP="00A47F67">
            <w:pPr>
              <w:jc w:val="center"/>
              <w:rPr>
                <w:rStyle w:val="eop"/>
                <w:rFonts w:ascii="Century Gothic" w:hAnsi="Century Gothic" w:cs="Open Sans"/>
                <w:b/>
                <w:szCs w:val="16"/>
              </w:rPr>
            </w:pPr>
          </w:p>
        </w:tc>
        <w:tc>
          <w:tcPr>
            <w:tcW w:w="6701" w:type="dxa"/>
            <w:gridSpan w:val="9"/>
            <w:tcBorders>
              <w:top w:val="single" w:sz="8" w:space="0" w:color="auto"/>
              <w:left w:val="single" w:sz="8" w:space="0" w:color="auto"/>
              <w:bottom w:val="single" w:sz="8" w:space="0" w:color="auto"/>
              <w:right w:val="single" w:sz="8" w:space="0" w:color="auto"/>
            </w:tcBorders>
            <w:shd w:val="clear" w:color="auto" w:fill="auto"/>
            <w:vAlign w:val="center"/>
          </w:tcPr>
          <w:p w14:paraId="1629564B" w14:textId="11306F6B" w:rsidR="00A47F67" w:rsidRPr="00BA49CE" w:rsidRDefault="00A47F67" w:rsidP="00A47F67">
            <w:pPr>
              <w:rPr>
                <w:rFonts w:ascii="Century Gothic" w:hAnsi="Century Gothic"/>
                <w:sz w:val="14"/>
                <w:szCs w:val="14"/>
              </w:rPr>
            </w:pPr>
            <w:r w:rsidRPr="001002AC">
              <w:rPr>
                <w:rFonts w:ascii="Century Gothic" w:hAnsi="Century Gothic"/>
                <w:b/>
                <w:color w:val="FF0000"/>
                <w:sz w:val="20"/>
                <w:szCs w:val="20"/>
              </w:rPr>
              <w:lastRenderedPageBreak/>
              <w:t>Programming</w:t>
            </w:r>
            <w:r>
              <w:rPr>
                <w:rFonts w:ascii="Century Gothic" w:hAnsi="Century Gothic"/>
                <w:b/>
                <w:color w:val="FF0000"/>
                <w:sz w:val="20"/>
                <w:szCs w:val="20"/>
              </w:rPr>
              <w:t xml:space="preserve"> B –</w:t>
            </w:r>
            <w:r w:rsidRPr="00BA49CE">
              <w:rPr>
                <w:rFonts w:ascii="Century Gothic" w:hAnsi="Century Gothic"/>
                <w:sz w:val="14"/>
                <w:szCs w:val="14"/>
              </w:rPr>
              <w:t xml:space="preserve"> </w:t>
            </w:r>
            <w:r w:rsidRPr="00BA49CE">
              <w:rPr>
                <w:rFonts w:ascii="Century Gothic" w:hAnsi="Century Gothic"/>
                <w:b/>
                <w:sz w:val="18"/>
                <w:szCs w:val="14"/>
              </w:rPr>
              <w:t>Repetition in games</w:t>
            </w:r>
          </w:p>
          <w:p w14:paraId="4AE034B7" w14:textId="77777777" w:rsidR="00A47F67" w:rsidRPr="00BA49CE" w:rsidRDefault="00A47F67" w:rsidP="00A47F67">
            <w:pPr>
              <w:rPr>
                <w:rFonts w:ascii="Century Gothic" w:hAnsi="Century Gothic"/>
                <w:sz w:val="14"/>
                <w:szCs w:val="14"/>
                <w:highlight w:val="yellow"/>
              </w:rPr>
            </w:pPr>
            <w:r w:rsidRPr="00BA49CE">
              <w:rPr>
                <w:rFonts w:ascii="Century Gothic" w:hAnsi="Century Gothic"/>
                <w:sz w:val="14"/>
                <w:szCs w:val="14"/>
              </w:rPr>
              <w:t xml:space="preserve"> </w:t>
            </w:r>
          </w:p>
          <w:p w14:paraId="16533689" w14:textId="77777777" w:rsidR="00A47F67" w:rsidRPr="00BA49CE" w:rsidRDefault="00A47F67" w:rsidP="00A47F67">
            <w:pPr>
              <w:rPr>
                <w:rFonts w:ascii="Century Gothic" w:hAnsi="Century Gothic"/>
                <w:sz w:val="14"/>
                <w:szCs w:val="14"/>
                <w:highlight w:val="yellow"/>
              </w:rPr>
            </w:pPr>
            <w:r w:rsidRPr="00BA49CE">
              <w:rPr>
                <w:rFonts w:ascii="Century Gothic" w:hAnsi="Century Gothic"/>
                <w:sz w:val="14"/>
                <w:szCs w:val="14"/>
              </w:rPr>
              <w:t>Learners will explore the concept of repetition in programming using the Scratch environment. The unit begins with a Scratch activity similar to that carried out in Logo in Programming unit A, where learners can discover similarities between two environments. Learners look at the difference between count-controlled and infinite loops, and use their knowledge to modify existing animations and games using repetition. Their final project is to design and create a game which uses repetition, applying stages of programming design throughout.</w:t>
            </w:r>
          </w:p>
          <w:p w14:paraId="115FE862" w14:textId="77777777" w:rsidR="00A47F67" w:rsidRPr="00BA49CE" w:rsidRDefault="00A47F67" w:rsidP="00A47F67">
            <w:pPr>
              <w:rPr>
                <w:rFonts w:ascii="Century Gothic" w:hAnsi="Century Gothic"/>
                <w:sz w:val="14"/>
                <w:szCs w:val="14"/>
                <w:highlight w:val="yellow"/>
              </w:rPr>
            </w:pPr>
          </w:p>
          <w:p w14:paraId="2762BD70"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There are two Year 4 programming units: </w:t>
            </w:r>
          </w:p>
          <w:p w14:paraId="120A3041"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Programming A — Repetition in shapes</w:t>
            </w:r>
          </w:p>
          <w:p w14:paraId="2BE9FACA"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Programming B — Repetition in games</w:t>
            </w:r>
          </w:p>
          <w:p w14:paraId="4A46F4AB" w14:textId="77777777" w:rsidR="00A47F67" w:rsidRPr="00BA49CE" w:rsidRDefault="00A47F67" w:rsidP="00A47F67">
            <w:pPr>
              <w:rPr>
                <w:rFonts w:ascii="Century Gothic" w:hAnsi="Century Gothic"/>
                <w:sz w:val="14"/>
                <w:szCs w:val="14"/>
              </w:rPr>
            </w:pPr>
          </w:p>
          <w:p w14:paraId="1F25236F"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This is unit B, which should be delivered after unit A.</w:t>
            </w:r>
          </w:p>
          <w:p w14:paraId="6ECD0E99" w14:textId="77777777" w:rsidR="00A47F67" w:rsidRPr="00BA49CE" w:rsidRDefault="00A47F67" w:rsidP="00A47F67">
            <w:pPr>
              <w:rPr>
                <w:rFonts w:ascii="Century Gothic" w:hAnsi="Century Gothic"/>
                <w:sz w:val="14"/>
                <w:szCs w:val="14"/>
              </w:rPr>
            </w:pPr>
          </w:p>
          <w:p w14:paraId="4BB5E30A" w14:textId="77777777" w:rsidR="00A47F67" w:rsidRPr="00BA49CE" w:rsidRDefault="00A47F67" w:rsidP="00A47F67">
            <w:pPr>
              <w:rPr>
                <w:rFonts w:ascii="Century Gothic" w:hAnsi="Century Gothic"/>
                <w:sz w:val="14"/>
                <w:szCs w:val="14"/>
              </w:rPr>
            </w:pPr>
            <w:r w:rsidRPr="00BA49CE">
              <w:rPr>
                <w:rFonts w:ascii="Century Gothic" w:hAnsi="Century Gothic"/>
                <w:sz w:val="14"/>
                <w:szCs w:val="14"/>
              </w:rPr>
              <w:t xml:space="preserve">It is recommended that learners use desktop or laptop computers to access Scratch (scratch.mit.edu). We recommend the use of teacher accounts in Scratch to make it easier to </w:t>
            </w:r>
            <w:r w:rsidRPr="00BA49CE">
              <w:rPr>
                <w:rFonts w:ascii="Century Gothic" w:hAnsi="Century Gothic"/>
                <w:sz w:val="14"/>
                <w:szCs w:val="14"/>
              </w:rPr>
              <w:lastRenderedPageBreak/>
              <w:t>manage student accounts. For guidance on setting up teacher accounts, please visit the Scratch website. (</w:t>
            </w:r>
            <w:hyperlink r:id="rId13" w:history="1">
              <w:r w:rsidRPr="00BA49CE">
                <w:rPr>
                  <w:rStyle w:val="Hyperlink"/>
                  <w:rFonts w:ascii="Century Gothic" w:hAnsi="Century Gothic"/>
                  <w:sz w:val="14"/>
                  <w:szCs w:val="14"/>
                </w:rPr>
                <w:t>https://scratch.mit.edu/educators/faq</w:t>
              </w:r>
            </w:hyperlink>
            <w:r w:rsidRPr="00BA49CE">
              <w:rPr>
                <w:rFonts w:ascii="Century Gothic" w:hAnsi="Century Gothic"/>
                <w:sz w:val="14"/>
                <w:szCs w:val="14"/>
              </w:rPr>
              <w:t xml:space="preserve"> ) </w:t>
            </w:r>
          </w:p>
          <w:p w14:paraId="1BD3E05C" w14:textId="77777777" w:rsidR="00A47F67" w:rsidRPr="00BA49CE" w:rsidRDefault="00A47F67" w:rsidP="00A47F67">
            <w:pPr>
              <w:rPr>
                <w:rFonts w:ascii="Century Gothic" w:hAnsi="Century Gothic"/>
                <w:sz w:val="14"/>
                <w:szCs w:val="14"/>
              </w:rPr>
            </w:pPr>
          </w:p>
          <w:p w14:paraId="6B9E6A4D" w14:textId="0053F6F0" w:rsidR="00A47F67" w:rsidRPr="00673DB6" w:rsidRDefault="00A47F67" w:rsidP="00A47F67">
            <w:pPr>
              <w:rPr>
                <w:rStyle w:val="eop"/>
                <w:rFonts w:ascii="Century Gothic" w:hAnsi="Century Gothic"/>
                <w:sz w:val="14"/>
                <w:szCs w:val="14"/>
              </w:rPr>
            </w:pPr>
            <w:r w:rsidRPr="00BA49CE">
              <w:rPr>
                <w:rFonts w:ascii="Century Gothic" w:hAnsi="Century Gothic"/>
                <w:sz w:val="14"/>
                <w:szCs w:val="14"/>
              </w:rPr>
              <w:t xml:space="preserve">Throughout this unit, there are opportunities to model within Scratch or to demonstrate a concept through a video. Pedagogically, it is more beneficial to model the concepts to the learners, which allows for easier questioning and understanding. We recommend that you use the videos to see what needs to be modelled, but give a live demonstration within the lesson. However, the videos are provided on the slides if you wish to use them instead. </w:t>
            </w:r>
          </w:p>
        </w:tc>
      </w:tr>
      <w:tr w:rsidR="00A47F67" w:rsidRPr="00342E3C" w14:paraId="2483D99E"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C2D36EB" w14:textId="0FAC098E"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lastRenderedPageBreak/>
              <w:t>Adaptations</w:t>
            </w:r>
          </w:p>
        </w:tc>
        <w:tc>
          <w:tcPr>
            <w:tcW w:w="6699" w:type="dxa"/>
            <w:gridSpan w:val="10"/>
            <w:tcBorders>
              <w:top w:val="single" w:sz="8" w:space="0" w:color="auto"/>
              <w:left w:val="single" w:sz="8" w:space="0" w:color="auto"/>
              <w:bottom w:val="single" w:sz="8" w:space="0" w:color="auto"/>
              <w:right w:val="single" w:sz="8" w:space="0" w:color="auto"/>
            </w:tcBorders>
            <w:shd w:val="clear" w:color="auto" w:fill="auto"/>
            <w:vAlign w:val="center"/>
          </w:tcPr>
          <w:p w14:paraId="6F5355BA" w14:textId="77777777" w:rsidR="00A47F67" w:rsidRPr="00425C66" w:rsidRDefault="00A47F67" w:rsidP="00A47F67">
            <w:pPr>
              <w:rPr>
                <w:rFonts w:ascii="Century Gothic" w:hAnsi="Century Gothic"/>
                <w:sz w:val="14"/>
              </w:rPr>
            </w:pPr>
            <w:r w:rsidRPr="00425C66">
              <w:rPr>
                <w:rFonts w:ascii="Century Gothic" w:hAnsi="Century Gothic"/>
                <w:sz w:val="14"/>
              </w:rPr>
              <w:t>Pictures of networks (Computers, wires, servers / modems etc will be used to physical create a network to aid pupil’s understanding.</w:t>
            </w:r>
          </w:p>
          <w:p w14:paraId="2CF2084D" w14:textId="6B0CA1E6" w:rsidR="00A47F67" w:rsidRPr="002030D2" w:rsidRDefault="00A47F67" w:rsidP="00A47F67">
            <w:pPr>
              <w:rPr>
                <w:rStyle w:val="eop"/>
                <w:rFonts w:ascii="Century Gothic" w:hAnsi="Century Gothic" w:cs="Open Sans"/>
                <w:b/>
                <w:sz w:val="14"/>
                <w:szCs w:val="16"/>
              </w:rPr>
            </w:pPr>
            <w:r w:rsidRPr="002030D2">
              <w:rPr>
                <w:rFonts w:ascii="Century Gothic" w:hAnsi="Century Gothic"/>
                <w:sz w:val="14"/>
                <w:szCs w:val="16"/>
              </w:rPr>
              <w:t>Creating a fake website with the pupil (or finding one) to demonstrate how it is possible to add inaccurate information and websites to the internet.</w:t>
            </w:r>
          </w:p>
        </w:tc>
        <w:tc>
          <w:tcPr>
            <w:tcW w:w="6700" w:type="dxa"/>
            <w:gridSpan w:val="8"/>
            <w:tcBorders>
              <w:top w:val="single" w:sz="8" w:space="0" w:color="auto"/>
              <w:left w:val="single" w:sz="8" w:space="0" w:color="auto"/>
              <w:bottom w:val="single" w:sz="8" w:space="0" w:color="auto"/>
              <w:right w:val="single" w:sz="8" w:space="0" w:color="auto"/>
            </w:tcBorders>
            <w:shd w:val="clear" w:color="auto" w:fill="auto"/>
            <w:vAlign w:val="center"/>
          </w:tcPr>
          <w:p w14:paraId="2E2C801A" w14:textId="77777777"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Where possible/necessary, discuss any unfamiliar technical vocabulary that might be used prior to the lesson.</w:t>
            </w:r>
          </w:p>
          <w:p w14:paraId="3C81FB79" w14:textId="2D01C408"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Where necessary, provide screenshots of the computer programme that will be used in the lesson.</w:t>
            </w:r>
          </w:p>
          <w:p w14:paraId="028AC92C" w14:textId="2F844F52" w:rsidR="00A47F67" w:rsidRPr="002030D2" w:rsidRDefault="00A47F67" w:rsidP="00A47F67">
            <w:pPr>
              <w:jc w:val="center"/>
              <w:rPr>
                <w:rStyle w:val="eop"/>
                <w:rFonts w:ascii="Century Gothic" w:hAnsi="Century Gothic" w:cs="Open Sans"/>
                <w:b/>
                <w:sz w:val="14"/>
                <w:szCs w:val="16"/>
              </w:rPr>
            </w:pPr>
          </w:p>
        </w:tc>
        <w:tc>
          <w:tcPr>
            <w:tcW w:w="6701" w:type="dxa"/>
            <w:gridSpan w:val="9"/>
            <w:tcBorders>
              <w:top w:val="single" w:sz="8" w:space="0" w:color="auto"/>
              <w:left w:val="single" w:sz="8" w:space="0" w:color="auto"/>
              <w:bottom w:val="single" w:sz="8" w:space="0" w:color="auto"/>
              <w:right w:val="single" w:sz="8" w:space="0" w:color="auto"/>
            </w:tcBorders>
            <w:shd w:val="clear" w:color="auto" w:fill="auto"/>
            <w:vAlign w:val="center"/>
          </w:tcPr>
          <w:p w14:paraId="1B5B80FE" w14:textId="2CC34AF5"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Provide small steps to complete in independent learning activities as the computing tasks could be unfamiliar.</w:t>
            </w:r>
          </w:p>
          <w:p w14:paraId="20703DAF" w14:textId="24A1E81A"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Provide a word bank to explain unfamiliar technical vocabulary.</w:t>
            </w:r>
          </w:p>
          <w:p w14:paraId="17F6FD7C" w14:textId="491B7E5D"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Provide screenshots of the computer programmes that will be used in computing lessons.</w:t>
            </w:r>
          </w:p>
          <w:p w14:paraId="3912E264" w14:textId="1A39085B" w:rsidR="00A47F67" w:rsidRPr="002030D2" w:rsidRDefault="00A47F67" w:rsidP="00A47F67">
            <w:pPr>
              <w:rPr>
                <w:rStyle w:val="eop"/>
                <w:rFonts w:ascii="Century Gothic" w:hAnsi="Century Gothic" w:cs="Open Sans"/>
                <w:sz w:val="14"/>
                <w:szCs w:val="16"/>
              </w:rPr>
            </w:pPr>
            <w:r w:rsidRPr="002030D2">
              <w:rPr>
                <w:rStyle w:val="eop"/>
                <w:rFonts w:ascii="Century Gothic" w:hAnsi="Century Gothic" w:cs="Open Sans"/>
                <w:sz w:val="14"/>
                <w:szCs w:val="16"/>
              </w:rPr>
              <w:t>Use plenty of modelling on screen to ensure that the child understands how to access programmes and the information within them.</w:t>
            </w:r>
          </w:p>
        </w:tc>
      </w:tr>
      <w:tr w:rsidR="00A47F67" w:rsidRPr="00342E3C" w14:paraId="443ABB2A"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661E652" w14:textId="55F73B0A"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Design &amp; Technology</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5E54B684" w14:textId="77777777" w:rsidR="00A47F67" w:rsidRPr="00D71BF1" w:rsidRDefault="00A47F67" w:rsidP="00A47F67">
            <w:pPr>
              <w:rPr>
                <w:rFonts w:ascii="Century Gothic" w:eastAsia="Segoe UI" w:hAnsi="Century Gothic" w:cs="Segoe UI"/>
                <w:b/>
                <w:sz w:val="18"/>
                <w:szCs w:val="18"/>
              </w:rPr>
            </w:pPr>
            <w:r w:rsidRPr="00D71BF1">
              <w:rPr>
                <w:rFonts w:ascii="Century Gothic" w:eastAsia="Segoe UI" w:hAnsi="Century Gothic" w:cs="Segoe UI"/>
                <w:b/>
                <w:sz w:val="18"/>
                <w:szCs w:val="18"/>
              </w:rPr>
              <w:t>Roman catapult</w:t>
            </w:r>
          </w:p>
          <w:p w14:paraId="72EAD91D" w14:textId="77777777" w:rsidR="00A47F67" w:rsidRPr="00D71BF1" w:rsidRDefault="00A47F67" w:rsidP="00A47F67">
            <w:pPr>
              <w:rPr>
                <w:rFonts w:ascii="Century Gothic" w:eastAsia="Segoe UI" w:hAnsi="Century Gothic" w:cs="Segoe UI"/>
                <w:sz w:val="14"/>
                <w:szCs w:val="14"/>
              </w:rPr>
            </w:pPr>
          </w:p>
          <w:p w14:paraId="369834B5" w14:textId="77777777" w:rsidR="00A47F67" w:rsidRPr="00D71BF1" w:rsidRDefault="00A47F67" w:rsidP="00A47F67">
            <w:pPr>
              <w:spacing w:line="276" w:lineRule="auto"/>
              <w:rPr>
                <w:rFonts w:ascii="Century Gothic" w:hAnsi="Century Gothic"/>
                <w:sz w:val="14"/>
                <w:szCs w:val="14"/>
              </w:rPr>
            </w:pPr>
            <w:r w:rsidRPr="00D71BF1">
              <w:rPr>
                <w:rFonts w:ascii="Century Gothic" w:hAnsi="Century Gothic"/>
                <w:sz w:val="14"/>
                <w:szCs w:val="14"/>
              </w:rPr>
              <w:t xml:space="preserve">• </w:t>
            </w:r>
            <w:r w:rsidRPr="00D71BF1">
              <w:rPr>
                <w:rFonts w:ascii="Century Gothic" w:hAnsi="Century Gothic" w:cs="Open Sans"/>
                <w:b/>
                <w:sz w:val="14"/>
                <w:szCs w:val="14"/>
              </w:rPr>
              <w:t>Mechanics</w:t>
            </w:r>
            <w:r w:rsidRPr="00D71BF1">
              <w:rPr>
                <w:rFonts w:ascii="Century Gothic" w:hAnsi="Century Gothic"/>
                <w:sz w:val="14"/>
                <w:szCs w:val="14"/>
              </w:rPr>
              <w:t xml:space="preserve"> </w:t>
            </w:r>
          </w:p>
          <w:p w14:paraId="082AD14F" w14:textId="77777777" w:rsidR="00A47F67" w:rsidRPr="00D71BF1" w:rsidRDefault="00A47F67" w:rsidP="00A47F67">
            <w:pPr>
              <w:spacing w:line="276" w:lineRule="auto"/>
              <w:rPr>
                <w:rFonts w:ascii="Century Gothic" w:hAnsi="Century Gothic"/>
                <w:sz w:val="14"/>
                <w:szCs w:val="14"/>
              </w:rPr>
            </w:pPr>
            <w:r w:rsidRPr="00D71BF1">
              <w:rPr>
                <w:rFonts w:ascii="Century Gothic" w:hAnsi="Century Gothic"/>
                <w:sz w:val="14"/>
                <w:szCs w:val="14"/>
              </w:rPr>
              <w:t xml:space="preserve">To understand and use mechanical systems in their products [for example, gears, pulleys, cams, levers and linkages]. </w:t>
            </w:r>
          </w:p>
          <w:p w14:paraId="6DAC7719" w14:textId="77777777" w:rsidR="00A47F67" w:rsidRPr="00D71BF1" w:rsidRDefault="00A47F67" w:rsidP="00A47F67">
            <w:pPr>
              <w:rPr>
                <w:rFonts w:ascii="Century Gothic" w:hAnsi="Century Gothic" w:cs="Open Sans"/>
                <w:color w:val="000000"/>
                <w:sz w:val="14"/>
                <w:szCs w:val="14"/>
                <w:shd w:val="clear" w:color="auto" w:fill="E7E6E6" w:themeFill="background2"/>
              </w:rPr>
            </w:pPr>
            <w:r w:rsidRPr="00D71BF1">
              <w:rPr>
                <w:rFonts w:ascii="Century Gothic" w:hAnsi="Century Gothic" w:cs="Open Sans"/>
                <w:color w:val="000000"/>
                <w:sz w:val="14"/>
                <w:szCs w:val="14"/>
              </w:rPr>
              <w:t>Use scientific knowledge of the transference of forces to choose appropriate mechanisms for a product (such as levers, winding mechanisms, pulleys and gears</w:t>
            </w:r>
            <w:r w:rsidRPr="00D71BF1">
              <w:rPr>
                <w:rFonts w:ascii="Century Gothic" w:hAnsi="Century Gothic" w:cs="Open Sans"/>
                <w:color w:val="000000"/>
                <w:sz w:val="14"/>
                <w:szCs w:val="14"/>
                <w:shd w:val="clear" w:color="auto" w:fill="E7E6E6" w:themeFill="background2"/>
              </w:rPr>
              <w:t>)</w:t>
            </w:r>
          </w:p>
          <w:p w14:paraId="0C61EB27" w14:textId="77777777" w:rsidR="00A47F67" w:rsidRPr="00425C66" w:rsidRDefault="00A47F67" w:rsidP="00A47F67">
            <w:pPr>
              <w:rPr>
                <w:rFonts w:ascii="Century Gothic" w:hAnsi="Century Gothic"/>
                <w:sz w:val="6"/>
                <w:szCs w:val="14"/>
              </w:rPr>
            </w:pPr>
          </w:p>
          <w:p w14:paraId="2386EE64" w14:textId="77777777" w:rsidR="00A47F67" w:rsidRPr="00425C66" w:rsidRDefault="00A47F67" w:rsidP="00A47F67">
            <w:pPr>
              <w:rPr>
                <w:rFonts w:ascii="Century Gothic" w:hAnsi="Century Gothic"/>
                <w:sz w:val="6"/>
                <w:szCs w:val="14"/>
              </w:rPr>
            </w:pPr>
          </w:p>
          <w:p w14:paraId="34CDB693" w14:textId="001B54BC" w:rsidR="00A47F67" w:rsidRPr="004F3385" w:rsidRDefault="00A47F67" w:rsidP="00A47F67">
            <w:pPr>
              <w:jc w:val="center"/>
              <w:rPr>
                <w:rStyle w:val="eop"/>
                <w:rFonts w:ascii="Century Gothic" w:hAnsi="Century Gothic" w:cs="Open Sans"/>
                <w:b/>
                <w:sz w:val="14"/>
                <w:szCs w:val="14"/>
              </w:rPr>
            </w:pPr>
            <w:r w:rsidRPr="00425C66">
              <w:rPr>
                <w:rFonts w:ascii="Century Gothic" w:hAnsi="Century Gothic"/>
                <w:sz w:val="14"/>
              </w:rPr>
              <w:t>(</w:t>
            </w:r>
            <w:hyperlink r:id="rId14" w:history="1">
              <w:r w:rsidRPr="00425C66">
                <w:rPr>
                  <w:rStyle w:val="Hyperlink"/>
                  <w:rFonts w:ascii="Century Gothic" w:hAnsi="Century Gothic"/>
                  <w:sz w:val="14"/>
                </w:rPr>
                <w:t>https://www</w:t>
              </w:r>
            </w:hyperlink>
            <w:r w:rsidRPr="00425C66">
              <w:rPr>
                <w:rFonts w:ascii="Century Gothic" w:hAnsi="Century Gothic"/>
                <w:sz w:val="14"/>
              </w:rPr>
              <w:t>.instructables.com/How-to-make-a-model-Roman-catapult/)</w:t>
            </w:r>
          </w:p>
        </w:tc>
        <w:tc>
          <w:tcPr>
            <w:tcW w:w="1675" w:type="dxa"/>
            <w:gridSpan w:val="3"/>
            <w:tcBorders>
              <w:top w:val="single" w:sz="8" w:space="0" w:color="auto"/>
              <w:left w:val="single" w:sz="8" w:space="0" w:color="auto"/>
              <w:bottom w:val="single" w:sz="8" w:space="0" w:color="auto"/>
              <w:right w:val="single" w:sz="8" w:space="0" w:color="auto"/>
            </w:tcBorders>
            <w:shd w:val="clear" w:color="auto" w:fill="auto"/>
          </w:tcPr>
          <w:p w14:paraId="0FF68C10" w14:textId="31B95AAD" w:rsidR="00A47F67" w:rsidRPr="004F3385" w:rsidRDefault="00A47F67" w:rsidP="00A47F67">
            <w:pPr>
              <w:rPr>
                <w:rFonts w:ascii="Century Gothic" w:hAnsi="Century Gothic"/>
                <w:b/>
                <w:sz w:val="18"/>
                <w:szCs w:val="18"/>
              </w:rPr>
            </w:pPr>
            <w:r w:rsidRPr="004F3385">
              <w:rPr>
                <w:rFonts w:ascii="Century Gothic" w:eastAsia="Segoe UI" w:hAnsi="Century Gothic" w:cs="Segoe UI"/>
                <w:b/>
                <w:sz w:val="18"/>
                <w:szCs w:val="18"/>
              </w:rPr>
              <w:t>Make puppets for Rama and Sita story using thin felt and running stitch</w:t>
            </w:r>
          </w:p>
          <w:p w14:paraId="0067F3CB" w14:textId="77777777" w:rsidR="00A47F67" w:rsidRPr="004F3385" w:rsidRDefault="00A47F67" w:rsidP="00A47F67">
            <w:pPr>
              <w:rPr>
                <w:rFonts w:ascii="Century Gothic" w:hAnsi="Century Gothic"/>
                <w:sz w:val="14"/>
                <w:szCs w:val="14"/>
              </w:rPr>
            </w:pPr>
            <w:r w:rsidRPr="004F3385">
              <w:rPr>
                <w:rFonts w:ascii="Century Gothic" w:eastAsia="Segoe UI" w:hAnsi="Century Gothic" w:cs="Segoe UI"/>
                <w:sz w:val="14"/>
                <w:szCs w:val="14"/>
              </w:rPr>
              <w:t xml:space="preserve"> </w:t>
            </w:r>
          </w:p>
          <w:p w14:paraId="2F006C24" w14:textId="77777777" w:rsidR="00A47F67" w:rsidRPr="004F3385" w:rsidRDefault="00A47F67" w:rsidP="00A47F67">
            <w:pPr>
              <w:spacing w:line="276" w:lineRule="auto"/>
              <w:rPr>
                <w:rFonts w:ascii="Century Gothic" w:hAnsi="Century Gothic" w:cs="Open Sans"/>
                <w:b/>
                <w:sz w:val="14"/>
                <w:szCs w:val="14"/>
              </w:rPr>
            </w:pPr>
            <w:r w:rsidRPr="004F3385">
              <w:rPr>
                <w:rFonts w:ascii="Century Gothic" w:hAnsi="Century Gothic" w:cs="Open Sans"/>
                <w:b/>
                <w:sz w:val="14"/>
                <w:szCs w:val="14"/>
              </w:rPr>
              <w:t>Textiles:</w:t>
            </w:r>
          </w:p>
          <w:p w14:paraId="3E41802A"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With support make a template. Understand the need for a seam allowance, within the template.</w:t>
            </w:r>
          </w:p>
          <w:p w14:paraId="71DEA060"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 xml:space="preserve">Join textiles with appropriate stitching. </w:t>
            </w:r>
          </w:p>
          <w:p w14:paraId="04BB69E8"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 xml:space="preserve">Building on prior knowledge, </w:t>
            </w:r>
            <w:proofErr w:type="spellStart"/>
            <w:r w:rsidRPr="004F3385">
              <w:rPr>
                <w:rFonts w:ascii="Century Gothic" w:hAnsi="Century Gothic"/>
                <w:sz w:val="14"/>
                <w:szCs w:val="14"/>
              </w:rPr>
              <w:t>eg</w:t>
            </w:r>
            <w:proofErr w:type="spellEnd"/>
            <w:r w:rsidRPr="004F3385">
              <w:rPr>
                <w:rFonts w:ascii="Century Gothic" w:hAnsi="Century Gothic"/>
                <w:sz w:val="14"/>
                <w:szCs w:val="14"/>
              </w:rPr>
              <w:t xml:space="preserve"> blanket or back stitch </w:t>
            </w:r>
          </w:p>
          <w:p w14:paraId="4B47D27D" w14:textId="3F8141CB" w:rsidR="00A47F67" w:rsidRPr="004F3385" w:rsidRDefault="00A47F67" w:rsidP="00A47F67">
            <w:pPr>
              <w:spacing w:line="276" w:lineRule="auto"/>
              <w:rPr>
                <w:rStyle w:val="eop"/>
                <w:rFonts w:ascii="Century Gothic" w:hAnsi="Century Gothic"/>
                <w:sz w:val="14"/>
                <w:szCs w:val="14"/>
              </w:rPr>
            </w:pPr>
            <w:r w:rsidRPr="004F3385">
              <w:rPr>
                <w:rFonts w:ascii="Century Gothic" w:hAnsi="Century Gothic"/>
                <w:sz w:val="14"/>
                <w:szCs w:val="14"/>
              </w:rPr>
              <w:t>Select the most appropriate techniques to decorate textiles. EG: hand puppet</w:t>
            </w:r>
          </w:p>
        </w:tc>
        <w:tc>
          <w:tcPr>
            <w:tcW w:w="1675" w:type="dxa"/>
            <w:gridSpan w:val="3"/>
            <w:tcBorders>
              <w:top w:val="single" w:sz="8" w:space="0" w:color="auto"/>
              <w:left w:val="single" w:sz="8" w:space="0" w:color="auto"/>
              <w:bottom w:val="single" w:sz="8" w:space="0" w:color="auto"/>
              <w:right w:val="single" w:sz="8" w:space="0" w:color="auto"/>
            </w:tcBorders>
            <w:shd w:val="clear" w:color="auto" w:fill="auto"/>
          </w:tcPr>
          <w:p w14:paraId="317A6DF8" w14:textId="77777777" w:rsidR="00A47F67" w:rsidRPr="004F3385" w:rsidRDefault="00A47F67" w:rsidP="00A47F67">
            <w:pPr>
              <w:rPr>
                <w:rFonts w:ascii="Century Gothic" w:hAnsi="Century Gothic"/>
                <w:b/>
                <w:sz w:val="18"/>
                <w:szCs w:val="18"/>
              </w:rPr>
            </w:pPr>
            <w:r w:rsidRPr="004F3385">
              <w:rPr>
                <w:rFonts w:ascii="Century Gothic" w:eastAsia="Segoe UI" w:hAnsi="Century Gothic" w:cs="Segoe UI"/>
                <w:b/>
                <w:sz w:val="18"/>
                <w:szCs w:val="18"/>
              </w:rPr>
              <w:t xml:space="preserve">Cuboid shape made from card, for lantern </w:t>
            </w:r>
          </w:p>
          <w:p w14:paraId="40D99E22" w14:textId="77777777" w:rsidR="00A47F67" w:rsidRPr="004F3385" w:rsidRDefault="00A47F67" w:rsidP="00A47F67">
            <w:pPr>
              <w:rPr>
                <w:rFonts w:ascii="Century Gothic" w:hAnsi="Century Gothic"/>
                <w:sz w:val="14"/>
                <w:szCs w:val="14"/>
              </w:rPr>
            </w:pPr>
            <w:r w:rsidRPr="004F3385">
              <w:rPr>
                <w:rFonts w:ascii="Century Gothic" w:eastAsia="Segoe UI" w:hAnsi="Century Gothic" w:cs="Segoe UI"/>
                <w:sz w:val="14"/>
                <w:szCs w:val="14"/>
              </w:rPr>
              <w:t xml:space="preserve"> </w:t>
            </w:r>
          </w:p>
          <w:p w14:paraId="77944C6C"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cs="Open Sans"/>
                <w:b/>
                <w:sz w:val="14"/>
                <w:szCs w:val="14"/>
              </w:rPr>
              <w:t>Construction</w:t>
            </w:r>
            <w:r w:rsidRPr="004F3385">
              <w:rPr>
                <w:rFonts w:ascii="Century Gothic" w:hAnsi="Century Gothic"/>
                <w:sz w:val="14"/>
                <w:szCs w:val="14"/>
              </w:rPr>
              <w:t xml:space="preserve"> </w:t>
            </w:r>
          </w:p>
          <w:p w14:paraId="0F44D5C8"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 xml:space="preserve">Use sheet materials and construction tools with appropriate supervision. </w:t>
            </w:r>
          </w:p>
          <w:p w14:paraId="5ECA0796"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 xml:space="preserve">Cut materials accurately and safely by selecting appropriate tools. Measure and mark out to the nearest millimetre. </w:t>
            </w:r>
          </w:p>
          <w:p w14:paraId="0791EC99"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 xml:space="preserve">Apply appropriate cutting and shaping techniques that include cuts within the perimeter of the material (such as slots). </w:t>
            </w:r>
          </w:p>
          <w:p w14:paraId="042E5AAA"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Discuss up-cycling and repairing items</w:t>
            </w:r>
          </w:p>
          <w:p w14:paraId="0158DE43" w14:textId="77777777" w:rsidR="00A47F67" w:rsidRPr="004F3385" w:rsidRDefault="00A47F67" w:rsidP="00A47F67">
            <w:pPr>
              <w:spacing w:line="276" w:lineRule="auto"/>
              <w:rPr>
                <w:rFonts w:ascii="Century Gothic" w:hAnsi="Century Gothic" w:cs="Open Sans"/>
                <w:b/>
                <w:sz w:val="14"/>
                <w:szCs w:val="14"/>
              </w:rPr>
            </w:pPr>
            <w:r w:rsidRPr="004F3385">
              <w:rPr>
                <w:rFonts w:ascii="Century Gothic" w:hAnsi="Century Gothic" w:cs="Open Sans"/>
                <w:b/>
                <w:sz w:val="14"/>
                <w:szCs w:val="14"/>
              </w:rPr>
              <w:t>Electricals and Electronics:</w:t>
            </w:r>
          </w:p>
          <w:p w14:paraId="49537426" w14:textId="77777777" w:rsidR="00A47F67" w:rsidRPr="004F3385" w:rsidRDefault="00A47F67" w:rsidP="00A47F67">
            <w:pPr>
              <w:spacing w:line="276" w:lineRule="auto"/>
              <w:rPr>
                <w:rFonts w:ascii="Century Gothic" w:hAnsi="Century Gothic"/>
                <w:sz w:val="14"/>
                <w:szCs w:val="14"/>
              </w:rPr>
            </w:pPr>
            <w:r w:rsidRPr="004F3385">
              <w:rPr>
                <w:rFonts w:ascii="Century Gothic" w:hAnsi="Century Gothic"/>
                <w:sz w:val="14"/>
                <w:szCs w:val="14"/>
              </w:rPr>
              <w:t>Make a circuit using battery, bulb and switch. Diagnose faults in battery operated devices (such as low battery, water damage or battery terminal damage).</w:t>
            </w:r>
          </w:p>
          <w:p w14:paraId="52E1F6A0" w14:textId="219BBE68" w:rsidR="00A47F67" w:rsidRPr="004F3385" w:rsidRDefault="00A47F67" w:rsidP="00A47F67">
            <w:pPr>
              <w:jc w:val="center"/>
              <w:rPr>
                <w:rStyle w:val="eop"/>
                <w:rFonts w:ascii="Century Gothic" w:hAnsi="Century Gothic" w:cs="Open Sans"/>
                <w:b/>
                <w:sz w:val="14"/>
                <w:szCs w:val="14"/>
              </w:rPr>
            </w:pPr>
            <w:proofErr w:type="spellStart"/>
            <w:r w:rsidRPr="004F3385">
              <w:rPr>
                <w:rFonts w:ascii="Century Gothic" w:hAnsi="Century Gothic"/>
                <w:sz w:val="14"/>
                <w:szCs w:val="14"/>
              </w:rPr>
              <w:t>Eg</w:t>
            </w:r>
            <w:proofErr w:type="spellEnd"/>
            <w:r w:rsidRPr="004F3385">
              <w:rPr>
                <w:rFonts w:ascii="Century Gothic" w:hAnsi="Century Gothic"/>
                <w:sz w:val="14"/>
                <w:szCs w:val="14"/>
              </w:rPr>
              <w:t xml:space="preserve"> Christmas lanterns</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1BF2E11" w14:textId="77777777" w:rsidR="00A47F67" w:rsidRPr="004F3385"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27D1339" w14:textId="77777777" w:rsidR="00A47F67" w:rsidRPr="001A178B" w:rsidRDefault="00A47F67" w:rsidP="00A47F67">
            <w:pPr>
              <w:rPr>
                <w:rFonts w:ascii="Century Gothic" w:eastAsia="Segoe UI" w:hAnsi="Century Gothic" w:cs="Segoe UI"/>
                <w:b/>
                <w:sz w:val="18"/>
                <w:szCs w:val="18"/>
              </w:rPr>
            </w:pPr>
            <w:r w:rsidRPr="001A178B">
              <w:rPr>
                <w:rFonts w:ascii="Century Gothic" w:eastAsia="Segoe UI" w:hAnsi="Century Gothic" w:cs="Segoe UI"/>
                <w:b/>
                <w:sz w:val="18"/>
                <w:szCs w:val="18"/>
              </w:rPr>
              <w:t>Make healthy food:</w:t>
            </w:r>
          </w:p>
          <w:p w14:paraId="03574EEC" w14:textId="77777777" w:rsidR="00A47F67" w:rsidRPr="001A178B" w:rsidRDefault="00A47F67" w:rsidP="00A47F67">
            <w:pPr>
              <w:rPr>
                <w:rFonts w:ascii="Century Gothic" w:eastAsia="Segoe UI" w:hAnsi="Century Gothic" w:cs="Segoe UI"/>
                <w:sz w:val="14"/>
                <w:szCs w:val="14"/>
              </w:rPr>
            </w:pPr>
          </w:p>
          <w:p w14:paraId="477B65B6" w14:textId="77777777" w:rsidR="00A47F67" w:rsidRPr="001A178B" w:rsidRDefault="00A47F67" w:rsidP="00A47F67">
            <w:pPr>
              <w:spacing w:line="276" w:lineRule="auto"/>
              <w:rPr>
                <w:rFonts w:ascii="Century Gothic" w:hAnsi="Century Gothic" w:cs="Open Sans"/>
                <w:b/>
                <w:sz w:val="14"/>
                <w:szCs w:val="14"/>
              </w:rPr>
            </w:pPr>
            <w:r w:rsidRPr="001A178B">
              <w:rPr>
                <w:rFonts w:ascii="Century Gothic" w:hAnsi="Century Gothic" w:cs="Open Sans"/>
                <w:b/>
                <w:sz w:val="14"/>
                <w:szCs w:val="14"/>
              </w:rPr>
              <w:t>Food</w:t>
            </w:r>
          </w:p>
          <w:p w14:paraId="7FE60BA0" w14:textId="77777777" w:rsidR="00A47F67" w:rsidRDefault="00A47F67" w:rsidP="00A47F67">
            <w:pPr>
              <w:rPr>
                <w:rFonts w:ascii="Century Gothic" w:hAnsi="Century Gothic"/>
                <w:sz w:val="14"/>
                <w:szCs w:val="14"/>
              </w:rPr>
            </w:pPr>
            <w:r w:rsidRPr="001A178B">
              <w:rPr>
                <w:rFonts w:ascii="Century Gothic" w:hAnsi="Century Gothic"/>
                <w:sz w:val="14"/>
                <w:szCs w:val="14"/>
              </w:rPr>
              <w:t xml:space="preserve">Know how to peel, cut, grate, mix, mould and begin to cook foods hygienically (using toasters and microwaves with supervision). </w:t>
            </w:r>
          </w:p>
          <w:p w14:paraId="6AFA61EA" w14:textId="77777777" w:rsidR="00A47F67" w:rsidRDefault="00A47F67" w:rsidP="00A47F67">
            <w:pPr>
              <w:rPr>
                <w:rFonts w:ascii="Century Gothic" w:hAnsi="Century Gothic"/>
                <w:sz w:val="14"/>
                <w:szCs w:val="14"/>
              </w:rPr>
            </w:pPr>
            <w:r w:rsidRPr="001A178B">
              <w:rPr>
                <w:rFonts w:ascii="Century Gothic" w:hAnsi="Century Gothic"/>
                <w:sz w:val="14"/>
                <w:szCs w:val="14"/>
              </w:rPr>
              <w:t xml:space="preserve">To select appropriate utensils, independently. Independently, measure ingredients to the nearest gram accurately, using non-digital and digital scales. </w:t>
            </w:r>
          </w:p>
          <w:p w14:paraId="63F9D6E0" w14:textId="3758F6A1" w:rsidR="00A47F67" w:rsidRPr="001A178B" w:rsidRDefault="00A47F67" w:rsidP="00A47F67">
            <w:pPr>
              <w:rPr>
                <w:rFonts w:ascii="Century Gothic" w:hAnsi="Century Gothic"/>
                <w:sz w:val="14"/>
                <w:szCs w:val="14"/>
              </w:rPr>
            </w:pPr>
            <w:r w:rsidRPr="001A178B">
              <w:rPr>
                <w:rFonts w:ascii="Century Gothic" w:hAnsi="Century Gothic"/>
                <w:sz w:val="14"/>
                <w:szCs w:val="14"/>
              </w:rPr>
              <w:t>Create their own recipe based on prior knowledge of how to combine ingredients. Independent assemble and cook ingredients, controlling the temperature of the oven or hob. EG: Healthy, survival bar</w:t>
            </w:r>
          </w:p>
          <w:p w14:paraId="2FC97868" w14:textId="5F1D06DF" w:rsidR="00A47F67" w:rsidRPr="001A178B" w:rsidRDefault="00A47F67" w:rsidP="00A47F67">
            <w:pPr>
              <w:rPr>
                <w:rFonts w:ascii="Century Gothic" w:hAnsi="Century Gothic"/>
                <w:sz w:val="14"/>
                <w:szCs w:val="14"/>
              </w:rPr>
            </w:pPr>
          </w:p>
          <w:p w14:paraId="5E572920" w14:textId="77777777" w:rsidR="00A47F67" w:rsidRPr="004F3385"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50D1A07E" w14:textId="77777777" w:rsidR="00A47F67" w:rsidRPr="004F3385" w:rsidRDefault="00A47F67" w:rsidP="00A47F67">
            <w:pPr>
              <w:jc w:val="center"/>
              <w:rPr>
                <w:rStyle w:val="eop"/>
                <w:rFonts w:ascii="Century Gothic" w:hAnsi="Century Gothic" w:cs="Open Sans"/>
                <w:b/>
                <w:sz w:val="14"/>
                <w:szCs w:val="14"/>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502F1108" w14:textId="4D9D1FAA" w:rsidR="00A47F67" w:rsidRDefault="00A47F67" w:rsidP="00A47F67">
            <w:pPr>
              <w:rPr>
                <w:rStyle w:val="eop"/>
                <w:rFonts w:ascii="Century Gothic" w:hAnsi="Century Gothic" w:cs="Open Sans"/>
                <w:b/>
                <w:sz w:val="16"/>
                <w:szCs w:val="14"/>
              </w:rPr>
            </w:pPr>
            <w:r w:rsidRPr="001A178B">
              <w:rPr>
                <w:rStyle w:val="eop"/>
                <w:rFonts w:ascii="Century Gothic" w:hAnsi="Century Gothic" w:cs="Open Sans"/>
                <w:b/>
                <w:sz w:val="16"/>
                <w:szCs w:val="14"/>
              </w:rPr>
              <w:t>Make chocolate</w:t>
            </w:r>
            <w:r>
              <w:rPr>
                <w:rStyle w:val="eop"/>
                <w:rFonts w:ascii="Century Gothic" w:hAnsi="Century Gothic" w:cs="Open Sans"/>
                <w:b/>
                <w:sz w:val="16"/>
                <w:szCs w:val="14"/>
              </w:rPr>
              <w:t>-</w:t>
            </w:r>
            <w:r w:rsidRPr="001A178B">
              <w:rPr>
                <w:rStyle w:val="eop"/>
                <w:rFonts w:ascii="Century Gothic" w:hAnsi="Century Gothic" w:cs="Open Sans"/>
                <w:b/>
                <w:sz w:val="16"/>
                <w:szCs w:val="14"/>
              </w:rPr>
              <w:t>based food and drink for Maya café:</w:t>
            </w:r>
          </w:p>
          <w:p w14:paraId="205BB81A" w14:textId="77777777" w:rsidR="00A47F67" w:rsidRPr="001A178B" w:rsidRDefault="00A47F67" w:rsidP="00A47F67">
            <w:pPr>
              <w:rPr>
                <w:rStyle w:val="eop"/>
                <w:rFonts w:ascii="Century Gothic" w:hAnsi="Century Gothic" w:cs="Open Sans"/>
                <w:b/>
                <w:sz w:val="16"/>
                <w:szCs w:val="14"/>
              </w:rPr>
            </w:pPr>
          </w:p>
          <w:p w14:paraId="5EE2FA83" w14:textId="724EB2D2" w:rsidR="00A47F67" w:rsidRPr="001A178B" w:rsidRDefault="00A47F67" w:rsidP="00A47F67">
            <w:pPr>
              <w:rPr>
                <w:rStyle w:val="eop"/>
                <w:rFonts w:ascii="Century Gothic" w:hAnsi="Century Gothic" w:cs="Open Sans"/>
                <w:b/>
                <w:sz w:val="14"/>
                <w:szCs w:val="14"/>
              </w:rPr>
            </w:pPr>
            <w:r w:rsidRPr="001A178B">
              <w:rPr>
                <w:rStyle w:val="eop"/>
                <w:rFonts w:ascii="Century Gothic" w:hAnsi="Century Gothic" w:cs="Open Sans"/>
                <w:b/>
                <w:sz w:val="14"/>
                <w:szCs w:val="14"/>
              </w:rPr>
              <w:t>Food</w:t>
            </w:r>
          </w:p>
          <w:p w14:paraId="44B154D9" w14:textId="77777777" w:rsidR="00A47F67" w:rsidRPr="001A178B" w:rsidRDefault="00A47F67" w:rsidP="00A47F67">
            <w:pPr>
              <w:rPr>
                <w:rStyle w:val="eop"/>
                <w:rFonts w:ascii="Century Gothic" w:hAnsi="Century Gothic" w:cs="Open Sans"/>
                <w:sz w:val="14"/>
                <w:szCs w:val="14"/>
              </w:rPr>
            </w:pPr>
            <w:r w:rsidRPr="001A178B">
              <w:rPr>
                <w:rStyle w:val="eop"/>
                <w:rFonts w:ascii="Century Gothic" w:hAnsi="Century Gothic" w:cs="Open Sans"/>
                <w:sz w:val="14"/>
                <w:szCs w:val="14"/>
              </w:rPr>
              <w:t xml:space="preserve">Know how to peel, cut, grate, mix, mould and begin to cook foods hygienically (using toasters and microwaves with supervision). </w:t>
            </w:r>
          </w:p>
          <w:p w14:paraId="6210D9D4" w14:textId="77777777" w:rsidR="00A47F67" w:rsidRPr="001A178B" w:rsidRDefault="00A47F67" w:rsidP="00A47F67">
            <w:pPr>
              <w:rPr>
                <w:rStyle w:val="eop"/>
                <w:rFonts w:ascii="Century Gothic" w:hAnsi="Century Gothic" w:cs="Open Sans"/>
                <w:sz w:val="14"/>
                <w:szCs w:val="14"/>
              </w:rPr>
            </w:pPr>
            <w:r w:rsidRPr="001A178B">
              <w:rPr>
                <w:rStyle w:val="eop"/>
                <w:rFonts w:ascii="Century Gothic" w:hAnsi="Century Gothic" w:cs="Open Sans"/>
                <w:sz w:val="14"/>
                <w:szCs w:val="14"/>
              </w:rPr>
              <w:t xml:space="preserve">To select appropriate utensils, independently. Independently, measure ingredients to the nearest gram accurately, using non-digital and digital scales. </w:t>
            </w:r>
          </w:p>
          <w:p w14:paraId="1506E2E2" w14:textId="3B81816B" w:rsidR="00A47F67" w:rsidRPr="004F3385" w:rsidRDefault="00A47F67" w:rsidP="00A47F67">
            <w:pPr>
              <w:rPr>
                <w:rStyle w:val="eop"/>
                <w:rFonts w:ascii="Century Gothic" w:hAnsi="Century Gothic" w:cs="Open Sans"/>
                <w:b/>
                <w:sz w:val="14"/>
                <w:szCs w:val="14"/>
              </w:rPr>
            </w:pPr>
            <w:r w:rsidRPr="001A178B">
              <w:rPr>
                <w:rStyle w:val="eop"/>
                <w:rFonts w:ascii="Century Gothic" w:hAnsi="Century Gothic" w:cs="Open Sans"/>
                <w:sz w:val="14"/>
                <w:szCs w:val="14"/>
              </w:rPr>
              <w:t>Create their own recipe based on prior knowledge of how to combine ingredients. Independent assemble and cook ingredients, controlling the temperature of the oven or hob. EG: Healthy, survival bar</w:t>
            </w:r>
          </w:p>
        </w:tc>
      </w:tr>
      <w:tr w:rsidR="00A47F67" w:rsidRPr="00342E3C" w14:paraId="57A90DE9"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231163C" w14:textId="08A0E027"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0E8DCB40" w14:textId="77777777" w:rsidR="00A47F67" w:rsidRPr="00F37EA6" w:rsidRDefault="00A47F67" w:rsidP="00A47F67">
            <w:pPr>
              <w:rPr>
                <w:rStyle w:val="eop"/>
                <w:rFonts w:ascii="Century Gothic" w:hAnsi="Century Gothic" w:cs="Open Sans"/>
                <w:sz w:val="13"/>
                <w:szCs w:val="13"/>
              </w:rPr>
            </w:pPr>
            <w:r w:rsidRPr="00F37EA6">
              <w:rPr>
                <w:rStyle w:val="eop"/>
                <w:rFonts w:ascii="Century Gothic" w:hAnsi="Century Gothic" w:cs="Open Sans"/>
                <w:sz w:val="13"/>
                <w:szCs w:val="13"/>
              </w:rPr>
              <w:t>Model how to use D&amp;T tools before setting the work.</w:t>
            </w:r>
          </w:p>
          <w:p w14:paraId="490515A9" w14:textId="77777777" w:rsidR="00A47F67" w:rsidRDefault="00A47F67" w:rsidP="00A47F67">
            <w:pPr>
              <w:rPr>
                <w:rStyle w:val="eop"/>
                <w:rFonts w:ascii="Century Gothic" w:hAnsi="Century Gothic" w:cs="Open Sans"/>
                <w:b/>
                <w:szCs w:val="16"/>
              </w:rPr>
            </w:pPr>
            <w:r w:rsidRPr="00F37EA6">
              <w:rPr>
                <w:rStyle w:val="eop"/>
                <w:rFonts w:ascii="Century Gothic" w:hAnsi="Century Gothic" w:cs="Open Sans"/>
                <w:sz w:val="13"/>
                <w:szCs w:val="13"/>
              </w:rPr>
              <w:t>Consider how the child is going to communicate ideas – Scaffold planning sheets, reduce the steps to plan.</w:t>
            </w:r>
            <w:r>
              <w:rPr>
                <w:rStyle w:val="eop"/>
                <w:rFonts w:ascii="Century Gothic" w:hAnsi="Century Gothic" w:cs="Open Sans"/>
                <w:b/>
                <w:szCs w:val="16"/>
              </w:rPr>
              <w:t xml:space="preserve"> </w:t>
            </w:r>
          </w:p>
          <w:p w14:paraId="002EBF3D" w14:textId="2D4D4171" w:rsidR="00A47F67" w:rsidRPr="00D03BB6" w:rsidRDefault="00A47F67" w:rsidP="00A47F67">
            <w:pPr>
              <w:rPr>
                <w:rStyle w:val="eop"/>
                <w:rFonts w:ascii="Century Gothic" w:hAnsi="Century Gothic" w:cs="Open Sans"/>
                <w:szCs w:val="16"/>
              </w:rPr>
            </w:pPr>
            <w:r w:rsidRPr="00D03BB6">
              <w:rPr>
                <w:rStyle w:val="eop"/>
                <w:rFonts w:ascii="Century Gothic" w:hAnsi="Century Gothic" w:cs="Open Sans"/>
                <w:sz w:val="14"/>
                <w:szCs w:val="16"/>
              </w:rPr>
              <w:t>Visual prompts and plans</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32DF105C" w14:textId="77777777" w:rsidR="00A47F67" w:rsidRPr="0047688A" w:rsidRDefault="00A47F67" w:rsidP="00A47F67">
            <w:pPr>
              <w:rPr>
                <w:rStyle w:val="eop"/>
                <w:rFonts w:ascii="Century Gothic" w:hAnsi="Century Gothic" w:cs="Open Sans"/>
                <w:sz w:val="13"/>
                <w:szCs w:val="13"/>
              </w:rPr>
            </w:pPr>
            <w:r w:rsidRPr="0047688A">
              <w:rPr>
                <w:rStyle w:val="eop"/>
                <w:rFonts w:ascii="Century Gothic" w:hAnsi="Century Gothic" w:cs="Open Sans"/>
                <w:sz w:val="13"/>
                <w:szCs w:val="13"/>
              </w:rPr>
              <w:t xml:space="preserve">Provide a larger needle and thicker thread to support fine motor skills. </w:t>
            </w:r>
          </w:p>
          <w:p w14:paraId="7C3667B0" w14:textId="77777777" w:rsidR="00A47F67" w:rsidRDefault="00A47F67" w:rsidP="00A47F67">
            <w:pPr>
              <w:rPr>
                <w:rStyle w:val="eop"/>
                <w:rFonts w:ascii="Century Gothic" w:hAnsi="Century Gothic" w:cs="Open Sans"/>
                <w:sz w:val="13"/>
                <w:szCs w:val="13"/>
              </w:rPr>
            </w:pPr>
            <w:r w:rsidRPr="0047688A">
              <w:rPr>
                <w:rStyle w:val="eop"/>
                <w:rFonts w:ascii="Century Gothic" w:hAnsi="Century Gothic" w:cs="Open Sans"/>
                <w:sz w:val="13"/>
                <w:szCs w:val="13"/>
              </w:rPr>
              <w:t>Provide scaffo</w:t>
            </w:r>
            <w:r>
              <w:rPr>
                <w:rStyle w:val="eop"/>
                <w:rFonts w:ascii="Century Gothic" w:hAnsi="Century Gothic" w:cs="Open Sans"/>
                <w:sz w:val="13"/>
                <w:szCs w:val="13"/>
              </w:rPr>
              <w:t xml:space="preserve">lded template with a simplified </w:t>
            </w:r>
            <w:r w:rsidRPr="0047688A">
              <w:rPr>
                <w:rStyle w:val="eop"/>
                <w:rFonts w:ascii="Century Gothic" w:hAnsi="Century Gothic" w:cs="Open Sans"/>
                <w:sz w:val="13"/>
                <w:szCs w:val="13"/>
              </w:rPr>
              <w:t xml:space="preserve">design. </w:t>
            </w:r>
          </w:p>
          <w:p w14:paraId="1C6B268F" w14:textId="4E34BFFA" w:rsidR="00A47F67" w:rsidRPr="0047688A" w:rsidRDefault="00A47F67" w:rsidP="00A47F67">
            <w:pPr>
              <w:rPr>
                <w:rStyle w:val="eop"/>
                <w:rFonts w:ascii="Century Gothic" w:hAnsi="Century Gothic" w:cs="Open Sans"/>
                <w:sz w:val="13"/>
                <w:szCs w:val="13"/>
              </w:rPr>
            </w:pPr>
            <w:r w:rsidRPr="00D03BB6">
              <w:rPr>
                <w:rStyle w:val="eop"/>
                <w:rFonts w:ascii="Century Gothic" w:hAnsi="Century Gothic" w:cs="Open Sans"/>
                <w:sz w:val="14"/>
                <w:szCs w:val="16"/>
              </w:rPr>
              <w:t>Visual prompts and plans</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55B2F38C" w14:textId="77777777" w:rsidR="00A47F67" w:rsidRDefault="00A47F67" w:rsidP="00A47F67">
            <w:pPr>
              <w:jc w:val="center"/>
              <w:rPr>
                <w:rStyle w:val="eop"/>
                <w:rFonts w:ascii="Century Gothic" w:hAnsi="Century Gothic" w:cs="Open Sans"/>
                <w:b/>
                <w:szCs w:val="16"/>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70A1587"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 xml:space="preserve">Provide recipes with photographs of the steps required. </w:t>
            </w:r>
          </w:p>
          <w:p w14:paraId="77AB1EC6"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 xml:space="preserve">Provide time for exploration of tools required. </w:t>
            </w:r>
          </w:p>
          <w:p w14:paraId="4C27BE2C"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 xml:space="preserve">Link learning to their real life experiences at home. </w:t>
            </w:r>
          </w:p>
          <w:p w14:paraId="4D36218B" w14:textId="2BB778E0" w:rsidR="00A47F67" w:rsidRPr="0047688A" w:rsidRDefault="00A47F67" w:rsidP="00A47F67">
            <w:pPr>
              <w:rPr>
                <w:rStyle w:val="eop"/>
                <w:rFonts w:ascii="Century Gothic" w:hAnsi="Century Gothic" w:cs="Open Sans"/>
                <w:sz w:val="13"/>
                <w:szCs w:val="13"/>
              </w:rPr>
            </w:pPr>
            <w:r w:rsidRPr="00D03BB6">
              <w:rPr>
                <w:rStyle w:val="eop"/>
                <w:rFonts w:ascii="Century Gothic" w:hAnsi="Century Gothic" w:cs="Open Sans"/>
                <w:sz w:val="14"/>
                <w:szCs w:val="16"/>
              </w:rPr>
              <w:t>Visual prompts and plans</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0B1A99D" w14:textId="77777777" w:rsidR="00A47F67" w:rsidRDefault="00A47F67" w:rsidP="00A47F67">
            <w:pPr>
              <w:jc w:val="center"/>
              <w:rPr>
                <w:rStyle w:val="eop"/>
                <w:rFonts w:ascii="Century Gothic" w:hAnsi="Century Gothic" w:cs="Open Sans"/>
                <w:b/>
                <w:szCs w:val="16"/>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37178699"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 xml:space="preserve">Provide recipes with photographs of the steps required. </w:t>
            </w:r>
          </w:p>
          <w:p w14:paraId="1C936278"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 xml:space="preserve">Provide time for exploration of tools required. </w:t>
            </w:r>
          </w:p>
          <w:p w14:paraId="299F3303" w14:textId="77777777" w:rsidR="00A47F67" w:rsidRDefault="00A47F67" w:rsidP="00A47F67">
            <w:pPr>
              <w:rPr>
                <w:rStyle w:val="eop"/>
                <w:rFonts w:ascii="Century Gothic" w:hAnsi="Century Gothic" w:cs="Open Sans"/>
                <w:sz w:val="13"/>
                <w:szCs w:val="13"/>
              </w:rPr>
            </w:pPr>
            <w:r>
              <w:rPr>
                <w:rStyle w:val="eop"/>
                <w:rFonts w:ascii="Century Gothic" w:hAnsi="Century Gothic" w:cs="Open Sans"/>
                <w:sz w:val="13"/>
                <w:szCs w:val="13"/>
              </w:rPr>
              <w:t>Link learning to their real life experiences at home.</w:t>
            </w:r>
          </w:p>
          <w:p w14:paraId="2AC4B6E4" w14:textId="5B74CD8F" w:rsidR="00A47F67" w:rsidRDefault="00A47F67" w:rsidP="00A47F67">
            <w:pPr>
              <w:rPr>
                <w:rStyle w:val="eop"/>
                <w:rFonts w:ascii="Century Gothic" w:hAnsi="Century Gothic" w:cs="Open Sans"/>
                <w:b/>
                <w:szCs w:val="16"/>
              </w:rPr>
            </w:pPr>
            <w:r w:rsidRPr="00D03BB6">
              <w:rPr>
                <w:rStyle w:val="eop"/>
                <w:rFonts w:ascii="Century Gothic" w:hAnsi="Century Gothic" w:cs="Open Sans"/>
                <w:sz w:val="14"/>
                <w:szCs w:val="16"/>
              </w:rPr>
              <w:t>Visual prompts and plans</w:t>
            </w:r>
          </w:p>
        </w:tc>
      </w:tr>
      <w:tr w:rsidR="00A47F67" w:rsidRPr="00342E3C" w14:paraId="09CF48AA"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A9833F8" w14:textId="1EC3F2C4" w:rsidR="00A47F67" w:rsidRDefault="00A47F67" w:rsidP="00A47F67">
            <w:pPr>
              <w:jc w:val="center"/>
              <w:rPr>
                <w:rStyle w:val="eop"/>
                <w:rFonts w:ascii="Century Gothic" w:hAnsi="Century Gothic" w:cs="Open Sans"/>
                <w:b/>
                <w:szCs w:val="16"/>
              </w:rPr>
            </w:pPr>
            <w:r w:rsidRPr="007321A3">
              <w:rPr>
                <w:rFonts w:ascii="Century Gothic" w:hAnsi="Century Gothic" w:cs="Open Sans"/>
                <w:b/>
                <w:sz w:val="18"/>
              </w:rPr>
              <w:t>French</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6402C756" w14:textId="77777777" w:rsidR="00A47F67" w:rsidRPr="007C4677" w:rsidRDefault="00A47F67" w:rsidP="00A47F67">
            <w:pPr>
              <w:rPr>
                <w:rFonts w:ascii="Century Gothic" w:hAnsi="Century Gothic"/>
                <w:b/>
                <w:sz w:val="18"/>
              </w:rPr>
            </w:pPr>
            <w:r w:rsidRPr="007C4677">
              <w:rPr>
                <w:rFonts w:ascii="Century Gothic" w:hAnsi="Century Gothic"/>
                <w:b/>
                <w:sz w:val="18"/>
              </w:rPr>
              <w:t>All around town</w:t>
            </w:r>
          </w:p>
          <w:p w14:paraId="59A6212E" w14:textId="3072B625" w:rsidR="00A47F67" w:rsidRPr="007C4677" w:rsidRDefault="00A47F67" w:rsidP="00A47F67">
            <w:pPr>
              <w:pStyle w:val="ListParagraph"/>
              <w:numPr>
                <w:ilvl w:val="0"/>
                <w:numId w:val="37"/>
              </w:numPr>
              <w:rPr>
                <w:rFonts w:ascii="Century Gothic" w:hAnsi="Century Gothic"/>
                <w:sz w:val="14"/>
              </w:rPr>
            </w:pPr>
            <w:r>
              <w:rPr>
                <w:rFonts w:ascii="Century Gothic" w:hAnsi="Century Gothic"/>
                <w:sz w:val="14"/>
              </w:rPr>
              <w:t>Where do you l</w:t>
            </w:r>
            <w:r w:rsidRPr="007C4677">
              <w:rPr>
                <w:rFonts w:ascii="Century Gothic" w:hAnsi="Century Gothic"/>
                <w:sz w:val="14"/>
              </w:rPr>
              <w:t>ive?</w:t>
            </w:r>
          </w:p>
          <w:p w14:paraId="5553D3FA" w14:textId="53E6DF3E" w:rsidR="00A47F67" w:rsidRPr="007C4677" w:rsidRDefault="00A47F67" w:rsidP="00A47F67">
            <w:pPr>
              <w:pStyle w:val="ListParagraph"/>
              <w:numPr>
                <w:ilvl w:val="0"/>
                <w:numId w:val="37"/>
              </w:numPr>
              <w:rPr>
                <w:rFonts w:ascii="Century Gothic" w:hAnsi="Century Gothic"/>
                <w:sz w:val="14"/>
              </w:rPr>
            </w:pPr>
            <w:r>
              <w:rPr>
                <w:rFonts w:ascii="Century Gothic" w:hAnsi="Century Gothic"/>
                <w:sz w:val="14"/>
              </w:rPr>
              <w:t>In my t</w:t>
            </w:r>
            <w:r w:rsidRPr="007C4677">
              <w:rPr>
                <w:rFonts w:ascii="Century Gothic" w:hAnsi="Century Gothic"/>
                <w:sz w:val="14"/>
              </w:rPr>
              <w:t>own</w:t>
            </w:r>
          </w:p>
          <w:p w14:paraId="0BF7F7BD" w14:textId="0E569930" w:rsidR="00A47F67" w:rsidRPr="007C4677" w:rsidRDefault="00A47F67" w:rsidP="00A47F67">
            <w:pPr>
              <w:pStyle w:val="ListParagraph"/>
              <w:numPr>
                <w:ilvl w:val="0"/>
                <w:numId w:val="37"/>
              </w:numPr>
              <w:rPr>
                <w:rFonts w:ascii="Century Gothic" w:hAnsi="Century Gothic"/>
                <w:sz w:val="14"/>
              </w:rPr>
            </w:pPr>
            <w:r>
              <w:rPr>
                <w:rFonts w:ascii="Century Gothic" w:hAnsi="Century Gothic"/>
                <w:sz w:val="14"/>
              </w:rPr>
              <w:t>Counting in t</w:t>
            </w:r>
            <w:r w:rsidRPr="007C4677">
              <w:rPr>
                <w:rFonts w:ascii="Century Gothic" w:hAnsi="Century Gothic"/>
                <w:sz w:val="14"/>
              </w:rPr>
              <w:t>ens</w:t>
            </w:r>
          </w:p>
          <w:p w14:paraId="42E7BFF0" w14:textId="77777777" w:rsidR="00A47F67" w:rsidRPr="007C4677" w:rsidRDefault="00A47F67" w:rsidP="00A47F67">
            <w:pPr>
              <w:pStyle w:val="ListParagraph"/>
              <w:numPr>
                <w:ilvl w:val="0"/>
                <w:numId w:val="37"/>
              </w:numPr>
              <w:rPr>
                <w:rFonts w:ascii="Century Gothic" w:hAnsi="Century Gothic"/>
                <w:sz w:val="14"/>
              </w:rPr>
            </w:pPr>
            <w:r w:rsidRPr="007C4677">
              <w:rPr>
                <w:rFonts w:ascii="Century Gothic" w:hAnsi="Century Gothic"/>
                <w:sz w:val="14"/>
              </w:rPr>
              <w:t>Counting to 100</w:t>
            </w:r>
          </w:p>
          <w:p w14:paraId="094F4C85" w14:textId="020F2CDA" w:rsidR="00A47F67" w:rsidRPr="007C4677" w:rsidRDefault="00A47F67" w:rsidP="00A47F67">
            <w:pPr>
              <w:pStyle w:val="ListParagraph"/>
              <w:numPr>
                <w:ilvl w:val="0"/>
                <w:numId w:val="37"/>
              </w:numPr>
              <w:rPr>
                <w:rFonts w:ascii="Century Gothic" w:hAnsi="Century Gothic"/>
                <w:sz w:val="14"/>
              </w:rPr>
            </w:pPr>
            <w:r>
              <w:rPr>
                <w:rFonts w:ascii="Century Gothic" w:hAnsi="Century Gothic"/>
                <w:sz w:val="14"/>
              </w:rPr>
              <w:t>My a</w:t>
            </w:r>
            <w:r w:rsidRPr="007C4677">
              <w:rPr>
                <w:rFonts w:ascii="Century Gothic" w:hAnsi="Century Gothic"/>
                <w:sz w:val="14"/>
              </w:rPr>
              <w:t xml:space="preserve">ddress </w:t>
            </w:r>
            <w:proofErr w:type="gramStart"/>
            <w:r w:rsidRPr="007C4677">
              <w:rPr>
                <w:rFonts w:ascii="Century Gothic" w:hAnsi="Century Gothic"/>
                <w:sz w:val="14"/>
              </w:rPr>
              <w:t>Is</w:t>
            </w:r>
            <w:proofErr w:type="gramEnd"/>
            <w:r w:rsidRPr="007C4677">
              <w:rPr>
                <w:rFonts w:ascii="Century Gothic" w:hAnsi="Century Gothic"/>
                <w:sz w:val="14"/>
              </w:rPr>
              <w:t>…</w:t>
            </w:r>
          </w:p>
          <w:p w14:paraId="2C0E8A7C" w14:textId="2F20605D" w:rsidR="00A47F67" w:rsidRPr="007C4677" w:rsidRDefault="00A47F67" w:rsidP="00A47F67">
            <w:pPr>
              <w:pStyle w:val="ListParagraph"/>
              <w:numPr>
                <w:ilvl w:val="0"/>
                <w:numId w:val="37"/>
              </w:numPr>
              <w:rPr>
                <w:rFonts w:ascii="Century Gothic" w:hAnsi="Century Gothic"/>
                <w:sz w:val="14"/>
              </w:rPr>
            </w:pPr>
            <w:r>
              <w:rPr>
                <w:rFonts w:ascii="Century Gothic" w:hAnsi="Century Gothic"/>
                <w:sz w:val="14"/>
              </w:rPr>
              <w:t>How do you s</w:t>
            </w:r>
            <w:r w:rsidRPr="007C4677">
              <w:rPr>
                <w:rFonts w:ascii="Century Gothic" w:hAnsi="Century Gothic"/>
                <w:sz w:val="14"/>
              </w:rPr>
              <w:t>ay…?</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0B445232" w14:textId="77777777" w:rsidR="00A47F67" w:rsidRPr="007C4677" w:rsidRDefault="00A47F67" w:rsidP="00A47F67">
            <w:pPr>
              <w:rPr>
                <w:rFonts w:ascii="Century Gothic" w:hAnsi="Century Gothic"/>
                <w:b/>
                <w:sz w:val="18"/>
              </w:rPr>
            </w:pPr>
            <w:r w:rsidRPr="007C4677">
              <w:rPr>
                <w:rFonts w:ascii="Century Gothic" w:hAnsi="Century Gothic"/>
                <w:b/>
                <w:sz w:val="18"/>
              </w:rPr>
              <w:t>On the move</w:t>
            </w:r>
          </w:p>
          <w:p w14:paraId="57120382" w14:textId="77777777" w:rsidR="00A47F67" w:rsidRPr="007C4677" w:rsidRDefault="00A47F67" w:rsidP="00A47F67">
            <w:pPr>
              <w:pStyle w:val="ListParagraph"/>
              <w:numPr>
                <w:ilvl w:val="0"/>
                <w:numId w:val="36"/>
              </w:numPr>
              <w:rPr>
                <w:rFonts w:ascii="Century Gothic" w:hAnsi="Century Gothic"/>
                <w:sz w:val="14"/>
                <w:szCs w:val="16"/>
              </w:rPr>
            </w:pPr>
            <w:r w:rsidRPr="007C4677">
              <w:rPr>
                <w:rFonts w:ascii="Century Gothic" w:hAnsi="Century Gothic"/>
                <w:sz w:val="14"/>
                <w:szCs w:val="16"/>
              </w:rPr>
              <w:t>Transport</w:t>
            </w:r>
          </w:p>
          <w:p w14:paraId="691D66AB" w14:textId="2CE0F5E2" w:rsidR="00A47F67" w:rsidRPr="007C4677" w:rsidRDefault="00A47F67" w:rsidP="00A47F67">
            <w:pPr>
              <w:pStyle w:val="ListParagraph"/>
              <w:numPr>
                <w:ilvl w:val="0"/>
                <w:numId w:val="36"/>
              </w:numPr>
              <w:rPr>
                <w:rFonts w:ascii="Century Gothic" w:hAnsi="Century Gothic"/>
                <w:sz w:val="14"/>
                <w:szCs w:val="16"/>
              </w:rPr>
            </w:pPr>
            <w:r>
              <w:rPr>
                <w:rFonts w:ascii="Century Gothic" w:hAnsi="Century Gothic"/>
                <w:sz w:val="14"/>
                <w:szCs w:val="16"/>
              </w:rPr>
              <w:t>How do you g</w:t>
            </w:r>
            <w:r w:rsidRPr="007C4677">
              <w:rPr>
                <w:rFonts w:ascii="Century Gothic" w:hAnsi="Century Gothic"/>
                <w:sz w:val="14"/>
                <w:szCs w:val="16"/>
              </w:rPr>
              <w:t xml:space="preserve">o </w:t>
            </w:r>
            <w:r>
              <w:rPr>
                <w:rFonts w:ascii="Century Gothic" w:hAnsi="Century Gothic"/>
                <w:sz w:val="14"/>
                <w:szCs w:val="16"/>
              </w:rPr>
              <w:t>to s</w:t>
            </w:r>
            <w:r w:rsidRPr="007C4677">
              <w:rPr>
                <w:rFonts w:ascii="Century Gothic" w:hAnsi="Century Gothic"/>
                <w:sz w:val="14"/>
                <w:szCs w:val="16"/>
              </w:rPr>
              <w:t>chool?</w:t>
            </w:r>
          </w:p>
          <w:p w14:paraId="27F8A329" w14:textId="77777777" w:rsidR="00A47F67" w:rsidRPr="007C4677" w:rsidRDefault="00A47F67" w:rsidP="00A47F67">
            <w:pPr>
              <w:pStyle w:val="ListParagraph"/>
              <w:numPr>
                <w:ilvl w:val="0"/>
                <w:numId w:val="36"/>
              </w:numPr>
              <w:rPr>
                <w:rFonts w:ascii="Century Gothic" w:hAnsi="Century Gothic"/>
                <w:sz w:val="14"/>
                <w:szCs w:val="16"/>
              </w:rPr>
            </w:pPr>
            <w:r w:rsidRPr="007C4677">
              <w:rPr>
                <w:rFonts w:ascii="Century Gothic" w:hAnsi="Century Gothic"/>
                <w:sz w:val="14"/>
                <w:szCs w:val="16"/>
              </w:rPr>
              <w:t>Directions</w:t>
            </w:r>
          </w:p>
          <w:p w14:paraId="08982B19" w14:textId="7DD46E79" w:rsidR="00A47F67" w:rsidRPr="007C4677" w:rsidRDefault="00A47F67" w:rsidP="00A47F67">
            <w:pPr>
              <w:pStyle w:val="ListParagraph"/>
              <w:numPr>
                <w:ilvl w:val="0"/>
                <w:numId w:val="36"/>
              </w:numPr>
              <w:rPr>
                <w:rFonts w:ascii="Century Gothic" w:hAnsi="Century Gothic"/>
                <w:sz w:val="14"/>
                <w:szCs w:val="16"/>
              </w:rPr>
            </w:pPr>
            <w:r>
              <w:rPr>
                <w:rFonts w:ascii="Century Gothic" w:hAnsi="Century Gothic"/>
                <w:sz w:val="14"/>
                <w:szCs w:val="16"/>
              </w:rPr>
              <w:t>I like to m</w:t>
            </w:r>
            <w:r w:rsidRPr="007C4677">
              <w:rPr>
                <w:rFonts w:ascii="Century Gothic" w:hAnsi="Century Gothic"/>
                <w:sz w:val="14"/>
                <w:szCs w:val="16"/>
              </w:rPr>
              <w:t xml:space="preserve">ove </w:t>
            </w:r>
            <w:proofErr w:type="gramStart"/>
            <w:r w:rsidRPr="007C4677">
              <w:rPr>
                <w:rFonts w:ascii="Century Gothic" w:hAnsi="Century Gothic"/>
                <w:sz w:val="14"/>
                <w:szCs w:val="16"/>
              </w:rPr>
              <w:t>It</w:t>
            </w:r>
            <w:proofErr w:type="gramEnd"/>
            <w:r w:rsidRPr="007C4677">
              <w:rPr>
                <w:rFonts w:ascii="Century Gothic" w:hAnsi="Century Gothic"/>
                <w:sz w:val="14"/>
                <w:szCs w:val="16"/>
              </w:rPr>
              <w:t>!</w:t>
            </w:r>
          </w:p>
          <w:p w14:paraId="21C35007" w14:textId="089182E7" w:rsidR="00A47F67" w:rsidRPr="007C4677" w:rsidRDefault="00A47F67" w:rsidP="00A47F67">
            <w:pPr>
              <w:pStyle w:val="ListParagraph"/>
              <w:numPr>
                <w:ilvl w:val="0"/>
                <w:numId w:val="36"/>
              </w:numPr>
              <w:rPr>
                <w:rFonts w:ascii="Century Gothic" w:hAnsi="Century Gothic"/>
                <w:sz w:val="14"/>
                <w:szCs w:val="16"/>
              </w:rPr>
            </w:pPr>
            <w:r>
              <w:rPr>
                <w:rFonts w:ascii="Century Gothic" w:hAnsi="Century Gothic"/>
                <w:sz w:val="14"/>
                <w:szCs w:val="16"/>
              </w:rPr>
              <w:t>How do I g</w:t>
            </w:r>
            <w:r w:rsidRPr="007C4677">
              <w:rPr>
                <w:rFonts w:ascii="Century Gothic" w:hAnsi="Century Gothic"/>
                <w:sz w:val="14"/>
                <w:szCs w:val="16"/>
              </w:rPr>
              <w:t>et to…?</w:t>
            </w:r>
          </w:p>
          <w:p w14:paraId="44E38546" w14:textId="280E30CB" w:rsidR="00A47F67" w:rsidRPr="007C4677" w:rsidRDefault="00A47F67" w:rsidP="00A47F67">
            <w:pPr>
              <w:pStyle w:val="ListParagraph"/>
              <w:numPr>
                <w:ilvl w:val="0"/>
                <w:numId w:val="36"/>
              </w:numPr>
              <w:rPr>
                <w:rFonts w:ascii="Century Gothic" w:hAnsi="Century Gothic"/>
                <w:sz w:val="14"/>
                <w:szCs w:val="16"/>
              </w:rPr>
            </w:pPr>
            <w:r>
              <w:rPr>
                <w:rFonts w:ascii="Century Gothic" w:hAnsi="Century Gothic"/>
                <w:sz w:val="14"/>
                <w:szCs w:val="16"/>
              </w:rPr>
              <w:t>We all go t</w:t>
            </w:r>
            <w:r w:rsidRPr="007C4677">
              <w:rPr>
                <w:rFonts w:ascii="Century Gothic" w:hAnsi="Century Gothic"/>
                <w:sz w:val="14"/>
                <w:szCs w:val="16"/>
              </w:rPr>
              <w:t>ogether!</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30C0AB7B" w14:textId="77777777" w:rsidR="00A47F67" w:rsidRPr="007C4677" w:rsidRDefault="00A47F67" w:rsidP="00A47F67">
            <w:pPr>
              <w:rPr>
                <w:rFonts w:ascii="Century Gothic" w:hAnsi="Century Gothic"/>
                <w:b/>
                <w:sz w:val="18"/>
              </w:rPr>
            </w:pPr>
            <w:r w:rsidRPr="007C4677">
              <w:rPr>
                <w:rFonts w:ascii="Century Gothic" w:hAnsi="Century Gothic"/>
                <w:b/>
                <w:sz w:val="18"/>
              </w:rPr>
              <w:t>Going shopping</w:t>
            </w:r>
          </w:p>
          <w:p w14:paraId="6A7F5AC8" w14:textId="7777777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Fruit</w:t>
            </w:r>
          </w:p>
          <w:p w14:paraId="32CAA757" w14:textId="7777777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Vegetables</w:t>
            </w:r>
          </w:p>
          <w:p w14:paraId="238271AD" w14:textId="7777777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Clothes</w:t>
            </w:r>
          </w:p>
          <w:p w14:paraId="5E4FAEBF" w14:textId="7777777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Where can I buy?</w:t>
            </w:r>
          </w:p>
          <w:p w14:paraId="6F75DDBC" w14:textId="7777777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French Money</w:t>
            </w:r>
          </w:p>
          <w:p w14:paraId="677C9A2E" w14:textId="5ADD1B87" w:rsidR="00A47F67" w:rsidRPr="007C4677" w:rsidRDefault="00A47F67" w:rsidP="00A47F67">
            <w:pPr>
              <w:pStyle w:val="ListParagraph"/>
              <w:numPr>
                <w:ilvl w:val="0"/>
                <w:numId w:val="41"/>
              </w:numPr>
              <w:rPr>
                <w:rFonts w:ascii="Century Gothic" w:hAnsi="Century Gothic"/>
                <w:sz w:val="14"/>
              </w:rPr>
            </w:pPr>
            <w:r w:rsidRPr="007C4677">
              <w:rPr>
                <w:rFonts w:ascii="Century Gothic" w:hAnsi="Century Gothic"/>
                <w:sz w:val="14"/>
              </w:rPr>
              <w:t>Let’s Go Shopping!</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6B376A12" w14:textId="77777777" w:rsidR="00A47F67" w:rsidRPr="007C4677" w:rsidRDefault="00A47F67" w:rsidP="00A47F67">
            <w:pPr>
              <w:rPr>
                <w:rFonts w:ascii="Century Gothic" w:hAnsi="Century Gothic"/>
                <w:b/>
                <w:sz w:val="18"/>
              </w:rPr>
            </w:pPr>
            <w:r w:rsidRPr="007C4677">
              <w:rPr>
                <w:rFonts w:ascii="Century Gothic" w:hAnsi="Century Gothic"/>
                <w:b/>
                <w:sz w:val="18"/>
              </w:rPr>
              <w:t>Holiday and Hobbies</w:t>
            </w:r>
          </w:p>
          <w:p w14:paraId="47ED3078" w14:textId="77777777"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The Seasons</w:t>
            </w:r>
          </w:p>
          <w:p w14:paraId="71695637" w14:textId="77777777"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The Weather</w:t>
            </w:r>
          </w:p>
          <w:p w14:paraId="711D6806" w14:textId="77777777"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Weather Around the World</w:t>
            </w:r>
          </w:p>
          <w:p w14:paraId="102CABB0" w14:textId="77777777"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Holidays</w:t>
            </w:r>
          </w:p>
          <w:p w14:paraId="6504949A" w14:textId="77777777"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Sports</w:t>
            </w:r>
          </w:p>
          <w:p w14:paraId="3233C90D" w14:textId="55B03C42" w:rsidR="00A47F67" w:rsidRPr="007C4677" w:rsidRDefault="00A47F67" w:rsidP="00A47F67">
            <w:pPr>
              <w:pStyle w:val="ListParagraph"/>
              <w:numPr>
                <w:ilvl w:val="0"/>
                <w:numId w:val="40"/>
              </w:numPr>
              <w:rPr>
                <w:rFonts w:ascii="Century Gothic" w:hAnsi="Century Gothic"/>
                <w:sz w:val="14"/>
              </w:rPr>
            </w:pPr>
            <w:r w:rsidRPr="007C4677">
              <w:rPr>
                <w:rFonts w:ascii="Century Gothic" w:hAnsi="Century Gothic"/>
                <w:sz w:val="14"/>
              </w:rPr>
              <w:t>Hobbies</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599A561B" w14:textId="77777777" w:rsidR="00A47F67" w:rsidRPr="005E011F" w:rsidRDefault="00A47F67" w:rsidP="00A47F67">
            <w:pPr>
              <w:rPr>
                <w:rFonts w:ascii="Century Gothic" w:hAnsi="Century Gothic"/>
                <w:b/>
                <w:sz w:val="18"/>
              </w:rPr>
            </w:pPr>
            <w:r w:rsidRPr="005E011F">
              <w:rPr>
                <w:rFonts w:ascii="Century Gothic" w:hAnsi="Century Gothic"/>
                <w:b/>
                <w:sz w:val="18"/>
              </w:rPr>
              <w:t>Where in the world?</w:t>
            </w:r>
          </w:p>
          <w:p w14:paraId="10E621A1" w14:textId="77777777"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The United Kingdom</w:t>
            </w:r>
          </w:p>
          <w:p w14:paraId="67A4CC77" w14:textId="1932DE28"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Where do they speak French?</w:t>
            </w:r>
          </w:p>
          <w:p w14:paraId="3844ED2A" w14:textId="4C3BD4C7"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The equator</w:t>
            </w:r>
          </w:p>
          <w:p w14:paraId="474B285E" w14:textId="77777777"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Continents</w:t>
            </w:r>
          </w:p>
          <w:p w14:paraId="3F694F19" w14:textId="77777777"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Animals</w:t>
            </w:r>
          </w:p>
          <w:p w14:paraId="07B4D89C" w14:textId="4E9D43A4" w:rsidR="00A47F67" w:rsidRPr="005E011F" w:rsidRDefault="00A47F67" w:rsidP="00A47F67">
            <w:pPr>
              <w:pStyle w:val="ListParagraph"/>
              <w:numPr>
                <w:ilvl w:val="0"/>
                <w:numId w:val="44"/>
              </w:numPr>
              <w:rPr>
                <w:rFonts w:ascii="Century Gothic" w:hAnsi="Century Gothic"/>
                <w:sz w:val="14"/>
              </w:rPr>
            </w:pPr>
            <w:r w:rsidRPr="005E011F">
              <w:rPr>
                <w:rFonts w:ascii="Century Gothic" w:hAnsi="Century Gothic"/>
                <w:sz w:val="14"/>
              </w:rPr>
              <w:t>Which continent are they from?</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21511F4A" w14:textId="77777777" w:rsidR="00A47F67" w:rsidRPr="005E011F" w:rsidRDefault="00A47F67" w:rsidP="00A47F67">
            <w:pPr>
              <w:rPr>
                <w:rFonts w:ascii="Century Gothic" w:hAnsi="Century Gothic"/>
                <w:b/>
                <w:sz w:val="18"/>
              </w:rPr>
            </w:pPr>
            <w:r w:rsidRPr="005E011F">
              <w:rPr>
                <w:rFonts w:ascii="Century Gothic" w:hAnsi="Century Gothic"/>
                <w:b/>
                <w:sz w:val="18"/>
              </w:rPr>
              <w:t>What’s the time?</w:t>
            </w:r>
          </w:p>
          <w:p w14:paraId="402A1719" w14:textId="09192BAA"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O’clock and half past</w:t>
            </w:r>
          </w:p>
          <w:p w14:paraId="29C50348" w14:textId="014F9CA1"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My day</w:t>
            </w:r>
          </w:p>
          <w:p w14:paraId="061BBBE6" w14:textId="77777777"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What’s on television?</w:t>
            </w:r>
          </w:p>
          <w:p w14:paraId="710418C1" w14:textId="78152758"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Quarter past and quarter to</w:t>
            </w:r>
          </w:p>
          <w:p w14:paraId="36F0BAC5" w14:textId="44E8E6AB"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The school day</w:t>
            </w:r>
          </w:p>
          <w:p w14:paraId="3FE686D4" w14:textId="74096151" w:rsidR="00A47F67" w:rsidRPr="005E011F" w:rsidRDefault="00A47F67" w:rsidP="00A47F67">
            <w:pPr>
              <w:pStyle w:val="ListParagraph"/>
              <w:numPr>
                <w:ilvl w:val="0"/>
                <w:numId w:val="45"/>
              </w:numPr>
              <w:rPr>
                <w:rFonts w:ascii="Century Gothic" w:hAnsi="Century Gothic"/>
                <w:sz w:val="14"/>
              </w:rPr>
            </w:pPr>
            <w:r w:rsidRPr="005E011F">
              <w:rPr>
                <w:rFonts w:ascii="Century Gothic" w:hAnsi="Century Gothic"/>
                <w:sz w:val="14"/>
              </w:rPr>
              <w:t>A Maths lesson on Time</w:t>
            </w:r>
          </w:p>
        </w:tc>
      </w:tr>
      <w:tr w:rsidR="00A47F67" w:rsidRPr="00342E3C" w14:paraId="0DB38389"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379E062" w14:textId="5E44FE53"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vAlign w:val="center"/>
          </w:tcPr>
          <w:p w14:paraId="0FB46EEF" w14:textId="77777777" w:rsidR="00A47F67" w:rsidRPr="007C4677" w:rsidRDefault="00A47F67" w:rsidP="00A47F67">
            <w:pPr>
              <w:rPr>
                <w:rStyle w:val="eop"/>
                <w:rFonts w:ascii="Century Gothic" w:hAnsi="Century Gothic" w:cs="Open Sans"/>
                <w:sz w:val="13"/>
                <w:szCs w:val="13"/>
              </w:rPr>
            </w:pPr>
            <w:r w:rsidRPr="007C4677">
              <w:rPr>
                <w:rStyle w:val="eop"/>
                <w:rFonts w:ascii="Century Gothic" w:hAnsi="Century Gothic" w:cs="Open Sans"/>
                <w:sz w:val="13"/>
                <w:szCs w:val="13"/>
              </w:rPr>
              <w:t>Use songs and rhymes to support learning</w:t>
            </w:r>
          </w:p>
          <w:p w14:paraId="7F20E08E" w14:textId="77777777" w:rsidR="00A47F67" w:rsidRPr="007C4677" w:rsidRDefault="00A47F67" w:rsidP="00A47F67">
            <w:pPr>
              <w:rPr>
                <w:rStyle w:val="eop"/>
                <w:rFonts w:ascii="Century Gothic" w:hAnsi="Century Gothic" w:cs="Open Sans"/>
                <w:sz w:val="13"/>
                <w:szCs w:val="13"/>
              </w:rPr>
            </w:pPr>
            <w:r w:rsidRPr="007C4677">
              <w:rPr>
                <w:rStyle w:val="eop"/>
                <w:rFonts w:ascii="Century Gothic" w:hAnsi="Century Gothic" w:cs="Open Sans"/>
                <w:sz w:val="13"/>
                <w:szCs w:val="13"/>
              </w:rPr>
              <w:t xml:space="preserve">Use visual aids to support recognition of words. </w:t>
            </w:r>
          </w:p>
          <w:p w14:paraId="1CBD8516" w14:textId="77777777" w:rsidR="00A47F67" w:rsidRPr="007C4677" w:rsidRDefault="00A47F67" w:rsidP="00A47F67">
            <w:pPr>
              <w:rPr>
                <w:rStyle w:val="eop"/>
                <w:rFonts w:ascii="Century Gothic" w:hAnsi="Century Gothic" w:cs="Open Sans"/>
                <w:sz w:val="13"/>
                <w:szCs w:val="13"/>
              </w:rPr>
            </w:pPr>
            <w:r w:rsidRPr="007C4677">
              <w:rPr>
                <w:rStyle w:val="eop"/>
                <w:rFonts w:ascii="Century Gothic" w:hAnsi="Century Gothic" w:cs="Open Sans"/>
                <w:sz w:val="13"/>
                <w:szCs w:val="13"/>
              </w:rPr>
              <w:t xml:space="preserve">Keep visuals displayed to further embed learning. </w:t>
            </w:r>
          </w:p>
          <w:p w14:paraId="0109C460" w14:textId="77777777" w:rsidR="00A47F67" w:rsidRPr="007C4677" w:rsidRDefault="00A47F67" w:rsidP="00A47F67">
            <w:pPr>
              <w:rPr>
                <w:rStyle w:val="eop"/>
                <w:rFonts w:ascii="Century Gothic" w:hAnsi="Century Gothic" w:cs="Open Sans"/>
                <w:sz w:val="13"/>
                <w:szCs w:val="13"/>
              </w:rPr>
            </w:pPr>
            <w:r w:rsidRPr="007C4677">
              <w:rPr>
                <w:rStyle w:val="eop"/>
                <w:rFonts w:ascii="Century Gothic" w:hAnsi="Century Gothic" w:cs="Open Sans"/>
                <w:sz w:val="13"/>
                <w:szCs w:val="13"/>
              </w:rPr>
              <w:t xml:space="preserve">Consider the seating, children at the front of the class that require the most adult support. </w:t>
            </w:r>
          </w:p>
          <w:p w14:paraId="4892DF65" w14:textId="77777777" w:rsidR="00A47F67" w:rsidRPr="007C4677" w:rsidRDefault="00A47F67" w:rsidP="00A47F67">
            <w:pPr>
              <w:rPr>
                <w:rStyle w:val="eop"/>
                <w:rFonts w:ascii="Century Gothic" w:hAnsi="Century Gothic" w:cs="Open Sans"/>
                <w:sz w:val="14"/>
                <w:szCs w:val="16"/>
              </w:rPr>
            </w:pPr>
            <w:r w:rsidRPr="007C4677">
              <w:rPr>
                <w:rStyle w:val="eop"/>
                <w:rFonts w:ascii="Century Gothic" w:hAnsi="Century Gothic" w:cs="Open Sans"/>
                <w:sz w:val="14"/>
                <w:szCs w:val="16"/>
              </w:rPr>
              <w:t>Pre teach new concepts and language</w:t>
            </w:r>
          </w:p>
          <w:p w14:paraId="45910FF1" w14:textId="77777777" w:rsidR="00A47F67" w:rsidRPr="007C4677" w:rsidRDefault="00A47F67" w:rsidP="00A47F67">
            <w:pPr>
              <w:rPr>
                <w:rStyle w:val="eop"/>
                <w:rFonts w:ascii="Century Gothic" w:hAnsi="Century Gothic" w:cs="Open Sans"/>
                <w:sz w:val="14"/>
                <w:szCs w:val="16"/>
              </w:rPr>
            </w:pPr>
            <w:r w:rsidRPr="007C4677">
              <w:rPr>
                <w:rStyle w:val="eop"/>
                <w:rFonts w:ascii="Century Gothic" w:hAnsi="Century Gothic" w:cs="Open Sans"/>
                <w:sz w:val="14"/>
                <w:szCs w:val="16"/>
              </w:rPr>
              <w:t>Revisit new language regularly</w:t>
            </w:r>
          </w:p>
          <w:p w14:paraId="15E50312" w14:textId="691D59C1" w:rsidR="00A47F67" w:rsidRPr="007C4677" w:rsidRDefault="00A47F67" w:rsidP="00A47F67">
            <w:pPr>
              <w:rPr>
                <w:rStyle w:val="eop"/>
                <w:rFonts w:ascii="Century Gothic" w:hAnsi="Century Gothic" w:cs="Open Sans"/>
                <w:sz w:val="13"/>
                <w:szCs w:val="13"/>
              </w:rPr>
            </w:pPr>
            <w:r w:rsidRPr="007C4677">
              <w:rPr>
                <w:rStyle w:val="eop"/>
                <w:rFonts w:ascii="Century Gothic" w:hAnsi="Century Gothic" w:cs="Open Sans"/>
                <w:sz w:val="14"/>
                <w:szCs w:val="16"/>
              </w:rPr>
              <w:t>Make links with prior learning</w:t>
            </w:r>
          </w:p>
        </w:tc>
      </w:tr>
      <w:tr w:rsidR="00A47F67" w:rsidRPr="00342E3C" w14:paraId="3BB3C34F"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E019397" w14:textId="17DDAE0A"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lastRenderedPageBreak/>
              <w:t>Geography</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3ED2BCB1" w14:textId="77777777" w:rsidR="00A47F67" w:rsidRPr="004F3385" w:rsidRDefault="00A47F67" w:rsidP="00A47F67">
            <w:pPr>
              <w:rPr>
                <w:rFonts w:ascii="Century Gothic" w:hAnsi="Century Gothic" w:cs="Open Sans"/>
                <w:sz w:val="14"/>
                <w:szCs w:val="14"/>
              </w:rPr>
            </w:pPr>
            <w:r w:rsidRPr="004F3385">
              <w:rPr>
                <w:rFonts w:ascii="Century Gothic" w:hAnsi="Century Gothic" w:cs="Open Sans"/>
                <w:sz w:val="14"/>
                <w:szCs w:val="14"/>
              </w:rPr>
              <w:t xml:space="preserve">Physical geography volcanoes </w:t>
            </w:r>
          </w:p>
          <w:p w14:paraId="359DADCA" w14:textId="77777777" w:rsidR="00A47F67" w:rsidRPr="004F3385" w:rsidRDefault="00A47F67" w:rsidP="00A47F67">
            <w:pPr>
              <w:rPr>
                <w:rFonts w:ascii="Century Gothic" w:hAnsi="Century Gothic" w:cs="Open Sans"/>
                <w:sz w:val="14"/>
                <w:szCs w:val="14"/>
              </w:rPr>
            </w:pPr>
          </w:p>
          <w:p w14:paraId="4F70F913" w14:textId="77777777" w:rsidR="00A47F67" w:rsidRDefault="00A47F67" w:rsidP="00A47F67">
            <w:pPr>
              <w:rPr>
                <w:rFonts w:ascii="Century Gothic" w:hAnsi="Century Gothic" w:cs="Open Sans"/>
                <w:sz w:val="14"/>
                <w:szCs w:val="14"/>
              </w:rPr>
            </w:pPr>
            <w:r w:rsidRPr="004F3385">
              <w:rPr>
                <w:rFonts w:ascii="Century Gothic" w:hAnsi="Century Gothic" w:cs="Open Sans"/>
                <w:sz w:val="14"/>
                <w:szCs w:val="14"/>
              </w:rPr>
              <w:t>Use maps, atlases, globes and digital/computer mapping to locate countries and describe features studied</w:t>
            </w:r>
          </w:p>
          <w:p w14:paraId="5D87E9C9" w14:textId="4911EAFE" w:rsidR="00A47F67" w:rsidRPr="004F3385" w:rsidRDefault="00A47F67" w:rsidP="00A47F67">
            <w:pPr>
              <w:rPr>
                <w:rStyle w:val="eop"/>
                <w:rFonts w:ascii="Century Gothic" w:hAnsi="Century Gothic" w:cs="Open Sans"/>
                <w:sz w:val="14"/>
                <w:szCs w:val="14"/>
              </w:rPr>
            </w:pP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4220AD5E" w14:textId="77777777" w:rsidR="00A47F67" w:rsidRPr="004F3385" w:rsidRDefault="00A47F67" w:rsidP="00A47F67">
            <w:pP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2C12DD84" w14:textId="77777777" w:rsidR="00A47F67" w:rsidRPr="007C4677" w:rsidRDefault="00A47F67" w:rsidP="00A47F67">
            <w:pPr>
              <w:rPr>
                <w:rFonts w:ascii="Century Gothic" w:eastAsia="Segoe UI" w:hAnsi="Century Gothic" w:cs="Segoe UI"/>
                <w:sz w:val="14"/>
                <w:szCs w:val="14"/>
              </w:rPr>
            </w:pPr>
            <w:r w:rsidRPr="007C4677">
              <w:rPr>
                <w:rFonts w:ascii="Century Gothic" w:hAnsi="Century Gothic" w:cs="Open Sans"/>
                <w:sz w:val="14"/>
                <w:szCs w:val="14"/>
              </w:rPr>
              <w:t>Use fieldwork to observe, measure, record and present the human and physical features in the local area using a range of methods, including sketch maps, plans and graphs, and digital technologies.</w:t>
            </w:r>
            <w:r w:rsidRPr="007C4677">
              <w:rPr>
                <w:rFonts w:ascii="Century Gothic" w:eastAsia="Segoe UI" w:hAnsi="Century Gothic" w:cs="Segoe UI"/>
                <w:sz w:val="14"/>
                <w:szCs w:val="14"/>
              </w:rPr>
              <w:t xml:space="preserve"> </w:t>
            </w:r>
          </w:p>
          <w:p w14:paraId="37C4CC5A" w14:textId="77777777" w:rsidR="00A47F67" w:rsidRPr="007C4677" w:rsidRDefault="00A47F67" w:rsidP="00A47F67">
            <w:pPr>
              <w:rPr>
                <w:rFonts w:ascii="Century Gothic" w:eastAsia="Segoe UI" w:hAnsi="Century Gothic" w:cs="Segoe UI"/>
                <w:sz w:val="14"/>
                <w:szCs w:val="14"/>
              </w:rPr>
            </w:pPr>
          </w:p>
          <w:p w14:paraId="0EC783FC" w14:textId="77828104" w:rsidR="00A47F67" w:rsidRPr="007C4677" w:rsidRDefault="00A47F67" w:rsidP="00A47F67">
            <w:pPr>
              <w:rPr>
                <w:rFonts w:ascii="Century Gothic" w:eastAsia="Segoe UI" w:hAnsi="Century Gothic" w:cs="Segoe UI"/>
                <w:sz w:val="14"/>
                <w:szCs w:val="14"/>
              </w:rPr>
            </w:pPr>
            <w:r w:rsidRPr="007C4677">
              <w:rPr>
                <w:rFonts w:ascii="Century Gothic" w:eastAsia="Segoe UI" w:hAnsi="Century Gothic" w:cs="Segoe UI"/>
                <w:sz w:val="14"/>
                <w:szCs w:val="14"/>
              </w:rPr>
              <w:t>Physical geography – the water cycle</w:t>
            </w:r>
          </w:p>
          <w:p w14:paraId="7AA7D7D2" w14:textId="2123CBB1" w:rsidR="00A47F67" w:rsidRPr="007C4677" w:rsidRDefault="00A47F67" w:rsidP="00A47F67">
            <w:pP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140F89FA" w14:textId="77777777" w:rsidR="00A47F67" w:rsidRPr="007C4677" w:rsidRDefault="00A47F67" w:rsidP="00A47F67">
            <w:pP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6F7E2098" w14:textId="77777777" w:rsidR="00A47F67" w:rsidRPr="004F3385" w:rsidRDefault="00A47F67" w:rsidP="00A47F67">
            <w:pPr>
              <w:rPr>
                <w:rFonts w:ascii="Century Gothic" w:eastAsiaTheme="minorEastAsia" w:hAnsi="Century Gothic"/>
                <w:sz w:val="14"/>
                <w:szCs w:val="14"/>
              </w:rPr>
            </w:pPr>
            <w:r w:rsidRPr="004F3385">
              <w:rPr>
                <w:rFonts w:ascii="Century Gothic" w:eastAsia="Open Sans" w:hAnsi="Century Gothic" w:cs="Open Sans"/>
                <w:sz w:val="14"/>
                <w:szCs w:val="14"/>
              </w:rPr>
              <w:t xml:space="preserve">Locate the world’s countries, using maps to focus on Europe </w:t>
            </w:r>
            <w:r w:rsidRPr="004F3385">
              <w:rPr>
                <w:rFonts w:ascii="Century Gothic" w:hAnsi="Century Gothic"/>
                <w:sz w:val="14"/>
                <w:szCs w:val="14"/>
              </w:rPr>
              <w:t>concentrating on their environmental regions, key physical and human characteristics, countries, and major cities</w:t>
            </w:r>
            <w:r w:rsidRPr="004F3385">
              <w:rPr>
                <w:rFonts w:ascii="Century Gothic" w:eastAsia="Open Sans" w:hAnsi="Century Gothic" w:cs="Open Sans"/>
                <w:sz w:val="14"/>
                <w:szCs w:val="14"/>
              </w:rPr>
              <w:t xml:space="preserve"> </w:t>
            </w:r>
          </w:p>
          <w:p w14:paraId="54B5665F" w14:textId="77777777" w:rsidR="00A47F67" w:rsidRPr="004F3385" w:rsidRDefault="00A47F67" w:rsidP="00A47F67">
            <w:pPr>
              <w:rPr>
                <w:rFonts w:ascii="Century Gothic" w:eastAsia="Open Sans" w:hAnsi="Century Gothic" w:cs="Open Sans"/>
                <w:sz w:val="14"/>
                <w:szCs w:val="14"/>
              </w:rPr>
            </w:pPr>
          </w:p>
          <w:p w14:paraId="4E252DCB" w14:textId="77777777" w:rsidR="00A47F67" w:rsidRPr="004F3385" w:rsidRDefault="00A47F67" w:rsidP="00A47F67">
            <w:pPr>
              <w:rPr>
                <w:rFonts w:ascii="Century Gothic" w:eastAsiaTheme="minorEastAsia" w:hAnsi="Century Gothic"/>
                <w:sz w:val="14"/>
                <w:szCs w:val="14"/>
              </w:rPr>
            </w:pPr>
            <w:r w:rsidRPr="004F3385">
              <w:rPr>
                <w:rFonts w:ascii="Century Gothic" w:eastAsia="Open Sans" w:hAnsi="Century Gothic" w:cs="Open Sans"/>
                <w:sz w:val="14"/>
                <w:szCs w:val="14"/>
              </w:rPr>
              <w:t xml:space="preserve">Understand geographical similarities and differences through the study of human and physical geography of a region of the United Kingdom, a region in a European country </w:t>
            </w:r>
          </w:p>
          <w:p w14:paraId="035A9213" w14:textId="77777777" w:rsidR="00A47F67" w:rsidRPr="004F3385" w:rsidRDefault="00A47F67" w:rsidP="00A47F67">
            <w:pPr>
              <w:rPr>
                <w:rFonts w:ascii="Century Gothic" w:eastAsia="Open Sans" w:hAnsi="Century Gothic" w:cs="Open Sans"/>
                <w:sz w:val="14"/>
                <w:szCs w:val="14"/>
              </w:rPr>
            </w:pPr>
          </w:p>
          <w:p w14:paraId="332D0ADF" w14:textId="44A2A7C3" w:rsidR="00A47F67" w:rsidRPr="004F3385" w:rsidRDefault="00A47F67" w:rsidP="00A47F67">
            <w:pPr>
              <w:rPr>
                <w:rStyle w:val="eop"/>
                <w:rFonts w:ascii="Century Gothic" w:hAnsi="Century Gothic" w:cs="Open Sans"/>
                <w:b/>
                <w:sz w:val="14"/>
                <w:szCs w:val="14"/>
              </w:rPr>
            </w:pPr>
            <w:r w:rsidRPr="004F3385">
              <w:rPr>
                <w:rFonts w:ascii="Century Gothic" w:eastAsia="Open Sans" w:hAnsi="Century Gothic" w:cs="Open Sans"/>
                <w:sz w:val="14"/>
                <w:szCs w:val="14"/>
              </w:rPr>
              <w:t>Physical geography, including: climate zones,</w:t>
            </w:r>
            <w:r w:rsidRPr="004F3385">
              <w:rPr>
                <w:rFonts w:ascii="Century Gothic" w:hAnsi="Century Gothic"/>
                <w:sz w:val="14"/>
                <w:szCs w:val="14"/>
              </w:rPr>
              <w:t xml:space="preserve"> </w:t>
            </w:r>
            <w:r w:rsidRPr="004F3385">
              <w:rPr>
                <w:rFonts w:ascii="Century Gothic" w:eastAsia="Open Sans" w:hAnsi="Century Gothic" w:cs="Open Sans"/>
                <w:sz w:val="14"/>
                <w:szCs w:val="14"/>
              </w:rPr>
              <w:t>biomes and vegetation belts,</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2A781901"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locate the world’s countries, South America, concentrating on their environmental regions, key physical and human characteristics, countries, and major cities</w:t>
            </w:r>
          </w:p>
          <w:p w14:paraId="5C641640" w14:textId="77777777" w:rsidR="00A47F67" w:rsidRPr="004F3385" w:rsidRDefault="00A47F67" w:rsidP="00A47F67">
            <w:pPr>
              <w:rPr>
                <w:rFonts w:ascii="Century Gothic" w:hAnsi="Century Gothic"/>
                <w:sz w:val="14"/>
                <w:szCs w:val="14"/>
              </w:rPr>
            </w:pPr>
          </w:p>
          <w:p w14:paraId="06B67BC1" w14:textId="77777777" w:rsidR="00A47F67" w:rsidRPr="004F3385" w:rsidRDefault="00A47F67" w:rsidP="00A47F67">
            <w:pPr>
              <w:rPr>
                <w:rFonts w:ascii="Century Gothic" w:eastAsiaTheme="minorEastAsia" w:hAnsi="Century Gothic"/>
                <w:sz w:val="14"/>
                <w:szCs w:val="14"/>
              </w:rPr>
            </w:pPr>
            <w:r w:rsidRPr="004F3385">
              <w:rPr>
                <w:rFonts w:ascii="Century Gothic" w:eastAsia="Open Sans" w:hAnsi="Century Gothic" w:cs="Open Sans"/>
                <w:sz w:val="14"/>
                <w:szCs w:val="14"/>
              </w:rPr>
              <w:t xml:space="preserve">understand geographical similarities and differences through the study of human and physical geography of a region of the United Kingdom, with a region within South America </w:t>
            </w:r>
          </w:p>
          <w:p w14:paraId="6206D8B0" w14:textId="77777777" w:rsidR="00A47F67" w:rsidRPr="004F3385" w:rsidRDefault="00A47F67" w:rsidP="00A47F67">
            <w:pPr>
              <w:rPr>
                <w:rStyle w:val="eop"/>
                <w:rFonts w:ascii="Century Gothic" w:hAnsi="Century Gothic" w:cs="Open Sans"/>
                <w:b/>
                <w:sz w:val="14"/>
                <w:szCs w:val="14"/>
              </w:rPr>
            </w:pPr>
          </w:p>
        </w:tc>
      </w:tr>
      <w:tr w:rsidR="00A47F67" w:rsidRPr="00342E3C" w14:paraId="454738D9"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AD33410" w14:textId="2E6A8116"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5361CB6B" w14:textId="77777777" w:rsidR="00A47F67" w:rsidRDefault="00A47F67" w:rsidP="00A47F67">
            <w:pPr>
              <w:rPr>
                <w:rStyle w:val="eop"/>
                <w:rFonts w:ascii="Century Gothic" w:hAnsi="Century Gothic" w:cs="Open Sans"/>
                <w:sz w:val="14"/>
                <w:szCs w:val="16"/>
              </w:rPr>
            </w:pPr>
            <w:r w:rsidRPr="00D10E0B">
              <w:rPr>
                <w:rStyle w:val="eop"/>
                <w:rFonts w:ascii="Century Gothic" w:hAnsi="Century Gothic" w:cs="Open Sans"/>
                <w:sz w:val="14"/>
                <w:szCs w:val="16"/>
              </w:rPr>
              <w:t>Large world map on classroom wall</w:t>
            </w:r>
          </w:p>
          <w:p w14:paraId="751FC833"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Physical globe to turn and touch</w:t>
            </w:r>
          </w:p>
          <w:p w14:paraId="2B81E3D6"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Colour coded maps</w:t>
            </w:r>
          </w:p>
          <w:p w14:paraId="52C1150E" w14:textId="0535822A"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images to support)</w:t>
            </w:r>
          </w:p>
          <w:p w14:paraId="53C52D99"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language</w:t>
            </w:r>
          </w:p>
          <w:p w14:paraId="5065065B"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new language regularly</w:t>
            </w:r>
          </w:p>
          <w:p w14:paraId="13814273" w14:textId="5DF30B52" w:rsidR="00A47F67" w:rsidRPr="00D10E0B"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60DEFA56" w14:textId="77777777" w:rsidR="00A47F67" w:rsidRPr="00D10E0B" w:rsidRDefault="00A47F67" w:rsidP="00A47F67">
            <w:pPr>
              <w:jc w:val="center"/>
              <w:rPr>
                <w:rStyle w:val="eop"/>
                <w:rFonts w:ascii="Century Gothic" w:hAnsi="Century Gothic" w:cs="Open Sans"/>
                <w:b/>
                <w:sz w:val="14"/>
                <w:szCs w:val="16"/>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76D8795" w14:textId="77777777" w:rsidR="00A47F67" w:rsidRDefault="00A47F67" w:rsidP="00A47F67">
            <w:pPr>
              <w:jc w:val="center"/>
              <w:rPr>
                <w:rStyle w:val="eop"/>
                <w:rFonts w:ascii="Century Gothic" w:hAnsi="Century Gothic" w:cs="Open Sans"/>
                <w:sz w:val="14"/>
                <w:szCs w:val="16"/>
              </w:rPr>
            </w:pPr>
            <w:r>
              <w:rPr>
                <w:rStyle w:val="eop"/>
                <w:rFonts w:ascii="Century Gothic" w:hAnsi="Century Gothic" w:cs="Open Sans"/>
                <w:sz w:val="14"/>
                <w:szCs w:val="16"/>
              </w:rPr>
              <w:t>First hand sensory experiences where possible</w:t>
            </w:r>
          </w:p>
          <w:p w14:paraId="4FF72CE7" w14:textId="77777777" w:rsidR="00A47F67" w:rsidRDefault="00A47F67" w:rsidP="00A47F67">
            <w:pPr>
              <w:rPr>
                <w:rStyle w:val="eop"/>
                <w:rFonts w:ascii="Century Gothic" w:hAnsi="Century Gothic" w:cs="Open Sans"/>
                <w:sz w:val="14"/>
                <w:szCs w:val="16"/>
              </w:rPr>
            </w:pPr>
            <w:r w:rsidRPr="00D10E0B">
              <w:rPr>
                <w:rStyle w:val="eop"/>
                <w:rFonts w:ascii="Century Gothic" w:hAnsi="Century Gothic" w:cs="Open Sans"/>
                <w:sz w:val="14"/>
                <w:szCs w:val="16"/>
              </w:rPr>
              <w:t>Large world map on classroom wall</w:t>
            </w:r>
          </w:p>
          <w:p w14:paraId="58828896"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Physical globe to turn and touch</w:t>
            </w:r>
          </w:p>
          <w:p w14:paraId="22BEC733"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Colour coded maps</w:t>
            </w:r>
          </w:p>
          <w:p w14:paraId="0BECA7CD" w14:textId="5B191AF0"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images to support)</w:t>
            </w:r>
          </w:p>
          <w:p w14:paraId="1B51BEAA" w14:textId="0C80A864"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Large scale outline of blank map to fill/label</w:t>
            </w:r>
          </w:p>
          <w:p w14:paraId="35C4658F"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language</w:t>
            </w:r>
          </w:p>
          <w:p w14:paraId="4A78FA96"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new language regularly</w:t>
            </w:r>
          </w:p>
          <w:p w14:paraId="3EC8BB40" w14:textId="1E322BF4"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p w14:paraId="1C1D0EAB" w14:textId="05CCF2DB" w:rsidR="00A47F67" w:rsidRDefault="00A47F67" w:rsidP="00A47F67">
            <w:pPr>
              <w:rPr>
                <w:rStyle w:val="eop"/>
                <w:rFonts w:ascii="Century Gothic" w:hAnsi="Century Gothic" w:cs="Open Sans"/>
                <w:sz w:val="14"/>
                <w:szCs w:val="16"/>
              </w:rPr>
            </w:pPr>
          </w:p>
          <w:p w14:paraId="228D6C6A" w14:textId="77777777" w:rsidR="00A47F67" w:rsidRDefault="00A47F67" w:rsidP="00A47F67">
            <w:pPr>
              <w:rPr>
                <w:rStyle w:val="eop"/>
                <w:rFonts w:ascii="Century Gothic" w:hAnsi="Century Gothic" w:cs="Open Sans"/>
                <w:sz w:val="14"/>
                <w:szCs w:val="16"/>
              </w:rPr>
            </w:pPr>
          </w:p>
          <w:p w14:paraId="653696CC" w14:textId="77777777" w:rsidR="00A47F67" w:rsidRPr="00D10E0B" w:rsidRDefault="00A47F67" w:rsidP="00A47F67">
            <w:pPr>
              <w:jc w:val="center"/>
              <w:rPr>
                <w:rStyle w:val="eop"/>
                <w:rFonts w:ascii="Century Gothic" w:hAnsi="Century Gothic" w:cs="Open Sans"/>
                <w:b/>
                <w:sz w:val="14"/>
                <w:szCs w:val="16"/>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7A43FCFA" w14:textId="77777777" w:rsidR="00A47F67" w:rsidRPr="00D10E0B" w:rsidRDefault="00A47F67" w:rsidP="00A47F67">
            <w:pPr>
              <w:jc w:val="center"/>
              <w:rPr>
                <w:rStyle w:val="eop"/>
                <w:rFonts w:ascii="Century Gothic" w:hAnsi="Century Gothic" w:cs="Open Sans"/>
                <w:b/>
                <w:sz w:val="14"/>
                <w:szCs w:val="16"/>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5A95BA1" w14:textId="77777777" w:rsidR="00A47F67" w:rsidRDefault="00A47F67" w:rsidP="00A47F67">
            <w:pPr>
              <w:jc w:val="center"/>
              <w:rPr>
                <w:rStyle w:val="eop"/>
                <w:rFonts w:ascii="Century Gothic" w:hAnsi="Century Gothic" w:cs="Open Sans"/>
                <w:sz w:val="14"/>
                <w:szCs w:val="16"/>
              </w:rPr>
            </w:pPr>
            <w:r>
              <w:rPr>
                <w:rStyle w:val="eop"/>
                <w:rFonts w:ascii="Century Gothic" w:hAnsi="Century Gothic" w:cs="Open Sans"/>
                <w:sz w:val="14"/>
                <w:szCs w:val="16"/>
              </w:rPr>
              <w:t>First hand sensory experiences where possible</w:t>
            </w:r>
          </w:p>
          <w:p w14:paraId="3AE16F96" w14:textId="77777777" w:rsidR="00A47F67" w:rsidRDefault="00A47F67" w:rsidP="00A47F67">
            <w:pPr>
              <w:rPr>
                <w:rStyle w:val="eop"/>
                <w:rFonts w:ascii="Century Gothic" w:hAnsi="Century Gothic" w:cs="Open Sans"/>
                <w:sz w:val="14"/>
                <w:szCs w:val="16"/>
              </w:rPr>
            </w:pPr>
            <w:r w:rsidRPr="00D10E0B">
              <w:rPr>
                <w:rStyle w:val="eop"/>
                <w:rFonts w:ascii="Century Gothic" w:hAnsi="Century Gothic" w:cs="Open Sans"/>
                <w:sz w:val="14"/>
                <w:szCs w:val="16"/>
              </w:rPr>
              <w:t>Large world map on classroom wall</w:t>
            </w:r>
          </w:p>
          <w:p w14:paraId="7582B351"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Physical globe to turn and touch</w:t>
            </w:r>
          </w:p>
          <w:p w14:paraId="322624DC"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Colour coded maps</w:t>
            </w:r>
          </w:p>
          <w:p w14:paraId="7C60DE44" w14:textId="6644E06E"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images to support)</w:t>
            </w:r>
          </w:p>
          <w:p w14:paraId="3B2405B0" w14:textId="7DB0EAB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Real photographs and video clips</w:t>
            </w:r>
          </w:p>
          <w:p w14:paraId="7EAB77AD"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language</w:t>
            </w:r>
          </w:p>
          <w:p w14:paraId="131B2222"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new language regularly</w:t>
            </w:r>
          </w:p>
          <w:p w14:paraId="52F0E5C4" w14:textId="12F9369D"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p w14:paraId="1D4D001A" w14:textId="1D969A47" w:rsidR="00A47F67" w:rsidRPr="00D10E0B" w:rsidRDefault="00A47F67" w:rsidP="00A47F67">
            <w:pPr>
              <w:jc w:val="center"/>
              <w:rPr>
                <w:rStyle w:val="eop"/>
                <w:rFonts w:ascii="Century Gothic" w:hAnsi="Century Gothic" w:cs="Open Sans"/>
                <w:b/>
                <w:sz w:val="14"/>
                <w:szCs w:val="16"/>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3B8F556C" w14:textId="77777777" w:rsidR="00A47F67" w:rsidRDefault="00A47F67" w:rsidP="00A47F67">
            <w:pPr>
              <w:jc w:val="center"/>
              <w:rPr>
                <w:rStyle w:val="eop"/>
                <w:rFonts w:ascii="Century Gothic" w:hAnsi="Century Gothic" w:cs="Open Sans"/>
                <w:sz w:val="14"/>
                <w:szCs w:val="16"/>
              </w:rPr>
            </w:pPr>
            <w:r>
              <w:rPr>
                <w:rStyle w:val="eop"/>
                <w:rFonts w:ascii="Century Gothic" w:hAnsi="Century Gothic" w:cs="Open Sans"/>
                <w:sz w:val="14"/>
                <w:szCs w:val="16"/>
              </w:rPr>
              <w:t>First hand sensory experiences where possible</w:t>
            </w:r>
          </w:p>
          <w:p w14:paraId="04CCF517" w14:textId="77777777" w:rsidR="00A47F67" w:rsidRDefault="00A47F67" w:rsidP="00A47F67">
            <w:pPr>
              <w:rPr>
                <w:rStyle w:val="eop"/>
                <w:rFonts w:ascii="Century Gothic" w:hAnsi="Century Gothic" w:cs="Open Sans"/>
                <w:sz w:val="14"/>
                <w:szCs w:val="16"/>
              </w:rPr>
            </w:pPr>
            <w:r w:rsidRPr="00D10E0B">
              <w:rPr>
                <w:rStyle w:val="eop"/>
                <w:rFonts w:ascii="Century Gothic" w:hAnsi="Century Gothic" w:cs="Open Sans"/>
                <w:sz w:val="14"/>
                <w:szCs w:val="16"/>
              </w:rPr>
              <w:t>Large world map on classroom wall</w:t>
            </w:r>
          </w:p>
          <w:p w14:paraId="45E33990"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Physical globe to turn and touch</w:t>
            </w:r>
          </w:p>
          <w:p w14:paraId="39242AB8"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Colour coded maps</w:t>
            </w:r>
          </w:p>
          <w:p w14:paraId="3B87B3C7" w14:textId="1CEA5F9F"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images to support)</w:t>
            </w:r>
          </w:p>
          <w:p w14:paraId="6008B873" w14:textId="0BFECFCC"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Real photographs and video clips</w:t>
            </w:r>
          </w:p>
          <w:p w14:paraId="2D33CF4E"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language</w:t>
            </w:r>
          </w:p>
          <w:p w14:paraId="37A49F34"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new language regularly</w:t>
            </w:r>
          </w:p>
          <w:p w14:paraId="49767E94" w14:textId="417C6CC0"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p w14:paraId="5B1AC63C" w14:textId="77777777" w:rsidR="00A47F67" w:rsidRDefault="00A47F67" w:rsidP="00A47F67">
            <w:pPr>
              <w:rPr>
                <w:rStyle w:val="eop"/>
                <w:rFonts w:ascii="Century Gothic" w:hAnsi="Century Gothic" w:cs="Open Sans"/>
                <w:sz w:val="14"/>
                <w:szCs w:val="16"/>
              </w:rPr>
            </w:pPr>
          </w:p>
          <w:p w14:paraId="2E09B3E6" w14:textId="77777777" w:rsidR="00A47F67" w:rsidRPr="00D10E0B" w:rsidRDefault="00A47F67" w:rsidP="00A47F67">
            <w:pPr>
              <w:jc w:val="center"/>
              <w:rPr>
                <w:rStyle w:val="eop"/>
                <w:rFonts w:ascii="Century Gothic" w:hAnsi="Century Gothic" w:cs="Open Sans"/>
                <w:b/>
                <w:sz w:val="14"/>
                <w:szCs w:val="16"/>
              </w:rPr>
            </w:pPr>
          </w:p>
        </w:tc>
      </w:tr>
      <w:tr w:rsidR="00A47F67" w:rsidRPr="00342E3C" w14:paraId="13906BAA"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76826E" w14:textId="46E6FF76"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History</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1FD7730" w14:textId="77777777" w:rsidR="00A47F67" w:rsidRPr="004F3385" w:rsidRDefault="00A47F67" w:rsidP="00A47F67">
            <w:pPr>
              <w:rPr>
                <w:rFonts w:ascii="Century Gothic" w:hAnsi="Century Gothic"/>
                <w:b/>
                <w:sz w:val="14"/>
                <w:szCs w:val="14"/>
              </w:rPr>
            </w:pPr>
            <w:r w:rsidRPr="004F3385">
              <w:rPr>
                <w:rFonts w:ascii="Century Gothic" w:eastAsia="Calibri" w:hAnsi="Century Gothic" w:cs="Calibri"/>
                <w:b/>
                <w:sz w:val="14"/>
                <w:szCs w:val="14"/>
              </w:rPr>
              <w:t>The Roman Empire and its impact on Britain including - Local history study</w:t>
            </w:r>
          </w:p>
          <w:p w14:paraId="63D22B4D"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w:t>
            </w:r>
          </w:p>
          <w:p w14:paraId="10D41206" w14:textId="77777777" w:rsidR="00A47F67" w:rsidRPr="004F3385" w:rsidRDefault="00A47F67" w:rsidP="00A47F67">
            <w:pPr>
              <w:rPr>
                <w:rFonts w:ascii="Century Gothic" w:hAnsi="Century Gothic"/>
                <w:b/>
                <w:sz w:val="14"/>
                <w:szCs w:val="14"/>
              </w:rPr>
            </w:pPr>
            <w:r w:rsidRPr="004F3385">
              <w:rPr>
                <w:rFonts w:ascii="Century Gothic" w:eastAsia="Calibri" w:hAnsi="Century Gothic" w:cs="Calibri"/>
                <w:b/>
                <w:sz w:val="14"/>
                <w:szCs w:val="14"/>
              </w:rPr>
              <w:t>Investigate and interpret the past</w:t>
            </w:r>
          </w:p>
          <w:p w14:paraId="32C43CFB"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Use evidence to ask questions and find answers to questions about the past.</w:t>
            </w:r>
          </w:p>
          <w:p w14:paraId="2D6449FE"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Suggest suitable sources of evidence for historical enquiries.</w:t>
            </w:r>
          </w:p>
          <w:p w14:paraId="7B7762D2"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Use more than one source of evidence for historical enquiry in order to gain a more accurate understanding of history.</w:t>
            </w:r>
          </w:p>
          <w:p w14:paraId="2E17126B"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Describe different accounts of a historical event, explaining some of the reasons why the accounts may differ.</w:t>
            </w:r>
          </w:p>
          <w:p w14:paraId="462A5DB9" w14:textId="77777777" w:rsidR="00A47F67" w:rsidRPr="004F3385" w:rsidRDefault="00A47F67" w:rsidP="00A47F67">
            <w:pPr>
              <w:rPr>
                <w:rFonts w:ascii="Century Gothic" w:eastAsia="Calibri" w:hAnsi="Century Gothic" w:cs="Calibri"/>
                <w:sz w:val="14"/>
                <w:szCs w:val="14"/>
              </w:rPr>
            </w:pPr>
            <w:r w:rsidRPr="004F3385">
              <w:rPr>
                <w:rFonts w:ascii="Century Gothic" w:eastAsia="Calibri" w:hAnsi="Century Gothic" w:cs="Calibri"/>
                <w:sz w:val="14"/>
                <w:szCs w:val="14"/>
              </w:rPr>
              <w:t>• Suggest causes and consequences of some of the main events and changes in history.</w:t>
            </w:r>
          </w:p>
          <w:p w14:paraId="625A6DA7" w14:textId="77777777" w:rsidR="00A47F67" w:rsidRPr="004F3385" w:rsidRDefault="00A47F67" w:rsidP="00A47F67">
            <w:pPr>
              <w:rPr>
                <w:rFonts w:ascii="Century Gothic" w:hAnsi="Century Gothic"/>
                <w:sz w:val="14"/>
                <w:szCs w:val="14"/>
              </w:rPr>
            </w:pPr>
          </w:p>
          <w:p w14:paraId="422D8BA4" w14:textId="77777777" w:rsidR="00A47F67" w:rsidRPr="004F3385" w:rsidRDefault="00A47F67" w:rsidP="00A47F67">
            <w:pPr>
              <w:rPr>
                <w:rFonts w:ascii="Century Gothic" w:eastAsia="Calibri" w:hAnsi="Century Gothic" w:cs="Calibri"/>
                <w:b/>
                <w:sz w:val="14"/>
                <w:szCs w:val="14"/>
              </w:rPr>
            </w:pPr>
            <w:r w:rsidRPr="004F3385">
              <w:rPr>
                <w:rFonts w:ascii="Century Gothic" w:eastAsia="Calibri" w:hAnsi="Century Gothic" w:cs="Calibri"/>
                <w:b/>
                <w:sz w:val="14"/>
                <w:szCs w:val="14"/>
              </w:rPr>
              <w:t>Build an overview of world history</w:t>
            </w:r>
          </w:p>
          <w:p w14:paraId="6852E299"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Describe changes that have happened in the locality of the school throughout history.</w:t>
            </w:r>
          </w:p>
          <w:p w14:paraId="4ECC077C"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Give a broad overview of life in Britain from ancient until medieval times.</w:t>
            </w:r>
          </w:p>
          <w:p w14:paraId="0447FC36"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Compare some of the times studied with those of other areas of interest around the world.</w:t>
            </w:r>
          </w:p>
          <w:p w14:paraId="58A36720"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Describe the social, ethnic, cultural or religious diversity of past society.</w:t>
            </w:r>
          </w:p>
          <w:p w14:paraId="0FB829B8" w14:textId="77777777" w:rsidR="00A47F67" w:rsidRPr="004F3385" w:rsidRDefault="00A47F67" w:rsidP="00A47F67">
            <w:pPr>
              <w:rPr>
                <w:rFonts w:ascii="Century Gothic" w:eastAsia="Calibri" w:hAnsi="Century Gothic" w:cs="Calibri"/>
                <w:sz w:val="14"/>
                <w:szCs w:val="14"/>
              </w:rPr>
            </w:pPr>
            <w:r w:rsidRPr="004F3385">
              <w:rPr>
                <w:rFonts w:ascii="Century Gothic" w:eastAsia="Calibri" w:hAnsi="Century Gothic" w:cs="Calibri"/>
                <w:sz w:val="14"/>
                <w:szCs w:val="14"/>
              </w:rPr>
              <w:t>• Describe the characteristic features of the past, including ideas, beliefs, attitudes and experiences of men, women and children.</w:t>
            </w:r>
          </w:p>
          <w:p w14:paraId="27252B52" w14:textId="77777777" w:rsidR="00A47F67" w:rsidRPr="004F3385" w:rsidRDefault="00A47F67" w:rsidP="00A47F67">
            <w:pPr>
              <w:rPr>
                <w:rFonts w:ascii="Century Gothic" w:hAnsi="Century Gothic"/>
                <w:sz w:val="14"/>
                <w:szCs w:val="14"/>
              </w:rPr>
            </w:pPr>
          </w:p>
          <w:p w14:paraId="57FBBA76" w14:textId="77777777" w:rsidR="00A47F67" w:rsidRPr="004F3385" w:rsidRDefault="00A47F67" w:rsidP="00A47F67">
            <w:pPr>
              <w:rPr>
                <w:rFonts w:ascii="Century Gothic" w:eastAsia="Calibri" w:hAnsi="Century Gothic" w:cs="Calibri"/>
                <w:b/>
                <w:sz w:val="14"/>
                <w:szCs w:val="14"/>
              </w:rPr>
            </w:pPr>
            <w:r w:rsidRPr="004F3385">
              <w:rPr>
                <w:rFonts w:ascii="Century Gothic" w:eastAsia="Calibri" w:hAnsi="Century Gothic" w:cs="Calibri"/>
                <w:b/>
                <w:sz w:val="14"/>
                <w:szCs w:val="14"/>
              </w:rPr>
              <w:t>Understand chronology</w:t>
            </w:r>
          </w:p>
          <w:p w14:paraId="6F2D1A41"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Place events, artefacts and historical figures on a time line using dates.</w:t>
            </w:r>
          </w:p>
          <w:p w14:paraId="30552434"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Understand the concept of change over time, representing this, along with evidence, on a time line.</w:t>
            </w:r>
          </w:p>
          <w:p w14:paraId="4D5AAAA5" w14:textId="77777777" w:rsidR="00A47F67" w:rsidRPr="004F3385" w:rsidRDefault="00A47F67" w:rsidP="00A47F67">
            <w:pPr>
              <w:rPr>
                <w:rFonts w:ascii="Century Gothic" w:eastAsia="Calibri" w:hAnsi="Century Gothic" w:cs="Calibri"/>
                <w:sz w:val="14"/>
                <w:szCs w:val="14"/>
              </w:rPr>
            </w:pPr>
            <w:r w:rsidRPr="004F3385">
              <w:rPr>
                <w:rFonts w:ascii="Century Gothic" w:eastAsia="Calibri" w:hAnsi="Century Gothic" w:cs="Calibri"/>
                <w:sz w:val="14"/>
                <w:szCs w:val="14"/>
              </w:rPr>
              <w:t>• Use dates and terms to describe events.</w:t>
            </w:r>
          </w:p>
          <w:p w14:paraId="2A5147EC" w14:textId="77777777" w:rsidR="00A47F67" w:rsidRPr="004F3385" w:rsidRDefault="00A47F67" w:rsidP="00A47F67">
            <w:pPr>
              <w:rPr>
                <w:rFonts w:ascii="Century Gothic" w:hAnsi="Century Gothic"/>
                <w:sz w:val="14"/>
                <w:szCs w:val="14"/>
              </w:rPr>
            </w:pPr>
          </w:p>
          <w:p w14:paraId="0B40E342" w14:textId="77777777" w:rsidR="00A47F67" w:rsidRPr="004F3385" w:rsidRDefault="00A47F67" w:rsidP="00A47F67">
            <w:pPr>
              <w:rPr>
                <w:rFonts w:ascii="Century Gothic" w:eastAsia="Calibri" w:hAnsi="Century Gothic" w:cs="Calibri"/>
                <w:b/>
                <w:sz w:val="14"/>
                <w:szCs w:val="14"/>
              </w:rPr>
            </w:pPr>
            <w:r w:rsidRPr="004F3385">
              <w:rPr>
                <w:rFonts w:ascii="Century Gothic" w:eastAsia="Calibri" w:hAnsi="Century Gothic" w:cs="Calibri"/>
                <w:b/>
                <w:sz w:val="14"/>
                <w:szCs w:val="14"/>
              </w:rPr>
              <w:t>Communicate historically</w:t>
            </w:r>
          </w:p>
          <w:p w14:paraId="535B0922"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Use appropriate historical vocabulary to communicate, including: </w:t>
            </w:r>
          </w:p>
          <w:p w14:paraId="667A32FE"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 dates </w:t>
            </w:r>
          </w:p>
          <w:p w14:paraId="79032BB6"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 time period </w:t>
            </w:r>
          </w:p>
          <w:p w14:paraId="09B0E579"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 era </w:t>
            </w:r>
          </w:p>
          <w:p w14:paraId="62600C47"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 change </w:t>
            </w:r>
          </w:p>
          <w:p w14:paraId="19C3D7E9" w14:textId="77777777" w:rsidR="00A47F67" w:rsidRPr="004F3385" w:rsidRDefault="00A47F67" w:rsidP="00A47F67">
            <w:pPr>
              <w:rPr>
                <w:rFonts w:ascii="Century Gothic" w:hAnsi="Century Gothic"/>
                <w:sz w:val="14"/>
                <w:szCs w:val="14"/>
              </w:rPr>
            </w:pPr>
            <w:r w:rsidRPr="004F3385">
              <w:rPr>
                <w:rFonts w:ascii="Century Gothic" w:eastAsia="Calibri" w:hAnsi="Century Gothic" w:cs="Calibri"/>
                <w:sz w:val="14"/>
                <w:szCs w:val="14"/>
              </w:rPr>
              <w:t xml:space="preserve">    • </w:t>
            </w:r>
            <w:proofErr w:type="gramStart"/>
            <w:r w:rsidRPr="004F3385">
              <w:rPr>
                <w:rFonts w:ascii="Century Gothic" w:eastAsia="Calibri" w:hAnsi="Century Gothic" w:cs="Calibri"/>
                <w:sz w:val="14"/>
                <w:szCs w:val="14"/>
              </w:rPr>
              <w:t>chronology</w:t>
            </w:r>
            <w:proofErr w:type="gramEnd"/>
            <w:r w:rsidRPr="004F3385">
              <w:rPr>
                <w:rFonts w:ascii="Century Gothic" w:eastAsia="Calibri" w:hAnsi="Century Gothic" w:cs="Calibri"/>
                <w:sz w:val="14"/>
                <w:szCs w:val="14"/>
              </w:rPr>
              <w:t>.</w:t>
            </w:r>
          </w:p>
          <w:p w14:paraId="437674D3" w14:textId="093ED080" w:rsidR="00A47F67" w:rsidRPr="004F3385" w:rsidRDefault="00A47F67" w:rsidP="00A47F67">
            <w:pPr>
              <w:rPr>
                <w:rStyle w:val="eop"/>
                <w:rFonts w:ascii="Century Gothic" w:hAnsi="Century Gothic" w:cs="Open Sans"/>
                <w:b/>
                <w:sz w:val="14"/>
                <w:szCs w:val="14"/>
              </w:rPr>
            </w:pPr>
            <w:r w:rsidRPr="004F3385">
              <w:rPr>
                <w:rFonts w:ascii="Century Gothic" w:eastAsia="Calibri" w:hAnsi="Century Gothic" w:cs="Calibri"/>
                <w:sz w:val="14"/>
                <w:szCs w:val="14"/>
              </w:rPr>
              <w:t>• Use literacy, numeracy and computing skills to a good standard in order to communicate information about the past.</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326CABB4" w14:textId="77777777" w:rsidR="00A47F67" w:rsidRPr="004F3385"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0E03E532" w14:textId="77777777" w:rsidR="00A47F67" w:rsidRPr="004F3385"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67C699C" w14:textId="77777777" w:rsidR="00A47F67" w:rsidRPr="004F3385"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2DEC5339" w14:textId="77777777" w:rsidR="00A47F67" w:rsidRPr="004F3385" w:rsidRDefault="00A47F67" w:rsidP="00A47F67">
            <w:pPr>
              <w:jc w:val="center"/>
              <w:rPr>
                <w:rStyle w:val="eop"/>
                <w:rFonts w:ascii="Century Gothic" w:hAnsi="Century Gothic" w:cs="Open Sans"/>
                <w:b/>
                <w:sz w:val="14"/>
                <w:szCs w:val="14"/>
              </w:rPr>
            </w:pP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568955D3" w14:textId="77777777" w:rsidR="00A47F67" w:rsidRPr="004F3385" w:rsidRDefault="00A47F67" w:rsidP="00A47F67">
            <w:pPr>
              <w:rPr>
                <w:rFonts w:ascii="Century Gothic" w:eastAsia="Open Sans" w:hAnsi="Century Gothic" w:cs="Open Sans"/>
                <w:b/>
                <w:sz w:val="14"/>
                <w:szCs w:val="14"/>
              </w:rPr>
            </w:pPr>
            <w:r w:rsidRPr="004F3385">
              <w:rPr>
                <w:rFonts w:ascii="Century Gothic" w:eastAsia="Open Sans" w:hAnsi="Century Gothic" w:cs="Open Sans"/>
                <w:b/>
                <w:sz w:val="14"/>
                <w:szCs w:val="14"/>
              </w:rPr>
              <w:t>A non-European society that provides contrasts with British history –Mayan civilization c. AD 900</w:t>
            </w:r>
          </w:p>
          <w:p w14:paraId="6DAE609B" w14:textId="77777777" w:rsidR="00A47F67" w:rsidRPr="004F3385" w:rsidRDefault="00A47F67" w:rsidP="00A47F67">
            <w:pPr>
              <w:rPr>
                <w:rFonts w:ascii="Century Gothic" w:eastAsia="Open Sans" w:hAnsi="Century Gothic" w:cs="Open Sans"/>
                <w:b/>
                <w:sz w:val="14"/>
                <w:szCs w:val="14"/>
              </w:rPr>
            </w:pPr>
          </w:p>
          <w:p w14:paraId="55BD1C29" w14:textId="77777777" w:rsidR="00A47F67" w:rsidRPr="004F3385" w:rsidRDefault="00A47F67" w:rsidP="00A47F67">
            <w:pPr>
              <w:rPr>
                <w:rFonts w:ascii="Century Gothic" w:hAnsi="Century Gothic"/>
                <w:b/>
                <w:sz w:val="14"/>
                <w:szCs w:val="14"/>
              </w:rPr>
            </w:pPr>
            <w:r w:rsidRPr="004F3385">
              <w:rPr>
                <w:rFonts w:ascii="Century Gothic" w:hAnsi="Century Gothic"/>
                <w:b/>
                <w:sz w:val="14"/>
                <w:szCs w:val="14"/>
              </w:rPr>
              <w:t>Investigate and interpret the past</w:t>
            </w:r>
          </w:p>
          <w:p w14:paraId="52EE227E"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Use evidence to ask questions and find answers to questions about the past.</w:t>
            </w:r>
          </w:p>
          <w:p w14:paraId="14AE0E33"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Suggest suitable sources of evidence for historical enquiries.</w:t>
            </w:r>
          </w:p>
          <w:p w14:paraId="74636682"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Use more than one source of evidence for historical enquiry in order to gain a more accurate understanding of history.</w:t>
            </w:r>
          </w:p>
          <w:p w14:paraId="24607AF8"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Describe different accounts of a historical event, explaining some of the reasons why the accounts may differ.</w:t>
            </w:r>
          </w:p>
          <w:p w14:paraId="245A4BBF"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Suggest causes and consequences of some of the main events and changes in history.</w:t>
            </w:r>
          </w:p>
          <w:p w14:paraId="37189516" w14:textId="77777777" w:rsidR="00A47F67" w:rsidRPr="004F3385" w:rsidRDefault="00A47F67" w:rsidP="00A47F67">
            <w:pPr>
              <w:rPr>
                <w:rFonts w:ascii="Century Gothic" w:hAnsi="Century Gothic"/>
                <w:sz w:val="14"/>
                <w:szCs w:val="14"/>
              </w:rPr>
            </w:pPr>
          </w:p>
          <w:p w14:paraId="451C3765" w14:textId="77777777" w:rsidR="00A47F67" w:rsidRPr="004F3385" w:rsidRDefault="00A47F67" w:rsidP="00A47F67">
            <w:pPr>
              <w:rPr>
                <w:rFonts w:ascii="Century Gothic" w:hAnsi="Century Gothic"/>
                <w:b/>
                <w:sz w:val="14"/>
                <w:szCs w:val="14"/>
              </w:rPr>
            </w:pPr>
            <w:r w:rsidRPr="004F3385">
              <w:rPr>
                <w:rFonts w:ascii="Century Gothic" w:hAnsi="Century Gothic"/>
                <w:b/>
                <w:sz w:val="14"/>
                <w:szCs w:val="14"/>
              </w:rPr>
              <w:t>Build an overview of world history</w:t>
            </w:r>
          </w:p>
          <w:p w14:paraId="668605B1"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Describe changes that have happened in the locality of the school throughout history.</w:t>
            </w:r>
          </w:p>
          <w:p w14:paraId="3E9535A3"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Give a broad overview of life in Britain from ancient until medieval times.</w:t>
            </w:r>
          </w:p>
          <w:p w14:paraId="7D377BFD"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Compare some of the times studied with those of other areas of interest around the world.</w:t>
            </w:r>
          </w:p>
          <w:p w14:paraId="549C8794"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Describe the social, ethnic, cultural or religious diversity of past society.</w:t>
            </w:r>
          </w:p>
          <w:p w14:paraId="140A1D8C"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Describe the characteristic features of the past, including ideas, beliefs, attitudes and experiences of men, women and children.</w:t>
            </w:r>
          </w:p>
          <w:p w14:paraId="631C4319" w14:textId="77777777" w:rsidR="00A47F67" w:rsidRPr="004F3385" w:rsidRDefault="00A47F67" w:rsidP="00A47F67">
            <w:pPr>
              <w:rPr>
                <w:rFonts w:ascii="Century Gothic" w:hAnsi="Century Gothic"/>
                <w:sz w:val="14"/>
                <w:szCs w:val="14"/>
              </w:rPr>
            </w:pPr>
          </w:p>
          <w:p w14:paraId="4E46FB9C" w14:textId="77777777" w:rsidR="00A47F67" w:rsidRPr="004F3385" w:rsidRDefault="00A47F67" w:rsidP="00A47F67">
            <w:pPr>
              <w:rPr>
                <w:rFonts w:ascii="Century Gothic" w:hAnsi="Century Gothic"/>
                <w:b/>
                <w:sz w:val="14"/>
                <w:szCs w:val="14"/>
              </w:rPr>
            </w:pPr>
            <w:r w:rsidRPr="004F3385">
              <w:rPr>
                <w:rFonts w:ascii="Century Gothic" w:hAnsi="Century Gothic"/>
                <w:b/>
                <w:sz w:val="14"/>
                <w:szCs w:val="14"/>
              </w:rPr>
              <w:t>Understand chronology</w:t>
            </w:r>
          </w:p>
          <w:p w14:paraId="142F6E3C"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Place events, artefacts and historical figures on a time line using dates.</w:t>
            </w:r>
          </w:p>
          <w:p w14:paraId="7AA4B01C"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Understand the concept of change over time, representing this, along with evidence, on a time line.</w:t>
            </w:r>
          </w:p>
          <w:p w14:paraId="1B052AD8"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Use dates and terms to describe events.</w:t>
            </w:r>
          </w:p>
          <w:p w14:paraId="30495FEF" w14:textId="77777777" w:rsidR="00A47F67" w:rsidRPr="004F3385" w:rsidRDefault="00A47F67" w:rsidP="00A47F67">
            <w:pPr>
              <w:rPr>
                <w:rFonts w:ascii="Century Gothic" w:hAnsi="Century Gothic"/>
                <w:sz w:val="14"/>
                <w:szCs w:val="14"/>
              </w:rPr>
            </w:pPr>
          </w:p>
          <w:p w14:paraId="09F227E6" w14:textId="77777777" w:rsidR="00A47F67" w:rsidRPr="004F3385" w:rsidRDefault="00A47F67" w:rsidP="00A47F67">
            <w:pPr>
              <w:rPr>
                <w:rFonts w:ascii="Century Gothic" w:hAnsi="Century Gothic"/>
                <w:b/>
                <w:sz w:val="14"/>
                <w:szCs w:val="14"/>
              </w:rPr>
            </w:pPr>
            <w:r w:rsidRPr="004F3385">
              <w:rPr>
                <w:rFonts w:ascii="Century Gothic" w:hAnsi="Century Gothic"/>
                <w:b/>
                <w:sz w:val="14"/>
                <w:szCs w:val="14"/>
              </w:rPr>
              <w:t>Communicate historically</w:t>
            </w:r>
          </w:p>
          <w:p w14:paraId="29F14E64"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Use appropriate historical vocabulary to communicate, including: </w:t>
            </w:r>
          </w:p>
          <w:p w14:paraId="29590FC5"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 dates </w:t>
            </w:r>
          </w:p>
          <w:p w14:paraId="58BED04E"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 time period </w:t>
            </w:r>
          </w:p>
          <w:p w14:paraId="2B4A3513"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 era </w:t>
            </w:r>
          </w:p>
          <w:p w14:paraId="58E2F397"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 change </w:t>
            </w:r>
          </w:p>
          <w:p w14:paraId="15A7D1F5" w14:textId="77777777" w:rsidR="00A47F67" w:rsidRPr="004F3385" w:rsidRDefault="00A47F67" w:rsidP="00A47F67">
            <w:pPr>
              <w:rPr>
                <w:rFonts w:ascii="Century Gothic" w:hAnsi="Century Gothic"/>
                <w:sz w:val="14"/>
                <w:szCs w:val="14"/>
              </w:rPr>
            </w:pPr>
            <w:r w:rsidRPr="004F3385">
              <w:rPr>
                <w:rFonts w:ascii="Century Gothic" w:hAnsi="Century Gothic"/>
                <w:sz w:val="14"/>
                <w:szCs w:val="14"/>
              </w:rPr>
              <w:t xml:space="preserve">    • </w:t>
            </w:r>
            <w:proofErr w:type="gramStart"/>
            <w:r w:rsidRPr="004F3385">
              <w:rPr>
                <w:rFonts w:ascii="Century Gothic" w:hAnsi="Century Gothic"/>
                <w:sz w:val="14"/>
                <w:szCs w:val="14"/>
              </w:rPr>
              <w:t>chronology</w:t>
            </w:r>
            <w:proofErr w:type="gramEnd"/>
            <w:r w:rsidRPr="004F3385">
              <w:rPr>
                <w:rFonts w:ascii="Century Gothic" w:hAnsi="Century Gothic"/>
                <w:sz w:val="14"/>
                <w:szCs w:val="14"/>
              </w:rPr>
              <w:t>.</w:t>
            </w:r>
          </w:p>
          <w:p w14:paraId="5E418B78" w14:textId="622E5F45" w:rsidR="00A47F67" w:rsidRPr="004F3385" w:rsidRDefault="00A47F67" w:rsidP="00A47F67">
            <w:pPr>
              <w:rPr>
                <w:rStyle w:val="eop"/>
                <w:rFonts w:ascii="Century Gothic" w:hAnsi="Century Gothic" w:cs="Open Sans"/>
                <w:b/>
                <w:sz w:val="14"/>
                <w:szCs w:val="14"/>
              </w:rPr>
            </w:pPr>
            <w:r w:rsidRPr="004F3385">
              <w:rPr>
                <w:rFonts w:ascii="Century Gothic" w:hAnsi="Century Gothic"/>
                <w:sz w:val="14"/>
                <w:szCs w:val="14"/>
              </w:rPr>
              <w:t>• Use literacy, numeracy and computing skills to a good standard in order to communicate information about the past</w:t>
            </w:r>
          </w:p>
        </w:tc>
      </w:tr>
      <w:tr w:rsidR="00A47F67" w:rsidRPr="00342E3C" w14:paraId="625D1600"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C647A4C" w14:textId="26E31CDF"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vAlign w:val="center"/>
          </w:tcPr>
          <w:p w14:paraId="7416F139"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Role play</w:t>
            </w:r>
          </w:p>
          <w:p w14:paraId="2F310361" w14:textId="065B7AD5"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Large visual timeline</w:t>
            </w:r>
          </w:p>
          <w:p w14:paraId="7E83E1A4" w14:textId="7C1ABA90"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Artefacts to touch and explore physically</w:t>
            </w:r>
          </w:p>
          <w:p w14:paraId="5E99E899" w14:textId="05F29F26"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Sensory experiences</w:t>
            </w:r>
          </w:p>
          <w:p w14:paraId="47D03864" w14:textId="2F9FC8C0"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pictures where possible)</w:t>
            </w:r>
          </w:p>
          <w:p w14:paraId="1FE54D10" w14:textId="0CFB78A1"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language</w:t>
            </w:r>
          </w:p>
          <w:p w14:paraId="264F685F" w14:textId="1B73123A"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language regularly</w:t>
            </w:r>
          </w:p>
          <w:p w14:paraId="288EE94E" w14:textId="087F2619"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p w14:paraId="47FA24A8" w14:textId="77777777" w:rsidR="00A47F67" w:rsidRPr="009D0C2D" w:rsidRDefault="00A47F67" w:rsidP="00A47F67">
            <w:pPr>
              <w:jc w:val="center"/>
              <w:rPr>
                <w:rStyle w:val="eop"/>
                <w:rFonts w:ascii="Century Gothic" w:hAnsi="Century Gothic" w:cs="Open Sans"/>
                <w:sz w:val="14"/>
                <w:szCs w:val="16"/>
              </w:rPr>
            </w:pPr>
          </w:p>
        </w:tc>
      </w:tr>
      <w:tr w:rsidR="00A47F67" w:rsidRPr="00342E3C" w14:paraId="21B17EFD"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23579D1" w14:textId="71D76A08"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Music</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588EF0A9" w14:textId="402D886E"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Charanga – Glockenspiel stage 2</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7EB363E7" w14:textId="7609E31C"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Continue Glockenspiel unit working towards Christmas carol service performance</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430C83F6" w14:textId="65159D16"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Ukulele</w:t>
            </w:r>
            <w:r w:rsidRPr="004F3385">
              <w:rPr>
                <w:rFonts w:ascii="Century Gothic" w:hAnsi="Century Gothic"/>
                <w:b/>
                <w:sz w:val="14"/>
                <w:szCs w:val="14"/>
              </w:rPr>
              <w:t xml:space="preserve"> </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522F55B3" w14:textId="5EFAA221"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Ukulele</w:t>
            </w:r>
            <w:r w:rsidRPr="004F3385">
              <w:rPr>
                <w:rFonts w:ascii="Century Gothic" w:hAnsi="Century Gothic"/>
                <w:b/>
                <w:sz w:val="14"/>
                <w:szCs w:val="14"/>
              </w:rPr>
              <w:t xml:space="preserve"> </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7CF78BFD" w14:textId="10451AE3"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Ukulele</w:t>
            </w:r>
            <w:r w:rsidRPr="004F3385">
              <w:rPr>
                <w:rFonts w:ascii="Century Gothic" w:hAnsi="Century Gothic"/>
                <w:b/>
                <w:sz w:val="14"/>
                <w:szCs w:val="14"/>
              </w:rPr>
              <w:t xml:space="preserve"> </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3FC2728E" w14:textId="1CCF1CD1"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b/>
                <w:sz w:val="14"/>
                <w:szCs w:val="14"/>
              </w:rPr>
              <w:t>Ukulele</w:t>
            </w:r>
            <w:r w:rsidRPr="004F3385">
              <w:rPr>
                <w:rFonts w:ascii="Century Gothic" w:hAnsi="Century Gothic"/>
                <w:b/>
                <w:sz w:val="14"/>
                <w:szCs w:val="14"/>
              </w:rPr>
              <w:t xml:space="preserve"> </w:t>
            </w:r>
          </w:p>
        </w:tc>
      </w:tr>
      <w:tr w:rsidR="00A47F67" w:rsidRPr="00342E3C" w14:paraId="5F0623F2"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024968" w14:textId="700B98A2"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vAlign w:val="center"/>
          </w:tcPr>
          <w:p w14:paraId="2D2B7E22" w14:textId="77777777" w:rsidR="00A47F67" w:rsidRPr="00874706" w:rsidRDefault="00A47F67" w:rsidP="00A47F67">
            <w:pPr>
              <w:rPr>
                <w:rStyle w:val="eop"/>
                <w:rFonts w:ascii="Century Gothic" w:hAnsi="Century Gothic" w:cs="Open Sans"/>
                <w:sz w:val="14"/>
                <w:szCs w:val="14"/>
              </w:rPr>
            </w:pPr>
            <w:r w:rsidRPr="00874706">
              <w:rPr>
                <w:rStyle w:val="eop"/>
                <w:rFonts w:ascii="Century Gothic" w:hAnsi="Century Gothic" w:cs="Open Sans"/>
                <w:sz w:val="14"/>
                <w:szCs w:val="14"/>
              </w:rPr>
              <w:t xml:space="preserve">Pre teach </w:t>
            </w:r>
          </w:p>
          <w:p w14:paraId="71DCA699" w14:textId="77777777" w:rsidR="00A47F67" w:rsidRDefault="00A47F67" w:rsidP="00A47F67">
            <w:pPr>
              <w:rPr>
                <w:rStyle w:val="eop"/>
                <w:rFonts w:ascii="Century Gothic" w:hAnsi="Century Gothic" w:cs="Open Sans"/>
                <w:sz w:val="14"/>
                <w:szCs w:val="14"/>
              </w:rPr>
            </w:pPr>
            <w:r w:rsidRPr="00874706">
              <w:rPr>
                <w:rStyle w:val="eop"/>
                <w:rFonts w:ascii="Century Gothic" w:hAnsi="Century Gothic" w:cs="Open Sans"/>
                <w:sz w:val="14"/>
                <w:szCs w:val="14"/>
              </w:rPr>
              <w:t>Pair up with a confident musician</w:t>
            </w:r>
          </w:p>
          <w:p w14:paraId="45ED5F7E" w14:textId="77777777" w:rsidR="00A47F67" w:rsidRDefault="00A47F67" w:rsidP="00A47F67">
            <w:pPr>
              <w:rPr>
                <w:rStyle w:val="eop"/>
                <w:rFonts w:ascii="Century Gothic" w:hAnsi="Century Gothic" w:cs="Open Sans"/>
                <w:sz w:val="14"/>
                <w:szCs w:val="14"/>
              </w:rPr>
            </w:pPr>
            <w:r>
              <w:rPr>
                <w:rStyle w:val="eop"/>
                <w:rFonts w:ascii="Century Gothic" w:hAnsi="Century Gothic" w:cs="Open Sans"/>
                <w:sz w:val="14"/>
                <w:szCs w:val="14"/>
              </w:rPr>
              <w:t>Ear defenders to dampen sound</w:t>
            </w:r>
          </w:p>
          <w:p w14:paraId="77FDCF49" w14:textId="7898BACA" w:rsidR="00A47F67" w:rsidRPr="00874706" w:rsidRDefault="00A47F67" w:rsidP="00A47F67">
            <w:pPr>
              <w:rPr>
                <w:rStyle w:val="eop"/>
                <w:rFonts w:ascii="Century Gothic" w:hAnsi="Century Gothic" w:cs="Open Sans"/>
                <w:sz w:val="14"/>
                <w:szCs w:val="14"/>
              </w:rPr>
            </w:pPr>
            <w:r>
              <w:rPr>
                <w:rStyle w:val="eop"/>
                <w:rFonts w:ascii="Century Gothic" w:hAnsi="Century Gothic" w:cs="Open Sans"/>
                <w:sz w:val="14"/>
                <w:szCs w:val="14"/>
              </w:rPr>
              <w:t>Make links with prior learning</w:t>
            </w:r>
          </w:p>
        </w:tc>
      </w:tr>
      <w:tr w:rsidR="00A47F67" w:rsidRPr="00342E3C" w14:paraId="1A22150C"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5375C02" w14:textId="07EB7611"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PE</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3A38C8AC" w14:textId="77777777" w:rsidR="00A47F67" w:rsidRPr="007C4677" w:rsidRDefault="00A47F67" w:rsidP="00A47F67">
            <w:pPr>
              <w:rPr>
                <w:rFonts w:ascii="Century Gothic" w:hAnsi="Century Gothic"/>
                <w:b/>
                <w:sz w:val="14"/>
                <w:szCs w:val="16"/>
              </w:rPr>
            </w:pPr>
            <w:r w:rsidRPr="007C4677">
              <w:rPr>
                <w:rFonts w:ascii="Century Gothic" w:hAnsi="Century Gothic"/>
                <w:b/>
                <w:sz w:val="14"/>
                <w:szCs w:val="16"/>
              </w:rPr>
              <w:t>Gymnastics – Shape &amp; Balance</w:t>
            </w:r>
          </w:p>
          <w:p w14:paraId="2F773285" w14:textId="77777777" w:rsidR="00A47F67" w:rsidRPr="007C4677" w:rsidRDefault="00A47F67" w:rsidP="00A47F67">
            <w:pPr>
              <w:rPr>
                <w:rFonts w:ascii="Century Gothic" w:hAnsi="Century Gothic"/>
                <w:b/>
                <w:sz w:val="14"/>
                <w:szCs w:val="16"/>
              </w:rPr>
            </w:pPr>
          </w:p>
          <w:p w14:paraId="0AD9EF76" w14:textId="77777777" w:rsidR="00A47F67" w:rsidRPr="007C4677" w:rsidRDefault="00A47F67" w:rsidP="00A47F67">
            <w:pPr>
              <w:rPr>
                <w:rFonts w:ascii="Century Gothic" w:hAnsi="Century Gothic"/>
                <w:b/>
                <w:sz w:val="14"/>
                <w:szCs w:val="16"/>
              </w:rPr>
            </w:pPr>
            <w:r w:rsidRPr="007C4677">
              <w:rPr>
                <w:rFonts w:ascii="Century Gothic" w:hAnsi="Century Gothic"/>
                <w:b/>
                <w:sz w:val="14"/>
                <w:szCs w:val="16"/>
              </w:rPr>
              <w:t xml:space="preserve">Swimming </w:t>
            </w:r>
          </w:p>
          <w:p w14:paraId="65C43EDB" w14:textId="77777777" w:rsidR="00A47F67" w:rsidRPr="007C4677" w:rsidRDefault="00A47F67" w:rsidP="00A47F67">
            <w:pPr>
              <w:rPr>
                <w:rFonts w:ascii="Century Gothic" w:hAnsi="Century Gothic"/>
                <w:b/>
                <w:sz w:val="14"/>
                <w:szCs w:val="16"/>
              </w:rPr>
            </w:pPr>
          </w:p>
          <w:p w14:paraId="47D1A838" w14:textId="34AC5238" w:rsidR="00A47F67" w:rsidRPr="007C4677" w:rsidRDefault="00A47F67" w:rsidP="00A47F67">
            <w:pPr>
              <w:rPr>
                <w:rFonts w:ascii="Century Gothic" w:hAnsi="Century Gothic"/>
                <w:b/>
                <w:sz w:val="14"/>
                <w:szCs w:val="16"/>
              </w:rPr>
            </w:pPr>
            <w:r w:rsidRPr="007C4677">
              <w:rPr>
                <w:rFonts w:ascii="Century Gothic" w:hAnsi="Century Gothic"/>
                <w:b/>
                <w:sz w:val="14"/>
                <w:szCs w:val="16"/>
              </w:rPr>
              <w:t>Sports Week</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2FB92898" w14:textId="77777777" w:rsidR="00A47F67" w:rsidRPr="007C4677" w:rsidRDefault="00A47F67" w:rsidP="00A47F67">
            <w:pPr>
              <w:rPr>
                <w:rFonts w:ascii="Century Gothic" w:hAnsi="Century Gothic"/>
                <w:b/>
                <w:sz w:val="14"/>
                <w:szCs w:val="16"/>
              </w:rPr>
            </w:pPr>
            <w:r w:rsidRPr="007C4677">
              <w:rPr>
                <w:rFonts w:ascii="Century Gothic" w:hAnsi="Century Gothic"/>
                <w:b/>
                <w:sz w:val="14"/>
                <w:szCs w:val="16"/>
              </w:rPr>
              <w:t>Dance – Diwali and the story or Rama and Sita</w:t>
            </w:r>
          </w:p>
          <w:p w14:paraId="6D571174" w14:textId="77777777" w:rsidR="00A47F67" w:rsidRPr="007C4677" w:rsidRDefault="00A47F67" w:rsidP="00A47F67">
            <w:pPr>
              <w:rPr>
                <w:rFonts w:ascii="Century Gothic" w:hAnsi="Century Gothic"/>
                <w:b/>
                <w:sz w:val="14"/>
                <w:szCs w:val="16"/>
              </w:rPr>
            </w:pPr>
          </w:p>
          <w:p w14:paraId="512F50F9" w14:textId="40457EDC" w:rsidR="00A47F67" w:rsidRPr="007C4677" w:rsidRDefault="00A47F67" w:rsidP="00A47F67">
            <w:pPr>
              <w:rPr>
                <w:rFonts w:ascii="Century Gothic" w:hAnsi="Century Gothic"/>
                <w:b/>
                <w:sz w:val="14"/>
                <w:szCs w:val="16"/>
              </w:rPr>
            </w:pPr>
            <w:r w:rsidRPr="007C4677">
              <w:rPr>
                <w:rFonts w:ascii="Century Gothic" w:hAnsi="Century Gothic"/>
                <w:b/>
                <w:sz w:val="14"/>
                <w:szCs w:val="16"/>
              </w:rPr>
              <w:t>Swimming</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4520912B" w14:textId="77777777" w:rsidR="00A47F67" w:rsidRPr="007C4677" w:rsidRDefault="00A47F67" w:rsidP="00A47F67">
            <w:pPr>
              <w:rPr>
                <w:rFonts w:ascii="Century Gothic" w:hAnsi="Century Gothic"/>
                <w:b/>
                <w:sz w:val="14"/>
              </w:rPr>
            </w:pPr>
            <w:r w:rsidRPr="007C4677">
              <w:rPr>
                <w:rFonts w:ascii="Century Gothic" w:hAnsi="Century Gothic"/>
                <w:b/>
                <w:sz w:val="14"/>
              </w:rPr>
              <w:t>Invasion Games - Tag Rugby</w:t>
            </w:r>
          </w:p>
          <w:p w14:paraId="0D6DF0E5" w14:textId="77777777" w:rsidR="00A47F67" w:rsidRPr="007C4677" w:rsidRDefault="00A47F67" w:rsidP="00A47F67">
            <w:pPr>
              <w:rPr>
                <w:rFonts w:ascii="Century Gothic" w:hAnsi="Century Gothic"/>
                <w:b/>
                <w:sz w:val="14"/>
              </w:rPr>
            </w:pPr>
          </w:p>
          <w:p w14:paraId="1F423820" w14:textId="4DBF459A" w:rsidR="00A47F67" w:rsidRPr="007C4677" w:rsidRDefault="00A47F67" w:rsidP="00A47F67">
            <w:pPr>
              <w:rPr>
                <w:rFonts w:ascii="Century Gothic" w:hAnsi="Century Gothic"/>
                <w:b/>
                <w:sz w:val="14"/>
              </w:rPr>
            </w:pPr>
            <w:r w:rsidRPr="007C4677">
              <w:rPr>
                <w:rFonts w:ascii="Century Gothic" w:hAnsi="Century Gothic"/>
                <w:b/>
                <w:sz w:val="14"/>
              </w:rPr>
              <w:t>Swimming</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3DDDF891" w14:textId="77777777" w:rsidR="00A47F67" w:rsidRPr="007C4677" w:rsidRDefault="00A47F67" w:rsidP="00A47F67">
            <w:pPr>
              <w:rPr>
                <w:rFonts w:ascii="Century Gothic" w:hAnsi="Century Gothic"/>
                <w:b/>
                <w:sz w:val="14"/>
              </w:rPr>
            </w:pPr>
            <w:r w:rsidRPr="007C4677">
              <w:rPr>
                <w:rFonts w:ascii="Century Gothic" w:hAnsi="Century Gothic"/>
                <w:b/>
                <w:sz w:val="14"/>
              </w:rPr>
              <w:t>Invasion Games – Handball</w:t>
            </w:r>
          </w:p>
          <w:p w14:paraId="0795A16E" w14:textId="77777777" w:rsidR="00A47F67" w:rsidRPr="007C4677" w:rsidRDefault="00A47F67" w:rsidP="00A47F67">
            <w:pPr>
              <w:rPr>
                <w:rFonts w:ascii="Century Gothic" w:hAnsi="Century Gothic"/>
                <w:b/>
                <w:sz w:val="14"/>
              </w:rPr>
            </w:pPr>
          </w:p>
          <w:p w14:paraId="4A6FEB08" w14:textId="125EA8C5" w:rsidR="00A47F67" w:rsidRPr="007C4677" w:rsidRDefault="00A47F67" w:rsidP="00A47F67">
            <w:pPr>
              <w:rPr>
                <w:rFonts w:ascii="Century Gothic" w:hAnsi="Century Gothic"/>
                <w:b/>
                <w:sz w:val="14"/>
              </w:rPr>
            </w:pPr>
            <w:r w:rsidRPr="007C4677">
              <w:rPr>
                <w:rFonts w:ascii="Century Gothic" w:hAnsi="Century Gothic"/>
                <w:b/>
                <w:sz w:val="14"/>
              </w:rPr>
              <w:t>Swimming</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547D3CB2" w14:textId="77777777" w:rsidR="00A47F67" w:rsidRPr="007C4677" w:rsidRDefault="00A47F67" w:rsidP="00A47F67">
            <w:pPr>
              <w:rPr>
                <w:rFonts w:ascii="Century Gothic" w:hAnsi="Century Gothic"/>
                <w:b/>
                <w:sz w:val="14"/>
              </w:rPr>
            </w:pPr>
            <w:r w:rsidRPr="007C4677">
              <w:rPr>
                <w:rFonts w:ascii="Century Gothic" w:hAnsi="Century Gothic"/>
                <w:b/>
                <w:sz w:val="14"/>
              </w:rPr>
              <w:t>Striking &amp; Fielding – Tennis</w:t>
            </w:r>
          </w:p>
          <w:p w14:paraId="638E5C2B" w14:textId="77777777" w:rsidR="00A47F67" w:rsidRPr="007C4677" w:rsidRDefault="00A47F67" w:rsidP="00A47F67">
            <w:pPr>
              <w:rPr>
                <w:rFonts w:ascii="Century Gothic" w:hAnsi="Century Gothic"/>
                <w:b/>
                <w:sz w:val="14"/>
              </w:rPr>
            </w:pPr>
          </w:p>
          <w:p w14:paraId="42986FB7" w14:textId="6772BFDA" w:rsidR="00A47F67" w:rsidRPr="007C4677" w:rsidRDefault="00A47F67" w:rsidP="00A47F67">
            <w:pPr>
              <w:rPr>
                <w:rFonts w:ascii="Century Gothic" w:hAnsi="Century Gothic"/>
                <w:b/>
                <w:sz w:val="14"/>
              </w:rPr>
            </w:pPr>
            <w:r w:rsidRPr="007C4677">
              <w:rPr>
                <w:rFonts w:ascii="Century Gothic" w:hAnsi="Century Gothic"/>
                <w:b/>
                <w:sz w:val="14"/>
              </w:rPr>
              <w:t>Athletics &amp; Multi-skills - Circuits</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3836ED0E" w14:textId="77777777" w:rsidR="00A47F67" w:rsidRPr="007C4677" w:rsidRDefault="00A47F67" w:rsidP="00A47F67">
            <w:pPr>
              <w:rPr>
                <w:rFonts w:ascii="Century Gothic" w:hAnsi="Century Gothic"/>
                <w:b/>
                <w:sz w:val="14"/>
              </w:rPr>
            </w:pPr>
            <w:r w:rsidRPr="007C4677">
              <w:rPr>
                <w:rFonts w:ascii="Century Gothic" w:hAnsi="Century Gothic"/>
                <w:b/>
                <w:sz w:val="14"/>
              </w:rPr>
              <w:t>Striking &amp; Fielding – Cricket</w:t>
            </w:r>
          </w:p>
          <w:p w14:paraId="2E310A47" w14:textId="77777777" w:rsidR="00A47F67" w:rsidRPr="007C4677" w:rsidRDefault="00A47F67" w:rsidP="00A47F67">
            <w:pPr>
              <w:rPr>
                <w:rFonts w:ascii="Century Gothic" w:hAnsi="Century Gothic"/>
                <w:b/>
                <w:sz w:val="14"/>
              </w:rPr>
            </w:pPr>
          </w:p>
          <w:p w14:paraId="2A64179E" w14:textId="77777777" w:rsidR="00A47F67" w:rsidRPr="007C4677" w:rsidRDefault="00A47F67" w:rsidP="00A47F67">
            <w:pPr>
              <w:rPr>
                <w:rFonts w:ascii="Century Gothic" w:hAnsi="Century Gothic"/>
                <w:b/>
                <w:sz w:val="14"/>
              </w:rPr>
            </w:pPr>
            <w:r w:rsidRPr="007C4677">
              <w:rPr>
                <w:rFonts w:ascii="Century Gothic" w:hAnsi="Century Gothic"/>
                <w:b/>
                <w:sz w:val="14"/>
              </w:rPr>
              <w:t>Athletics &amp; Multi-skills – Athletics</w:t>
            </w:r>
          </w:p>
          <w:p w14:paraId="5CEAC95C" w14:textId="77777777" w:rsidR="00A47F67" w:rsidRPr="007C4677" w:rsidRDefault="00A47F67" w:rsidP="00A47F67">
            <w:pPr>
              <w:rPr>
                <w:rFonts w:ascii="Century Gothic" w:hAnsi="Century Gothic"/>
                <w:b/>
                <w:sz w:val="14"/>
              </w:rPr>
            </w:pPr>
          </w:p>
          <w:p w14:paraId="6D02A934" w14:textId="363BBAC5" w:rsidR="00A47F67" w:rsidRPr="007C4677" w:rsidRDefault="00A47F67" w:rsidP="00A47F67">
            <w:pPr>
              <w:rPr>
                <w:rFonts w:ascii="Century Gothic" w:hAnsi="Century Gothic"/>
                <w:b/>
                <w:sz w:val="14"/>
              </w:rPr>
            </w:pPr>
            <w:r w:rsidRPr="007C4677">
              <w:rPr>
                <w:rFonts w:ascii="Century Gothic" w:hAnsi="Century Gothic"/>
                <w:b/>
                <w:sz w:val="14"/>
              </w:rPr>
              <w:t>Sports Day</w:t>
            </w:r>
          </w:p>
        </w:tc>
      </w:tr>
      <w:tr w:rsidR="00A47F67" w:rsidRPr="00342E3C" w14:paraId="149B8BFA"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2F97F3" w14:textId="6F1D1D59"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Adaptations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vAlign w:val="center"/>
          </w:tcPr>
          <w:p w14:paraId="3F3D695A"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Extra adult support in water while swimming</w:t>
            </w:r>
          </w:p>
          <w:p w14:paraId="2FDBB0A5"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 xml:space="preserve">Larger equipment </w:t>
            </w:r>
          </w:p>
          <w:p w14:paraId="1130B4FA" w14:textId="03DCDBAD" w:rsidR="00A47F67" w:rsidRPr="00874706"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in Mrs Jones Gross Motor sessions</w:t>
            </w:r>
          </w:p>
        </w:tc>
      </w:tr>
      <w:tr w:rsidR="00A47F67" w:rsidRPr="00342E3C" w14:paraId="642D10CC"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D214E3A" w14:textId="4AFBE1DB" w:rsidR="00A47F67" w:rsidRPr="007C4677" w:rsidRDefault="00A47F67" w:rsidP="00A47F67">
            <w:pPr>
              <w:jc w:val="center"/>
              <w:rPr>
                <w:rStyle w:val="eop"/>
                <w:rFonts w:ascii="Century Gothic" w:hAnsi="Century Gothic" w:cs="Open Sans"/>
                <w:b/>
                <w:szCs w:val="16"/>
              </w:rPr>
            </w:pPr>
            <w:r w:rsidRPr="007C4677">
              <w:rPr>
                <w:rFonts w:ascii="Century Gothic" w:hAnsi="Century Gothic" w:cs="Open Sans"/>
                <w:b/>
                <w:sz w:val="18"/>
              </w:rPr>
              <w:t>PSHE</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08FDE502" w14:textId="77777777" w:rsidR="00A47F67" w:rsidRPr="007C4677" w:rsidRDefault="00A47F67" w:rsidP="00A47F67">
            <w:pPr>
              <w:rPr>
                <w:rFonts w:ascii="Century Gothic" w:hAnsi="Century Gothic"/>
                <w:b/>
                <w:color w:val="833C0B" w:themeColor="accent2" w:themeShade="80"/>
                <w:sz w:val="18"/>
              </w:rPr>
            </w:pPr>
            <w:r w:rsidRPr="007C4677">
              <w:rPr>
                <w:rFonts w:ascii="Century Gothic" w:hAnsi="Century Gothic"/>
                <w:b/>
                <w:color w:val="833C0B" w:themeColor="accent2" w:themeShade="80"/>
                <w:sz w:val="18"/>
              </w:rPr>
              <w:t>Being Me in the World</w:t>
            </w:r>
          </w:p>
          <w:p w14:paraId="0F4737F3" w14:textId="77777777" w:rsidR="00A47F67" w:rsidRPr="007C4677" w:rsidRDefault="00A47F67" w:rsidP="00A47F67">
            <w:pPr>
              <w:pStyle w:val="ListParagraph"/>
              <w:numPr>
                <w:ilvl w:val="0"/>
                <w:numId w:val="35"/>
              </w:numPr>
              <w:rPr>
                <w:rFonts w:ascii="Century Gothic" w:hAnsi="Century Gothic"/>
                <w:sz w:val="14"/>
                <w:szCs w:val="16"/>
              </w:rPr>
            </w:pPr>
            <w:r w:rsidRPr="007C4677">
              <w:rPr>
                <w:rFonts w:ascii="Century Gothic" w:hAnsi="Century Gothic"/>
                <w:sz w:val="14"/>
                <w:szCs w:val="16"/>
              </w:rPr>
              <w:t>Becoming a Class ‘Team’</w:t>
            </w:r>
          </w:p>
          <w:p w14:paraId="3A3A1DEC" w14:textId="77777777" w:rsidR="00A47F67" w:rsidRPr="007C4677" w:rsidRDefault="00A47F67" w:rsidP="00A47F67">
            <w:pPr>
              <w:pStyle w:val="ListParagraph"/>
              <w:numPr>
                <w:ilvl w:val="0"/>
                <w:numId w:val="35"/>
              </w:numPr>
              <w:rPr>
                <w:rFonts w:ascii="Century Gothic" w:hAnsi="Century Gothic"/>
                <w:sz w:val="14"/>
                <w:szCs w:val="16"/>
              </w:rPr>
            </w:pPr>
            <w:r w:rsidRPr="007C4677">
              <w:rPr>
                <w:rFonts w:ascii="Century Gothic" w:hAnsi="Century Gothic"/>
                <w:sz w:val="14"/>
                <w:szCs w:val="16"/>
              </w:rPr>
              <w:t>Being a School Citizen</w:t>
            </w:r>
          </w:p>
          <w:p w14:paraId="629ACCDC" w14:textId="77777777" w:rsidR="00A47F67" w:rsidRPr="007C4677" w:rsidRDefault="00A47F67" w:rsidP="00A47F67">
            <w:pPr>
              <w:pStyle w:val="ListParagraph"/>
              <w:numPr>
                <w:ilvl w:val="0"/>
                <w:numId w:val="35"/>
              </w:numPr>
              <w:rPr>
                <w:rFonts w:ascii="Century Gothic" w:hAnsi="Century Gothic"/>
                <w:sz w:val="14"/>
                <w:szCs w:val="16"/>
              </w:rPr>
            </w:pPr>
            <w:r w:rsidRPr="007C4677">
              <w:rPr>
                <w:rFonts w:ascii="Century Gothic" w:hAnsi="Century Gothic"/>
                <w:sz w:val="14"/>
                <w:szCs w:val="16"/>
              </w:rPr>
              <w:t>Rights, Responsibilities and Democracy</w:t>
            </w:r>
          </w:p>
          <w:p w14:paraId="67B203DD" w14:textId="77777777" w:rsidR="00A47F67" w:rsidRPr="007C4677" w:rsidRDefault="00A47F67" w:rsidP="00A47F67">
            <w:pPr>
              <w:pStyle w:val="ListParagraph"/>
              <w:numPr>
                <w:ilvl w:val="0"/>
                <w:numId w:val="35"/>
              </w:numPr>
              <w:rPr>
                <w:rFonts w:ascii="Century Gothic" w:hAnsi="Century Gothic"/>
                <w:sz w:val="14"/>
                <w:szCs w:val="16"/>
              </w:rPr>
            </w:pPr>
            <w:r w:rsidRPr="007C4677">
              <w:rPr>
                <w:rFonts w:ascii="Century Gothic" w:hAnsi="Century Gothic"/>
                <w:sz w:val="14"/>
                <w:szCs w:val="16"/>
              </w:rPr>
              <w:t>Rewards and Consequences</w:t>
            </w:r>
          </w:p>
          <w:p w14:paraId="334B1D5D" w14:textId="77777777" w:rsidR="00A47F67" w:rsidRPr="007C4677" w:rsidRDefault="00A47F67" w:rsidP="00A47F67">
            <w:pPr>
              <w:pStyle w:val="ListParagraph"/>
              <w:numPr>
                <w:ilvl w:val="0"/>
                <w:numId w:val="35"/>
              </w:numPr>
              <w:rPr>
                <w:rFonts w:ascii="Century Gothic" w:hAnsi="Century Gothic"/>
                <w:sz w:val="14"/>
                <w:szCs w:val="16"/>
              </w:rPr>
            </w:pPr>
            <w:r w:rsidRPr="007C4677">
              <w:rPr>
                <w:rFonts w:ascii="Century Gothic" w:hAnsi="Century Gothic"/>
                <w:sz w:val="14"/>
                <w:szCs w:val="16"/>
              </w:rPr>
              <w:t>Our Learning</w:t>
            </w:r>
            <w:r w:rsidRPr="007C4677">
              <w:rPr>
                <w:rFonts w:ascii="Century Gothic" w:hAnsi="Century Gothic"/>
                <w:sz w:val="14"/>
                <w:szCs w:val="16"/>
              </w:rPr>
              <w:br/>
              <w:t>Charter</w:t>
            </w:r>
          </w:p>
          <w:p w14:paraId="61C300D4" w14:textId="5C8F32C1" w:rsidR="00A47F67" w:rsidRPr="007C4677" w:rsidRDefault="00A47F67" w:rsidP="00A47F67">
            <w:pPr>
              <w:pStyle w:val="ListParagraph"/>
              <w:numPr>
                <w:ilvl w:val="0"/>
                <w:numId w:val="35"/>
              </w:numPr>
              <w:rPr>
                <w:rStyle w:val="eop"/>
                <w:rFonts w:ascii="Century Gothic" w:hAnsi="Century Gothic"/>
                <w:sz w:val="14"/>
                <w:szCs w:val="16"/>
              </w:rPr>
            </w:pPr>
            <w:r w:rsidRPr="007C4677">
              <w:rPr>
                <w:rFonts w:ascii="Century Gothic" w:hAnsi="Century Gothic"/>
                <w:sz w:val="14"/>
                <w:szCs w:val="16"/>
              </w:rPr>
              <w:t>Owning our Learning Charter</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1C9A1DDB" w14:textId="77777777" w:rsidR="00A47F67" w:rsidRPr="007C4677" w:rsidRDefault="00A47F67" w:rsidP="00A47F67">
            <w:pPr>
              <w:rPr>
                <w:rFonts w:ascii="Century Gothic" w:hAnsi="Century Gothic"/>
                <w:b/>
                <w:color w:val="FF66CC"/>
                <w:sz w:val="18"/>
              </w:rPr>
            </w:pPr>
            <w:r w:rsidRPr="007C4677">
              <w:rPr>
                <w:rFonts w:ascii="Century Gothic" w:hAnsi="Century Gothic"/>
                <w:b/>
                <w:color w:val="FF66CC"/>
                <w:sz w:val="18"/>
              </w:rPr>
              <w:t>Celebrating Difference</w:t>
            </w:r>
          </w:p>
          <w:p w14:paraId="5F781FB7" w14:textId="77777777" w:rsidR="00A47F67" w:rsidRPr="007C467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Judging by Appearances</w:t>
            </w:r>
          </w:p>
          <w:p w14:paraId="1E65A26C" w14:textId="77777777" w:rsidR="00A47F67" w:rsidRPr="007C467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Understanding influences</w:t>
            </w:r>
          </w:p>
          <w:p w14:paraId="3C14D523" w14:textId="77777777" w:rsidR="00A47F67" w:rsidRPr="007C467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Understanding Bullying</w:t>
            </w:r>
          </w:p>
          <w:p w14:paraId="064179A2" w14:textId="77777777" w:rsidR="00A47F67" w:rsidRPr="007C467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Problem-solving</w:t>
            </w:r>
          </w:p>
          <w:p w14:paraId="6DE7BE1E" w14:textId="77777777" w:rsidR="00A47F6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Special Me</w:t>
            </w:r>
          </w:p>
          <w:p w14:paraId="1103A53A" w14:textId="47C8656C" w:rsidR="00A47F67" w:rsidRPr="007C4677" w:rsidRDefault="00A47F67" w:rsidP="00A47F67">
            <w:pPr>
              <w:pStyle w:val="ListParagraph"/>
              <w:numPr>
                <w:ilvl w:val="0"/>
                <w:numId w:val="34"/>
              </w:numPr>
              <w:rPr>
                <w:rFonts w:ascii="Century Gothic" w:hAnsi="Century Gothic"/>
                <w:sz w:val="14"/>
                <w:szCs w:val="16"/>
              </w:rPr>
            </w:pPr>
            <w:r w:rsidRPr="007C4677">
              <w:rPr>
                <w:rFonts w:ascii="Century Gothic" w:hAnsi="Century Gothic"/>
                <w:sz w:val="14"/>
                <w:szCs w:val="16"/>
              </w:rPr>
              <w:t>Celebrating Difference: how we look</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77C1DB93" w14:textId="77777777" w:rsidR="00A47F67" w:rsidRPr="007C4677" w:rsidRDefault="00A47F67" w:rsidP="00A47F67">
            <w:pPr>
              <w:rPr>
                <w:rFonts w:ascii="Century Gothic" w:hAnsi="Century Gothic"/>
                <w:b/>
                <w:color w:val="7030A0"/>
                <w:sz w:val="18"/>
              </w:rPr>
            </w:pPr>
            <w:r w:rsidRPr="007C4677">
              <w:rPr>
                <w:rFonts w:ascii="Century Gothic" w:hAnsi="Century Gothic"/>
                <w:b/>
                <w:color w:val="7030A0"/>
                <w:sz w:val="18"/>
              </w:rPr>
              <w:t>Dreams &amp; Goals</w:t>
            </w:r>
          </w:p>
          <w:p w14:paraId="63118512"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Hopes and Dreams</w:t>
            </w:r>
          </w:p>
          <w:p w14:paraId="322AE852"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Broken Dreams</w:t>
            </w:r>
          </w:p>
          <w:p w14:paraId="331F5108"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Overcoming Disappointment</w:t>
            </w:r>
          </w:p>
          <w:p w14:paraId="53745F12"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Creating New Dreams</w:t>
            </w:r>
          </w:p>
          <w:p w14:paraId="3270141A"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Achieving Goals</w:t>
            </w:r>
          </w:p>
          <w:p w14:paraId="10BFE5C4" w14:textId="77777777" w:rsidR="00A47F67" w:rsidRPr="007C4677" w:rsidRDefault="00A47F67" w:rsidP="00A47F67">
            <w:pPr>
              <w:pStyle w:val="ListParagraph"/>
              <w:numPr>
                <w:ilvl w:val="0"/>
                <w:numId w:val="39"/>
              </w:numPr>
              <w:rPr>
                <w:rFonts w:ascii="Century Gothic" w:hAnsi="Century Gothic"/>
                <w:sz w:val="14"/>
              </w:rPr>
            </w:pPr>
            <w:r w:rsidRPr="007C4677">
              <w:rPr>
                <w:rFonts w:ascii="Century Gothic" w:hAnsi="Century Gothic"/>
                <w:sz w:val="14"/>
              </w:rPr>
              <w:t>We Did It!</w:t>
            </w:r>
          </w:p>
          <w:p w14:paraId="53E65E3D" w14:textId="77777777" w:rsidR="00A47F67" w:rsidRPr="007C4677" w:rsidRDefault="00A47F67" w:rsidP="00A47F67">
            <w:pPr>
              <w:rPr>
                <w:rFonts w:ascii="Century Gothic" w:hAnsi="Century Gothic"/>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2CDE4C26" w14:textId="77777777" w:rsidR="00A47F67" w:rsidRPr="007C4677" w:rsidRDefault="00A47F67" w:rsidP="00A47F67">
            <w:pPr>
              <w:rPr>
                <w:rFonts w:ascii="Century Gothic" w:hAnsi="Century Gothic"/>
                <w:b/>
                <w:color w:val="00B0F0"/>
                <w:sz w:val="18"/>
              </w:rPr>
            </w:pPr>
            <w:r w:rsidRPr="007C4677">
              <w:rPr>
                <w:rFonts w:ascii="Century Gothic" w:hAnsi="Century Gothic"/>
                <w:b/>
                <w:color w:val="00B0F0"/>
                <w:sz w:val="18"/>
              </w:rPr>
              <w:t>Healthy Me</w:t>
            </w:r>
          </w:p>
          <w:p w14:paraId="671C0D44"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My Friends and Me</w:t>
            </w:r>
          </w:p>
          <w:p w14:paraId="3A35E423"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Group Dynamics</w:t>
            </w:r>
          </w:p>
          <w:p w14:paraId="407DE4E9"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Smoking</w:t>
            </w:r>
          </w:p>
          <w:p w14:paraId="38C3A273"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Alcohol</w:t>
            </w:r>
          </w:p>
          <w:p w14:paraId="443BED85"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Healthy Friendships</w:t>
            </w:r>
          </w:p>
          <w:p w14:paraId="4A13D5B1" w14:textId="77777777" w:rsidR="00A47F67" w:rsidRPr="007C4677" w:rsidRDefault="00A47F67" w:rsidP="00A47F67">
            <w:pPr>
              <w:pStyle w:val="ListParagraph"/>
              <w:numPr>
                <w:ilvl w:val="0"/>
                <w:numId w:val="38"/>
              </w:numPr>
              <w:rPr>
                <w:rFonts w:ascii="Century Gothic" w:hAnsi="Century Gothic"/>
                <w:sz w:val="14"/>
              </w:rPr>
            </w:pPr>
            <w:r w:rsidRPr="007C4677">
              <w:rPr>
                <w:rFonts w:ascii="Century Gothic" w:hAnsi="Century Gothic"/>
                <w:sz w:val="14"/>
              </w:rPr>
              <w:t>Celebrating My Inner Strength and Assertiveness</w:t>
            </w:r>
          </w:p>
          <w:p w14:paraId="47BA1E87" w14:textId="77777777" w:rsidR="00A47F67" w:rsidRPr="007C4677" w:rsidRDefault="00A47F67" w:rsidP="00A47F67">
            <w:pPr>
              <w:rPr>
                <w:rFonts w:ascii="Century Gothic" w:hAnsi="Century Gothic"/>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75F9C0FD" w14:textId="77777777" w:rsidR="00A47F67" w:rsidRPr="007C4677" w:rsidRDefault="00A47F67" w:rsidP="00A47F67">
            <w:pPr>
              <w:rPr>
                <w:rFonts w:ascii="Century Gothic" w:hAnsi="Century Gothic"/>
                <w:b/>
                <w:color w:val="538135" w:themeColor="accent6" w:themeShade="BF"/>
                <w:sz w:val="18"/>
              </w:rPr>
            </w:pPr>
            <w:r w:rsidRPr="007C4677">
              <w:rPr>
                <w:rFonts w:ascii="Century Gothic" w:hAnsi="Century Gothic"/>
                <w:b/>
                <w:color w:val="538135" w:themeColor="accent6" w:themeShade="BF"/>
                <w:sz w:val="18"/>
              </w:rPr>
              <w:t>Relationships</w:t>
            </w:r>
          </w:p>
          <w:p w14:paraId="096D9403" w14:textId="77777777"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Jealousy</w:t>
            </w:r>
          </w:p>
          <w:p w14:paraId="4BD3F25C" w14:textId="77777777"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Love and Loss</w:t>
            </w:r>
          </w:p>
          <w:p w14:paraId="1D0580E6" w14:textId="77777777"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Memories</w:t>
            </w:r>
            <w:r w:rsidRPr="007C4677">
              <w:rPr>
                <w:rFonts w:ascii="Century Gothic" w:hAnsi="Century Gothic"/>
                <w:sz w:val="14"/>
              </w:rPr>
              <w:br/>
              <w:t>Puzzle outcome: Memory Box</w:t>
            </w:r>
          </w:p>
          <w:p w14:paraId="772ECA59" w14:textId="77777777"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Getting on and Falling Out</w:t>
            </w:r>
          </w:p>
          <w:p w14:paraId="6BE67FA3" w14:textId="77777777"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Girlfriends and Boyfriends</w:t>
            </w:r>
          </w:p>
          <w:p w14:paraId="4A320F1D" w14:textId="2454FFCF" w:rsidR="00A47F67" w:rsidRPr="007C4677" w:rsidRDefault="00A47F67" w:rsidP="00A47F67">
            <w:pPr>
              <w:pStyle w:val="ListParagraph"/>
              <w:numPr>
                <w:ilvl w:val="0"/>
                <w:numId w:val="42"/>
              </w:numPr>
              <w:rPr>
                <w:rFonts w:ascii="Century Gothic" w:hAnsi="Century Gothic"/>
                <w:sz w:val="14"/>
              </w:rPr>
            </w:pPr>
            <w:r w:rsidRPr="007C4677">
              <w:rPr>
                <w:rFonts w:ascii="Century Gothic" w:hAnsi="Century Gothic"/>
                <w:sz w:val="14"/>
              </w:rPr>
              <w:t>Celebrating My Relationships with People and Animals</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tcPr>
          <w:p w14:paraId="59E7C783" w14:textId="77777777" w:rsidR="00A47F67" w:rsidRPr="007C4677" w:rsidRDefault="00A47F67" w:rsidP="00A47F67">
            <w:pPr>
              <w:rPr>
                <w:rFonts w:ascii="Century Gothic" w:hAnsi="Century Gothic"/>
                <w:b/>
                <w:color w:val="FF0000"/>
                <w:sz w:val="18"/>
              </w:rPr>
            </w:pPr>
            <w:r w:rsidRPr="007C4677">
              <w:rPr>
                <w:rFonts w:ascii="Century Gothic" w:hAnsi="Century Gothic"/>
                <w:b/>
                <w:color w:val="FF0000"/>
                <w:sz w:val="18"/>
              </w:rPr>
              <w:t>Changing Me</w:t>
            </w:r>
          </w:p>
          <w:p w14:paraId="2BDDD079"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Unique Me</w:t>
            </w:r>
          </w:p>
          <w:p w14:paraId="77936A4D"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Having a Baby</w:t>
            </w:r>
          </w:p>
          <w:p w14:paraId="6D61FC96"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Having a Baby (Alternative lesson for Piece 2)</w:t>
            </w:r>
          </w:p>
          <w:p w14:paraId="632406FE"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Puberty and Menstruation</w:t>
            </w:r>
          </w:p>
          <w:p w14:paraId="782D2BE4"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Circles of Change</w:t>
            </w:r>
          </w:p>
          <w:p w14:paraId="5B6397C4" w14:textId="77777777"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Accepting Change</w:t>
            </w:r>
          </w:p>
          <w:p w14:paraId="7D7A9EDA" w14:textId="2C412CE2" w:rsidR="00A47F67" w:rsidRPr="007C4677" w:rsidRDefault="00A47F67" w:rsidP="00A47F67">
            <w:pPr>
              <w:pStyle w:val="ListParagraph"/>
              <w:numPr>
                <w:ilvl w:val="0"/>
                <w:numId w:val="43"/>
              </w:numPr>
              <w:rPr>
                <w:rFonts w:ascii="Century Gothic" w:hAnsi="Century Gothic"/>
                <w:sz w:val="14"/>
              </w:rPr>
            </w:pPr>
            <w:r w:rsidRPr="007C4677">
              <w:rPr>
                <w:rFonts w:ascii="Century Gothic" w:hAnsi="Century Gothic"/>
                <w:sz w:val="14"/>
              </w:rPr>
              <w:t>Looking Ahead</w:t>
            </w:r>
          </w:p>
        </w:tc>
      </w:tr>
      <w:tr w:rsidR="00E749B4" w:rsidRPr="00342E3C" w14:paraId="73B285C4" w14:textId="77777777" w:rsidTr="00C2324E">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3AF441D" w14:textId="3C147895" w:rsidR="00E749B4" w:rsidRDefault="00E749B4" w:rsidP="00A47F67">
            <w:pPr>
              <w:jc w:val="center"/>
              <w:rPr>
                <w:rStyle w:val="eop"/>
                <w:rFonts w:ascii="Century Gothic" w:hAnsi="Century Gothic" w:cs="Open Sans"/>
                <w:b/>
                <w:szCs w:val="16"/>
              </w:rPr>
            </w:pPr>
            <w:r>
              <w:rPr>
                <w:rFonts w:ascii="Century Gothic" w:hAnsi="Century Gothic" w:cs="Open Sans"/>
                <w:b/>
                <w:sz w:val="18"/>
                <w:szCs w:val="18"/>
              </w:rPr>
              <w:t>Adaptions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tcPr>
          <w:p w14:paraId="31247D86" w14:textId="77777777" w:rsidR="00E749B4" w:rsidRDefault="00E749B4" w:rsidP="00E749B4">
            <w:pPr>
              <w:rPr>
                <w:rStyle w:val="Strong"/>
                <w:rFonts w:ascii="Century Gothic" w:hAnsi="Century Gothic" w:cs="Arial"/>
                <w:b w:val="0"/>
                <w:color w:val="212529"/>
                <w:sz w:val="14"/>
                <w:szCs w:val="14"/>
              </w:rPr>
            </w:pPr>
            <w:r w:rsidRPr="004F3385">
              <w:rPr>
                <w:rStyle w:val="Strong"/>
                <w:rFonts w:ascii="Century Gothic" w:hAnsi="Century Gothic" w:cs="Arial"/>
                <w:b w:val="0"/>
                <w:color w:val="212529"/>
                <w:sz w:val="14"/>
                <w:szCs w:val="14"/>
              </w:rPr>
              <w:t>Word mat with meaning explained for the following words; citizen, rights, responsibilities, democracy, rewards, consequences and charter.</w:t>
            </w:r>
          </w:p>
          <w:p w14:paraId="3B2F9D83" w14:textId="77777777" w:rsidR="00E749B4" w:rsidRDefault="00E749B4" w:rsidP="00E749B4">
            <w:pPr>
              <w:rPr>
                <w:rStyle w:val="Strong"/>
                <w:rFonts w:ascii="Century Gothic" w:hAnsi="Century Gothic" w:cs="Arial"/>
                <w:b w:val="0"/>
                <w:color w:val="212529"/>
                <w:sz w:val="14"/>
                <w:szCs w:val="14"/>
              </w:rPr>
            </w:pPr>
            <w:r>
              <w:rPr>
                <w:rStyle w:val="Strong"/>
                <w:rFonts w:ascii="Century Gothic" w:hAnsi="Century Gothic" w:cs="Arial"/>
                <w:b w:val="0"/>
                <w:color w:val="212529"/>
                <w:sz w:val="14"/>
                <w:szCs w:val="14"/>
              </w:rPr>
              <w:t>Calm space</w:t>
            </w:r>
          </w:p>
          <w:p w14:paraId="3D189901" w14:textId="09C9E621" w:rsidR="00E749B4" w:rsidRPr="007C4677" w:rsidRDefault="00E749B4" w:rsidP="00E749B4">
            <w:pPr>
              <w:rPr>
                <w:rStyle w:val="eop"/>
                <w:rFonts w:ascii="Century Gothic" w:hAnsi="Century Gothic" w:cs="Open Sans"/>
                <w:b/>
                <w:sz w:val="14"/>
                <w:szCs w:val="14"/>
              </w:rPr>
            </w:pPr>
            <w:r>
              <w:rPr>
                <w:rStyle w:val="Strong"/>
                <w:rFonts w:ascii="Century Gothic" w:hAnsi="Century Gothic" w:cs="Arial"/>
                <w:b w:val="0"/>
                <w:color w:val="212529"/>
                <w:sz w:val="14"/>
                <w:szCs w:val="14"/>
              </w:rPr>
              <w:t>Pre teaching difficult concepts</w:t>
            </w:r>
            <w:bookmarkStart w:id="2" w:name="_GoBack"/>
            <w:bookmarkEnd w:id="2"/>
          </w:p>
        </w:tc>
      </w:tr>
      <w:tr w:rsidR="00A47F67" w:rsidRPr="00342E3C" w14:paraId="6EFAB2F8"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F946FB8" w14:textId="7862C6CA"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RE</w:t>
            </w:r>
          </w:p>
        </w:tc>
        <w:tc>
          <w:tcPr>
            <w:tcW w:w="3349" w:type="dxa"/>
            <w:gridSpan w:val="4"/>
            <w:tcBorders>
              <w:top w:val="single" w:sz="8" w:space="0" w:color="auto"/>
              <w:left w:val="single" w:sz="8" w:space="0" w:color="auto"/>
              <w:bottom w:val="single" w:sz="8" w:space="0" w:color="auto"/>
              <w:right w:val="single" w:sz="8" w:space="0" w:color="auto"/>
            </w:tcBorders>
            <w:shd w:val="clear" w:color="auto" w:fill="auto"/>
          </w:tcPr>
          <w:p w14:paraId="2C8ECEF8" w14:textId="5027A72A" w:rsidR="00A47F67" w:rsidRPr="004F3385" w:rsidRDefault="00A47F67" w:rsidP="00A47F67">
            <w:pPr>
              <w:jc w:val="center"/>
              <w:rPr>
                <w:rStyle w:val="eop"/>
                <w:rFonts w:ascii="Century Gothic" w:hAnsi="Century Gothic" w:cs="Open Sans"/>
                <w:b/>
                <w:sz w:val="14"/>
                <w:szCs w:val="14"/>
              </w:rPr>
            </w:pPr>
            <w:r w:rsidRPr="004F3385">
              <w:rPr>
                <w:rFonts w:ascii="Century Gothic" w:eastAsia="Open Sans" w:hAnsi="Century Gothic" w:cs="Open Sans"/>
                <w:sz w:val="14"/>
                <w:szCs w:val="14"/>
              </w:rPr>
              <w:t xml:space="preserve"> </w:t>
            </w:r>
          </w:p>
        </w:tc>
        <w:tc>
          <w:tcPr>
            <w:tcW w:w="3350" w:type="dxa"/>
            <w:gridSpan w:val="6"/>
            <w:tcBorders>
              <w:top w:val="single" w:sz="8" w:space="0" w:color="auto"/>
              <w:left w:val="single" w:sz="8" w:space="0" w:color="auto"/>
              <w:bottom w:val="single" w:sz="8" w:space="0" w:color="auto"/>
              <w:right w:val="single" w:sz="8" w:space="0" w:color="auto"/>
            </w:tcBorders>
            <w:shd w:val="clear" w:color="auto" w:fill="auto"/>
          </w:tcPr>
          <w:p w14:paraId="2ADD1838" w14:textId="77777777" w:rsidR="00A47F67" w:rsidRPr="007C4677" w:rsidRDefault="00A47F67" w:rsidP="00A47F67">
            <w:pPr>
              <w:rPr>
                <w:rFonts w:ascii="Century Gothic" w:hAnsi="Century Gothic"/>
                <w:b/>
                <w:sz w:val="18"/>
              </w:rPr>
            </w:pPr>
            <w:r w:rsidRPr="007C4677">
              <w:rPr>
                <w:rFonts w:ascii="Century Gothic" w:hAnsi="Century Gothic"/>
                <w:b/>
                <w:sz w:val="18"/>
              </w:rPr>
              <w:t xml:space="preserve">Hinduism </w:t>
            </w:r>
          </w:p>
          <w:p w14:paraId="7EF6EE16" w14:textId="77777777" w:rsidR="00A47F67" w:rsidRPr="007C4677" w:rsidRDefault="00A47F67" w:rsidP="00A47F67">
            <w:pPr>
              <w:rPr>
                <w:rFonts w:ascii="Century Gothic" w:hAnsi="Century Gothic"/>
                <w:sz w:val="14"/>
              </w:rPr>
            </w:pPr>
          </w:p>
          <w:p w14:paraId="6218C8B6" w14:textId="77777777" w:rsidR="00A47F67" w:rsidRPr="007C4677" w:rsidRDefault="00A47F67" w:rsidP="00A47F67">
            <w:pPr>
              <w:rPr>
                <w:rFonts w:ascii="Century Gothic" w:hAnsi="Century Gothic"/>
                <w:sz w:val="14"/>
              </w:rPr>
            </w:pPr>
            <w:r w:rsidRPr="007C4677">
              <w:rPr>
                <w:rFonts w:ascii="Century Gothic" w:hAnsi="Century Gothic"/>
                <w:sz w:val="14"/>
              </w:rPr>
              <w:t>How does the story of Rama and Sita inspire Hindus to follow their dharma?</w:t>
            </w:r>
          </w:p>
          <w:p w14:paraId="160D0098" w14:textId="77777777" w:rsidR="00A47F67" w:rsidRDefault="00A47F67" w:rsidP="00A47F67">
            <w:pPr>
              <w:jc w:val="center"/>
              <w:rPr>
                <w:rFonts w:ascii="Century Gothic" w:eastAsia="Open Sans" w:hAnsi="Century Gothic" w:cs="Open Sans"/>
                <w:sz w:val="14"/>
                <w:szCs w:val="14"/>
              </w:rPr>
            </w:pPr>
            <w:r w:rsidRPr="007C4677">
              <w:rPr>
                <w:rFonts w:ascii="Century Gothic" w:eastAsia="Open Sans" w:hAnsi="Century Gothic" w:cs="Open Sans"/>
                <w:sz w:val="14"/>
                <w:szCs w:val="14"/>
              </w:rPr>
              <w:t>Emmanuel Project Y4</w:t>
            </w:r>
          </w:p>
          <w:p w14:paraId="2886405C" w14:textId="77777777" w:rsidR="00A47F67" w:rsidRDefault="00A47F67" w:rsidP="00A47F67">
            <w:pPr>
              <w:jc w:val="center"/>
              <w:rPr>
                <w:rStyle w:val="eop"/>
                <w:rFonts w:ascii="Century Gothic" w:hAnsi="Century Gothic" w:cs="Open Sans"/>
                <w:b/>
                <w:sz w:val="14"/>
                <w:szCs w:val="14"/>
              </w:rPr>
            </w:pPr>
          </w:p>
          <w:p w14:paraId="7DA6D3EF" w14:textId="6A65990E" w:rsidR="00A47F67" w:rsidRPr="007C4677" w:rsidRDefault="00A47F67" w:rsidP="00A47F67">
            <w:pPr>
              <w:jc w:val="center"/>
              <w:rPr>
                <w:rStyle w:val="eop"/>
                <w:rFonts w:ascii="Century Gothic" w:hAnsi="Century Gothic" w:cs="Open Sans"/>
                <w:b/>
                <w:sz w:val="14"/>
                <w:szCs w:val="14"/>
              </w:rPr>
            </w:pP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041D81D9" w14:textId="425B8303" w:rsidR="00A47F67" w:rsidRPr="007C4677" w:rsidRDefault="00A47F67" w:rsidP="00A47F67">
            <w:pPr>
              <w:jc w:val="center"/>
              <w:rPr>
                <w:rStyle w:val="eop"/>
                <w:rFonts w:ascii="Century Gothic" w:hAnsi="Century Gothic" w:cs="Open Sans"/>
                <w:b/>
                <w:sz w:val="14"/>
                <w:szCs w:val="14"/>
              </w:rPr>
            </w:pPr>
            <w:r w:rsidRPr="007C4677">
              <w:rPr>
                <w:rFonts w:ascii="Century Gothic" w:eastAsia="Open Sans" w:hAnsi="Century Gothic" w:cs="Open Sans"/>
                <w:sz w:val="14"/>
                <w:szCs w:val="14"/>
              </w:rPr>
              <w:t xml:space="preserve"> </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56AD8CF2" w14:textId="0EAE5A26" w:rsidR="00A47F67" w:rsidRPr="00CF4DDB" w:rsidRDefault="00A47F67" w:rsidP="00A47F67">
            <w:pPr>
              <w:rPr>
                <w:rFonts w:ascii="Century Gothic" w:hAnsi="Century Gothic" w:cs="Open Sans"/>
                <w:b/>
                <w:sz w:val="14"/>
                <w:szCs w:val="14"/>
              </w:rPr>
            </w:pPr>
            <w:r w:rsidRPr="007C4677">
              <w:rPr>
                <w:rFonts w:ascii="Century Gothic" w:hAnsi="Century Gothic"/>
                <w:b/>
                <w:sz w:val="18"/>
              </w:rPr>
              <w:t xml:space="preserve"> Christianity </w:t>
            </w:r>
          </w:p>
          <w:p w14:paraId="5B04F81A" w14:textId="77777777" w:rsidR="00A47F67" w:rsidRPr="007C4677" w:rsidRDefault="00A47F67" w:rsidP="00A47F67">
            <w:pPr>
              <w:rPr>
                <w:rFonts w:ascii="Century Gothic" w:hAnsi="Century Gothic"/>
                <w:b/>
                <w:sz w:val="18"/>
              </w:rPr>
            </w:pPr>
          </w:p>
          <w:p w14:paraId="68AEF5A1" w14:textId="77777777" w:rsidR="00A47F67" w:rsidRPr="007C4677" w:rsidRDefault="00A47F67" w:rsidP="00A47F67">
            <w:pPr>
              <w:rPr>
                <w:rFonts w:ascii="Century Gothic" w:hAnsi="Century Gothic"/>
                <w:sz w:val="14"/>
              </w:rPr>
            </w:pPr>
            <w:r w:rsidRPr="007C4677">
              <w:rPr>
                <w:rFonts w:ascii="Century Gothic" w:hAnsi="Century Gothic"/>
                <w:sz w:val="14"/>
              </w:rPr>
              <w:t>How does believing Jesus is their saviour inspire Christians to save and serve others?</w:t>
            </w:r>
          </w:p>
          <w:p w14:paraId="7B0B056B" w14:textId="1B1208D1" w:rsidR="00A47F67" w:rsidRPr="007C4677" w:rsidRDefault="00A47F67" w:rsidP="00A47F67">
            <w:pPr>
              <w:jc w:val="center"/>
              <w:rPr>
                <w:rStyle w:val="eop"/>
                <w:rFonts w:ascii="Century Gothic" w:hAnsi="Century Gothic" w:cs="Open Sans"/>
                <w:b/>
                <w:sz w:val="14"/>
                <w:szCs w:val="14"/>
              </w:rPr>
            </w:pPr>
            <w:r w:rsidRPr="007C4677">
              <w:rPr>
                <w:rFonts w:ascii="Century Gothic" w:eastAsia="Open Sans" w:hAnsi="Century Gothic" w:cs="Open Sans"/>
                <w:sz w:val="14"/>
                <w:szCs w:val="14"/>
              </w:rPr>
              <w:t>Emmanuel Project Y4</w:t>
            </w:r>
          </w:p>
        </w:tc>
        <w:tc>
          <w:tcPr>
            <w:tcW w:w="3350" w:type="dxa"/>
            <w:gridSpan w:val="4"/>
            <w:tcBorders>
              <w:top w:val="single" w:sz="8" w:space="0" w:color="auto"/>
              <w:left w:val="single" w:sz="8" w:space="0" w:color="auto"/>
              <w:bottom w:val="single" w:sz="8" w:space="0" w:color="auto"/>
              <w:right w:val="single" w:sz="8" w:space="0" w:color="auto"/>
            </w:tcBorders>
            <w:shd w:val="clear" w:color="auto" w:fill="auto"/>
          </w:tcPr>
          <w:p w14:paraId="4BBDCFFF" w14:textId="77777777" w:rsidR="00A47F67" w:rsidRPr="007C4677" w:rsidRDefault="00A47F67" w:rsidP="00A47F67">
            <w:pPr>
              <w:rPr>
                <w:rFonts w:ascii="Century Gothic" w:hAnsi="Century Gothic"/>
                <w:b/>
                <w:sz w:val="18"/>
              </w:rPr>
            </w:pPr>
            <w:r w:rsidRPr="007C4677">
              <w:rPr>
                <w:rFonts w:ascii="Century Gothic" w:hAnsi="Century Gothic"/>
                <w:b/>
                <w:sz w:val="18"/>
              </w:rPr>
              <w:t xml:space="preserve">Christianity </w:t>
            </w:r>
          </w:p>
          <w:p w14:paraId="4BE15588" w14:textId="77777777" w:rsidR="00A47F67" w:rsidRPr="007C4677" w:rsidRDefault="00A47F67" w:rsidP="00A47F67">
            <w:pPr>
              <w:rPr>
                <w:rFonts w:ascii="Century Gothic" w:hAnsi="Century Gothic"/>
                <w:sz w:val="14"/>
              </w:rPr>
            </w:pPr>
          </w:p>
          <w:p w14:paraId="1E9B31D4" w14:textId="77777777" w:rsidR="00A47F67" w:rsidRPr="007C4677" w:rsidRDefault="00A47F67" w:rsidP="00A47F67">
            <w:pPr>
              <w:rPr>
                <w:rFonts w:ascii="Century Gothic" w:hAnsi="Century Gothic"/>
                <w:sz w:val="14"/>
              </w:rPr>
            </w:pPr>
            <w:r w:rsidRPr="007C4677">
              <w:rPr>
                <w:rFonts w:ascii="Century Gothic" w:hAnsi="Century Gothic"/>
                <w:sz w:val="14"/>
              </w:rPr>
              <w:t xml:space="preserve">Why do Christians believe they are people on a mission? </w:t>
            </w:r>
          </w:p>
          <w:p w14:paraId="70DBE4C9" w14:textId="42D34950" w:rsidR="00A47F67" w:rsidRPr="007C4677" w:rsidRDefault="00A47F67" w:rsidP="00A47F67">
            <w:pPr>
              <w:jc w:val="center"/>
              <w:rPr>
                <w:rStyle w:val="eop"/>
                <w:rFonts w:ascii="Century Gothic" w:hAnsi="Century Gothic" w:cs="Open Sans"/>
                <w:b/>
                <w:sz w:val="14"/>
                <w:szCs w:val="14"/>
              </w:rPr>
            </w:pPr>
            <w:r w:rsidRPr="007C4677">
              <w:rPr>
                <w:rFonts w:ascii="Century Gothic" w:eastAsia="Open Sans" w:hAnsi="Century Gothic" w:cs="Open Sans"/>
                <w:sz w:val="14"/>
                <w:szCs w:val="14"/>
              </w:rPr>
              <w:t>Emmanuel Project Y4</w:t>
            </w:r>
          </w:p>
        </w:tc>
        <w:tc>
          <w:tcPr>
            <w:tcW w:w="335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14:paraId="3EE4EA3B" w14:textId="77777777" w:rsidR="00A47F67" w:rsidRPr="007C4677" w:rsidRDefault="00A47F67" w:rsidP="00A47F67">
            <w:pPr>
              <w:jc w:val="center"/>
              <w:rPr>
                <w:rStyle w:val="eop"/>
                <w:rFonts w:ascii="Century Gothic" w:hAnsi="Century Gothic" w:cs="Open Sans"/>
                <w:b/>
                <w:sz w:val="14"/>
                <w:szCs w:val="14"/>
              </w:rPr>
            </w:pPr>
          </w:p>
        </w:tc>
      </w:tr>
      <w:tr w:rsidR="00A47F67" w:rsidRPr="00342E3C" w14:paraId="3ACF64EE" w14:textId="77777777" w:rsidTr="009E5280">
        <w:trPr>
          <w:jc w:val="center"/>
        </w:trPr>
        <w:tc>
          <w:tcPr>
            <w:tcW w:w="154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D2FF17" w14:textId="00712B59" w:rsidR="00A47F67" w:rsidRDefault="00A47F67" w:rsidP="00A47F67">
            <w:pPr>
              <w:jc w:val="center"/>
              <w:rPr>
                <w:rStyle w:val="eop"/>
                <w:rFonts w:ascii="Century Gothic" w:hAnsi="Century Gothic" w:cs="Open Sans"/>
                <w:b/>
                <w:szCs w:val="16"/>
              </w:rPr>
            </w:pPr>
            <w:r>
              <w:rPr>
                <w:rFonts w:ascii="Century Gothic" w:hAnsi="Century Gothic" w:cs="Open Sans"/>
                <w:b/>
                <w:sz w:val="18"/>
                <w:szCs w:val="18"/>
              </w:rPr>
              <w:t>Adaptions</w:t>
            </w:r>
          </w:p>
        </w:tc>
        <w:tc>
          <w:tcPr>
            <w:tcW w:w="20100" w:type="dxa"/>
            <w:gridSpan w:val="27"/>
            <w:tcBorders>
              <w:top w:val="single" w:sz="8" w:space="0" w:color="auto"/>
              <w:left w:val="single" w:sz="8" w:space="0" w:color="auto"/>
              <w:bottom w:val="single" w:sz="8" w:space="0" w:color="auto"/>
              <w:right w:val="single" w:sz="8" w:space="0" w:color="auto"/>
            </w:tcBorders>
            <w:shd w:val="clear" w:color="auto" w:fill="auto"/>
            <w:vAlign w:val="center"/>
          </w:tcPr>
          <w:p w14:paraId="716AE18D"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Role play</w:t>
            </w:r>
          </w:p>
          <w:p w14:paraId="2C5BC2DA"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Large visual timeline</w:t>
            </w:r>
          </w:p>
          <w:p w14:paraId="574EFCEF"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Artefacts to touch and explore physically</w:t>
            </w:r>
          </w:p>
          <w:p w14:paraId="0C4A5191" w14:textId="77777777"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Sensory experiences</w:t>
            </w:r>
          </w:p>
          <w:p w14:paraId="1A27DB01" w14:textId="0609791A"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Key words displayed (with visual pictures where possible)</w:t>
            </w:r>
          </w:p>
          <w:p w14:paraId="347795B7" w14:textId="618F427B"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Pre teach new concepts and discuss new language</w:t>
            </w:r>
          </w:p>
          <w:p w14:paraId="4FF64C1D" w14:textId="1642D27E"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Revisit language regularly</w:t>
            </w:r>
          </w:p>
          <w:p w14:paraId="1C91F009" w14:textId="2B5E63AC" w:rsidR="00A47F67" w:rsidRDefault="00A47F67" w:rsidP="00A47F67">
            <w:pPr>
              <w:rPr>
                <w:rStyle w:val="eop"/>
                <w:rFonts w:ascii="Century Gothic" w:hAnsi="Century Gothic" w:cs="Open Sans"/>
                <w:sz w:val="14"/>
                <w:szCs w:val="16"/>
              </w:rPr>
            </w:pPr>
            <w:r>
              <w:rPr>
                <w:rStyle w:val="eop"/>
                <w:rFonts w:ascii="Century Gothic" w:hAnsi="Century Gothic" w:cs="Open Sans"/>
                <w:sz w:val="14"/>
                <w:szCs w:val="16"/>
              </w:rPr>
              <w:t>Make links with prior learning</w:t>
            </w:r>
          </w:p>
          <w:p w14:paraId="3DE950D9" w14:textId="77777777" w:rsidR="00A47F67" w:rsidRDefault="00A47F67" w:rsidP="00A47F67">
            <w:pPr>
              <w:jc w:val="center"/>
              <w:rPr>
                <w:rStyle w:val="eop"/>
                <w:rFonts w:ascii="Century Gothic" w:hAnsi="Century Gothic" w:cs="Open Sans"/>
                <w:b/>
                <w:szCs w:val="16"/>
              </w:rPr>
            </w:pPr>
          </w:p>
        </w:tc>
      </w:tr>
    </w:tbl>
    <w:p w14:paraId="177CC753" w14:textId="2C2A87FE" w:rsidR="3965DED3" w:rsidRDefault="3965DED3" w:rsidP="00527E30">
      <w:pPr>
        <w:shd w:val="clear" w:color="auto" w:fill="FFFFFF" w:themeFill="background1"/>
        <w:rPr>
          <w:sz w:val="16"/>
          <w:szCs w:val="16"/>
        </w:rPr>
      </w:pPr>
    </w:p>
    <w:p w14:paraId="71B4C4A7" w14:textId="224A58A9" w:rsidR="3965DED3" w:rsidRDefault="3965DED3" w:rsidP="00527E30">
      <w:pPr>
        <w:shd w:val="clear" w:color="auto" w:fill="FFFFFF" w:themeFill="background1"/>
        <w:rPr>
          <w:sz w:val="16"/>
          <w:szCs w:val="16"/>
        </w:rPr>
      </w:pPr>
    </w:p>
    <w:p w14:paraId="35CA54B4" w14:textId="5069201B" w:rsidR="3965DED3" w:rsidRDefault="3965DED3" w:rsidP="00527E30">
      <w:pPr>
        <w:shd w:val="clear" w:color="auto" w:fill="FFFFFF" w:themeFill="background1"/>
        <w:rPr>
          <w:sz w:val="16"/>
          <w:szCs w:val="16"/>
        </w:rPr>
      </w:pPr>
    </w:p>
    <w:p w14:paraId="13F8CF8A" w14:textId="3523C6D3" w:rsidR="3965DED3" w:rsidRDefault="3965DED3" w:rsidP="00527E30">
      <w:pPr>
        <w:shd w:val="clear" w:color="auto" w:fill="FFFFFF" w:themeFill="background1"/>
        <w:rPr>
          <w:sz w:val="16"/>
          <w:szCs w:val="16"/>
        </w:rPr>
      </w:pPr>
    </w:p>
    <w:sectPr w:rsidR="3965DED3" w:rsidSect="00231C54">
      <w:headerReference w:type="default" r:id="rId15"/>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04BA6" w14:textId="77777777" w:rsidR="00475E8D" w:rsidRDefault="00475E8D" w:rsidP="0072083C">
      <w:pPr>
        <w:spacing w:after="0" w:line="240" w:lineRule="auto"/>
      </w:pPr>
      <w:r>
        <w:separator/>
      </w:r>
    </w:p>
  </w:endnote>
  <w:endnote w:type="continuationSeparator" w:id="0">
    <w:p w14:paraId="629FE7E5" w14:textId="77777777" w:rsidR="00475E8D" w:rsidRDefault="00475E8D"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30360" w14:textId="77777777" w:rsidR="00475E8D" w:rsidRDefault="00475E8D" w:rsidP="0072083C">
      <w:pPr>
        <w:spacing w:after="0" w:line="240" w:lineRule="auto"/>
      </w:pPr>
      <w:r>
        <w:separator/>
      </w:r>
    </w:p>
  </w:footnote>
  <w:footnote w:type="continuationSeparator" w:id="0">
    <w:p w14:paraId="6F6701A8" w14:textId="77777777" w:rsidR="00475E8D" w:rsidRDefault="00475E8D"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BB1B9" w14:textId="56C03466" w:rsidR="00475E8D" w:rsidRDefault="00475E8D">
    <w:pPr>
      <w:pStyle w:val="Header"/>
    </w:pPr>
    <w:r>
      <w:rPr>
        <w:noProof/>
        <w:lang w:eastAsia="en-GB"/>
      </w:rPr>
      <w:drawing>
        <wp:anchor distT="0" distB="0" distL="114300" distR="114300" simplePos="0" relativeHeight="251660288" behindDoc="1" locked="0" layoutInCell="1" allowOverlap="1" wp14:anchorId="5018A3C0" wp14:editId="705DC4C4">
          <wp:simplePos x="0" y="0"/>
          <wp:positionH relativeFrom="margin">
            <wp:posOffset>431800</wp:posOffset>
          </wp:positionH>
          <wp:positionV relativeFrom="paragraph">
            <wp:posOffset>-139700</wp:posOffset>
          </wp:positionV>
          <wp:extent cx="393700" cy="367030"/>
          <wp:effectExtent l="0" t="0" r="0" b="1270"/>
          <wp:wrapTight wrapText="bothSides">
            <wp:wrapPolygon edited="0">
              <wp:start x="0" y="0"/>
              <wp:lineTo x="0" y="20927"/>
              <wp:lineTo x="20903" y="20927"/>
              <wp:lineTo x="209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393700" cy="36703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4875D18D" wp14:editId="29F7C81B">
              <wp:simplePos x="0" y="0"/>
              <wp:positionH relativeFrom="margin">
                <wp:posOffset>25400</wp:posOffset>
              </wp:positionH>
              <wp:positionV relativeFrom="paragraph">
                <wp:posOffset>-228600</wp:posOffset>
              </wp:positionV>
              <wp:extent cx="13063855" cy="558800"/>
              <wp:effectExtent l="12700" t="12700" r="29845" b="25400"/>
              <wp:wrapNone/>
              <wp:docPr id="1" name="Rounded Rectangle 1"/>
              <wp:cNvGraphicFramePr/>
              <a:graphic xmlns:a="http://schemas.openxmlformats.org/drawingml/2006/main">
                <a:graphicData uri="http://schemas.microsoft.com/office/word/2010/wordprocessingShape">
                  <wps:wsp>
                    <wps:cNvSpPr/>
                    <wps:spPr>
                      <a:xfrm>
                        <a:off x="0" y="0"/>
                        <a:ext cx="13063855" cy="5588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192EDA7A" w14:textId="7426365B" w:rsidR="00475E8D" w:rsidRPr="00B159F2" w:rsidRDefault="00475E8D" w:rsidP="0072083C">
                          <w:pPr>
                            <w:pStyle w:val="Header"/>
                            <w:jc w:val="center"/>
                            <w:rPr>
                              <w:rFonts w:ascii="Century Gothic" w:hAnsi="Century Gothic" w:cs="Open Sans"/>
                              <w:sz w:val="48"/>
                              <w:szCs w:val="48"/>
                            </w:rPr>
                          </w:pPr>
                          <w:r w:rsidRPr="00B159F2">
                            <w:rPr>
                              <w:rFonts w:ascii="Century Gothic" w:hAnsi="Century Gothic" w:cs="Open Sans"/>
                              <w:b/>
                              <w:sz w:val="48"/>
                              <w:szCs w:val="48"/>
                            </w:rPr>
                            <w:t xml:space="preserve">Bosham Primary School Yearly Coverage Map     </w:t>
                          </w:r>
                          <w:r w:rsidRPr="00B159F2">
                            <w:rPr>
                              <w:rFonts w:ascii="Century Gothic" w:hAnsi="Century Gothic" w:cs="Open Sans"/>
                              <w:sz w:val="48"/>
                              <w:szCs w:val="48"/>
                            </w:rPr>
                            <w:t xml:space="preserve">Year: </w:t>
                          </w:r>
                          <w:r w:rsidRPr="00B159F2">
                            <w:rPr>
                              <w:rFonts w:ascii="Century Gothic" w:hAnsi="Century Gothic" w:cs="Open Sans"/>
                              <w:b/>
                              <w:sz w:val="48"/>
                              <w:szCs w:val="48"/>
                            </w:rPr>
                            <w:t>4</w:t>
                          </w:r>
                          <w:r w:rsidR="00E749B4">
                            <w:rPr>
                              <w:rFonts w:ascii="Century Gothic" w:hAnsi="Century Gothic" w:cs="Open Sans"/>
                              <w:sz w:val="48"/>
                              <w:szCs w:val="48"/>
                            </w:rPr>
                            <w:t xml:space="preserve">    </w:t>
                          </w:r>
                        </w:p>
                        <w:p w14:paraId="35803C1C" w14:textId="77777777" w:rsidR="00475E8D" w:rsidRPr="00C46A72" w:rsidRDefault="00475E8D" w:rsidP="0072083C">
                          <w:pPr>
                            <w:pStyle w:val="Header"/>
                            <w:jc w:val="center"/>
                            <w:rPr>
                              <w:sz w:val="28"/>
                              <w:szCs w:val="28"/>
                              <w:u w:val="single"/>
                            </w:rPr>
                          </w:pPr>
                        </w:p>
                        <w:p w14:paraId="138EC415" w14:textId="77777777" w:rsidR="00475E8D" w:rsidRPr="00C46A72" w:rsidRDefault="00475E8D"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5D18D" id="Rounded Rectangle 1" o:spid="_x0000_s1026" style="position:absolute;margin-left:2pt;margin-top:-18pt;width:1028.65pt;height:4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" fillcolor="white [3201]" strokecolor="red" strokeweight="3pt">
              <v:stroke joinstyle="miter"/>
              <v:textbox>
                <w:txbxContent>
                  <w:p w14:paraId="192EDA7A" w14:textId="7426365B" w:rsidR="00475E8D" w:rsidRPr="00B159F2" w:rsidRDefault="00475E8D" w:rsidP="0072083C">
                    <w:pPr>
                      <w:pStyle w:val="Header"/>
                      <w:jc w:val="center"/>
                      <w:rPr>
                        <w:rFonts w:ascii="Century Gothic" w:hAnsi="Century Gothic" w:cs="Open Sans"/>
                        <w:sz w:val="48"/>
                        <w:szCs w:val="48"/>
                      </w:rPr>
                    </w:pPr>
                    <w:r w:rsidRPr="00B159F2">
                      <w:rPr>
                        <w:rFonts w:ascii="Century Gothic" w:hAnsi="Century Gothic" w:cs="Open Sans"/>
                        <w:b/>
                        <w:sz w:val="48"/>
                        <w:szCs w:val="48"/>
                      </w:rPr>
                      <w:t xml:space="preserve">Bosham Primary School Yearly Coverage Map     </w:t>
                    </w:r>
                    <w:r w:rsidRPr="00B159F2">
                      <w:rPr>
                        <w:rFonts w:ascii="Century Gothic" w:hAnsi="Century Gothic" w:cs="Open Sans"/>
                        <w:sz w:val="48"/>
                        <w:szCs w:val="48"/>
                      </w:rPr>
                      <w:t xml:space="preserve">Year: </w:t>
                    </w:r>
                    <w:r w:rsidRPr="00B159F2">
                      <w:rPr>
                        <w:rFonts w:ascii="Century Gothic" w:hAnsi="Century Gothic" w:cs="Open Sans"/>
                        <w:b/>
                        <w:sz w:val="48"/>
                        <w:szCs w:val="48"/>
                      </w:rPr>
                      <w:t>4</w:t>
                    </w:r>
                    <w:r w:rsidR="00E749B4">
                      <w:rPr>
                        <w:rFonts w:ascii="Century Gothic" w:hAnsi="Century Gothic" w:cs="Open Sans"/>
                        <w:sz w:val="48"/>
                        <w:szCs w:val="48"/>
                      </w:rPr>
                      <w:t xml:space="preserve">    </w:t>
                    </w:r>
                  </w:p>
                  <w:p w14:paraId="35803C1C" w14:textId="77777777" w:rsidR="00475E8D" w:rsidRPr="00C46A72" w:rsidRDefault="00475E8D" w:rsidP="0072083C">
                    <w:pPr>
                      <w:pStyle w:val="Header"/>
                      <w:jc w:val="center"/>
                      <w:rPr>
                        <w:sz w:val="28"/>
                        <w:szCs w:val="28"/>
                        <w:u w:val="single"/>
                      </w:rPr>
                    </w:pPr>
                  </w:p>
                  <w:p w14:paraId="138EC415" w14:textId="77777777" w:rsidR="00475E8D" w:rsidRPr="00C46A72" w:rsidRDefault="00475E8D" w:rsidP="0072083C">
                    <w:pPr>
                      <w:pStyle w:val="Header"/>
                      <w:jc w:val="center"/>
                      <w:rPr>
                        <w:sz w:val="28"/>
                        <w:szCs w:val="28"/>
                        <w:u w:val="single"/>
                      </w:rPr>
                    </w:pPr>
                  </w:p>
                </w:txbxContent>
              </v:textbox>
              <w10:wrap anchorx="margin"/>
            </v:roundrect>
          </w:pict>
        </mc:Fallback>
      </mc:AlternateContent>
    </w:r>
    <w:proofErr w:type="gramStart"/>
    <w:r>
      <w:t>four</w:t>
    </w:r>
    <w:proofErr w:type="gramEnd"/>
    <w:r>
      <w:ptab w:relativeTo="margin" w:alignment="center" w:leader="none"/>
    </w:r>
  </w:p>
  <w:p w14:paraId="5A0DEB22" w14:textId="77777777" w:rsidR="00475E8D" w:rsidRDefault="00475E8D">
    <w:pPr>
      <w:pStyle w:val="Header"/>
    </w:pPr>
  </w:p>
  <w:p w14:paraId="63026AE4" w14:textId="77777777" w:rsidR="00475E8D" w:rsidRDefault="00475E8D">
    <w:pPr>
      <w:pStyle w:val="Header"/>
    </w:pPr>
  </w:p>
  <w:p w14:paraId="6ECB8A1C" w14:textId="77777777" w:rsidR="00475E8D" w:rsidRDefault="00475E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2A7A"/>
    <w:multiLevelType w:val="hybridMultilevel"/>
    <w:tmpl w:val="87FC6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697870"/>
    <w:multiLevelType w:val="hybridMultilevel"/>
    <w:tmpl w:val="4E6296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9245D1"/>
    <w:multiLevelType w:val="hybridMultilevel"/>
    <w:tmpl w:val="606C8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2F31CC"/>
    <w:multiLevelType w:val="hybridMultilevel"/>
    <w:tmpl w:val="37262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9713F5"/>
    <w:multiLevelType w:val="hybridMultilevel"/>
    <w:tmpl w:val="A34AF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D165B6"/>
    <w:multiLevelType w:val="multilevel"/>
    <w:tmpl w:val="61EE6718"/>
    <w:lvl w:ilvl="0">
      <w:start w:val="1"/>
      <w:numFmt w:val="bullet"/>
      <w:lvlText w:val="●"/>
      <w:lvlJc w:val="left"/>
      <w:pPr>
        <w:ind w:left="360" w:hanging="360"/>
      </w:pPr>
      <w:rPr>
        <w:rFonts w:ascii="Quicksand" w:eastAsia="Quicksand" w:hAnsi="Quicksand" w:cs="Quicksand"/>
        <w:b w:val="0"/>
        <w:color w:val="5B5BA5"/>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1555094A"/>
    <w:multiLevelType w:val="hybridMultilevel"/>
    <w:tmpl w:val="050C0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8A441A"/>
    <w:multiLevelType w:val="hybridMultilevel"/>
    <w:tmpl w:val="A8844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E525EF"/>
    <w:multiLevelType w:val="hybridMultilevel"/>
    <w:tmpl w:val="F09C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502361"/>
    <w:multiLevelType w:val="hybridMultilevel"/>
    <w:tmpl w:val="F8209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067121"/>
    <w:multiLevelType w:val="hybridMultilevel"/>
    <w:tmpl w:val="86B69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7F42E2"/>
    <w:multiLevelType w:val="hybridMultilevel"/>
    <w:tmpl w:val="29004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C66574"/>
    <w:multiLevelType w:val="hybridMultilevel"/>
    <w:tmpl w:val="C12AF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091A87"/>
    <w:multiLevelType w:val="hybridMultilevel"/>
    <w:tmpl w:val="D1AA1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CF620A"/>
    <w:multiLevelType w:val="hybridMultilevel"/>
    <w:tmpl w:val="E8A48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306F8C"/>
    <w:multiLevelType w:val="hybridMultilevel"/>
    <w:tmpl w:val="3EDCFB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5A01F9"/>
    <w:multiLevelType w:val="hybridMultilevel"/>
    <w:tmpl w:val="9F0C0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EA0705"/>
    <w:multiLevelType w:val="hybridMultilevel"/>
    <w:tmpl w:val="18DAC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FD0324"/>
    <w:multiLevelType w:val="hybridMultilevel"/>
    <w:tmpl w:val="69E62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612835"/>
    <w:multiLevelType w:val="hybridMultilevel"/>
    <w:tmpl w:val="CD06D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5C529D"/>
    <w:multiLevelType w:val="hybridMultilevel"/>
    <w:tmpl w:val="4ED81A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CAA7D76"/>
    <w:multiLevelType w:val="hybridMultilevel"/>
    <w:tmpl w:val="ED884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ED4A8D"/>
    <w:multiLevelType w:val="hybridMultilevel"/>
    <w:tmpl w:val="A97C8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FED1DD4"/>
    <w:multiLevelType w:val="hybridMultilevel"/>
    <w:tmpl w:val="E90AD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69219C3"/>
    <w:multiLevelType w:val="hybridMultilevel"/>
    <w:tmpl w:val="0C987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517546"/>
    <w:multiLevelType w:val="hybridMultilevel"/>
    <w:tmpl w:val="4972F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A21CE8"/>
    <w:multiLevelType w:val="hybridMultilevel"/>
    <w:tmpl w:val="505EA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28871D4"/>
    <w:multiLevelType w:val="multilevel"/>
    <w:tmpl w:val="3C223206"/>
    <w:lvl w:ilvl="0">
      <w:start w:val="1"/>
      <w:numFmt w:val="bullet"/>
      <w:lvlText w:val="●"/>
      <w:lvlJc w:val="left"/>
      <w:pPr>
        <w:ind w:left="720" w:hanging="360"/>
      </w:pPr>
      <w:rPr>
        <w:rFonts w:ascii="Quicksand" w:eastAsia="Quicksand" w:hAnsi="Quicksand" w:cs="Quicksand"/>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7150B8B"/>
    <w:multiLevelType w:val="hybridMultilevel"/>
    <w:tmpl w:val="119022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C336887"/>
    <w:multiLevelType w:val="hybridMultilevel"/>
    <w:tmpl w:val="B1802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2064E1A"/>
    <w:multiLevelType w:val="hybridMultilevel"/>
    <w:tmpl w:val="E60E2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4D165BE"/>
    <w:multiLevelType w:val="hybridMultilevel"/>
    <w:tmpl w:val="F6244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ED314D"/>
    <w:multiLevelType w:val="multilevel"/>
    <w:tmpl w:val="2A9E35E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4F90385"/>
    <w:multiLevelType w:val="hybridMultilevel"/>
    <w:tmpl w:val="4E627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7E051A3"/>
    <w:multiLevelType w:val="hybridMultilevel"/>
    <w:tmpl w:val="5C6C1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390BD1"/>
    <w:multiLevelType w:val="hybridMultilevel"/>
    <w:tmpl w:val="FD1CA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21E42C9"/>
    <w:multiLevelType w:val="hybridMultilevel"/>
    <w:tmpl w:val="DB0E3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44302DF"/>
    <w:multiLevelType w:val="hybridMultilevel"/>
    <w:tmpl w:val="976A6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52F6CD8"/>
    <w:multiLevelType w:val="hybridMultilevel"/>
    <w:tmpl w:val="C08AFA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B73B04"/>
    <w:multiLevelType w:val="hybridMultilevel"/>
    <w:tmpl w:val="8FAA0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74F666A"/>
    <w:multiLevelType w:val="hybridMultilevel"/>
    <w:tmpl w:val="5A389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8D37E08"/>
    <w:multiLevelType w:val="hybridMultilevel"/>
    <w:tmpl w:val="84789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716E4D"/>
    <w:multiLevelType w:val="hybridMultilevel"/>
    <w:tmpl w:val="BB8ED8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BC46FAD"/>
    <w:multiLevelType w:val="hybridMultilevel"/>
    <w:tmpl w:val="323E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821926"/>
    <w:multiLevelType w:val="hybridMultilevel"/>
    <w:tmpl w:val="0D2CC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
  </w:num>
  <w:num w:numId="3">
    <w:abstractNumId w:val="38"/>
  </w:num>
  <w:num w:numId="4">
    <w:abstractNumId w:val="24"/>
  </w:num>
  <w:num w:numId="5">
    <w:abstractNumId w:val="28"/>
  </w:num>
  <w:num w:numId="6">
    <w:abstractNumId w:val="12"/>
  </w:num>
  <w:num w:numId="7">
    <w:abstractNumId w:val="26"/>
  </w:num>
  <w:num w:numId="8">
    <w:abstractNumId w:val="25"/>
  </w:num>
  <w:num w:numId="9">
    <w:abstractNumId w:val="31"/>
  </w:num>
  <w:num w:numId="10">
    <w:abstractNumId w:val="37"/>
  </w:num>
  <w:num w:numId="11">
    <w:abstractNumId w:val="8"/>
  </w:num>
  <w:num w:numId="12">
    <w:abstractNumId w:val="39"/>
  </w:num>
  <w:num w:numId="13">
    <w:abstractNumId w:val="33"/>
  </w:num>
  <w:num w:numId="14">
    <w:abstractNumId w:val="3"/>
  </w:num>
  <w:num w:numId="15">
    <w:abstractNumId w:val="18"/>
  </w:num>
  <w:num w:numId="16">
    <w:abstractNumId w:val="35"/>
  </w:num>
  <w:num w:numId="17">
    <w:abstractNumId w:val="6"/>
  </w:num>
  <w:num w:numId="18">
    <w:abstractNumId w:val="19"/>
  </w:num>
  <w:num w:numId="19">
    <w:abstractNumId w:val="41"/>
  </w:num>
  <w:num w:numId="20">
    <w:abstractNumId w:val="29"/>
  </w:num>
  <w:num w:numId="21">
    <w:abstractNumId w:val="13"/>
  </w:num>
  <w:num w:numId="22">
    <w:abstractNumId w:val="2"/>
  </w:num>
  <w:num w:numId="23">
    <w:abstractNumId w:val="22"/>
  </w:num>
  <w:num w:numId="24">
    <w:abstractNumId w:val="7"/>
  </w:num>
  <w:num w:numId="25">
    <w:abstractNumId w:val="4"/>
  </w:num>
  <w:num w:numId="26">
    <w:abstractNumId w:val="34"/>
  </w:num>
  <w:num w:numId="27">
    <w:abstractNumId w:val="14"/>
  </w:num>
  <w:num w:numId="28">
    <w:abstractNumId w:val="42"/>
  </w:num>
  <w:num w:numId="29">
    <w:abstractNumId w:val="32"/>
  </w:num>
  <w:num w:numId="30">
    <w:abstractNumId w:val="5"/>
  </w:num>
  <w:num w:numId="31">
    <w:abstractNumId w:val="27"/>
  </w:num>
  <w:num w:numId="32">
    <w:abstractNumId w:val="20"/>
  </w:num>
  <w:num w:numId="33">
    <w:abstractNumId w:val="36"/>
  </w:num>
  <w:num w:numId="34">
    <w:abstractNumId w:val="9"/>
  </w:num>
  <w:num w:numId="35">
    <w:abstractNumId w:val="16"/>
  </w:num>
  <w:num w:numId="36">
    <w:abstractNumId w:val="30"/>
  </w:num>
  <w:num w:numId="37">
    <w:abstractNumId w:val="11"/>
  </w:num>
  <w:num w:numId="38">
    <w:abstractNumId w:val="44"/>
  </w:num>
  <w:num w:numId="39">
    <w:abstractNumId w:val="40"/>
  </w:num>
  <w:num w:numId="40">
    <w:abstractNumId w:val="23"/>
  </w:num>
  <w:num w:numId="41">
    <w:abstractNumId w:val="43"/>
  </w:num>
  <w:num w:numId="42">
    <w:abstractNumId w:val="21"/>
  </w:num>
  <w:num w:numId="43">
    <w:abstractNumId w:val="0"/>
  </w:num>
  <w:num w:numId="44">
    <w:abstractNumId w:val="17"/>
  </w:num>
  <w:num w:numId="45">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0534A"/>
    <w:rsid w:val="0003586F"/>
    <w:rsid w:val="00053FB2"/>
    <w:rsid w:val="00076D4F"/>
    <w:rsid w:val="00082490"/>
    <w:rsid w:val="000A798E"/>
    <w:rsid w:val="000B1F4E"/>
    <w:rsid w:val="000E3CAC"/>
    <w:rsid w:val="000F733E"/>
    <w:rsid w:val="00133ED7"/>
    <w:rsid w:val="0017095C"/>
    <w:rsid w:val="001744A9"/>
    <w:rsid w:val="00174E60"/>
    <w:rsid w:val="00184842"/>
    <w:rsid w:val="001A178B"/>
    <w:rsid w:val="001A388C"/>
    <w:rsid w:val="001B0D93"/>
    <w:rsid w:val="001B270D"/>
    <w:rsid w:val="001C73A0"/>
    <w:rsid w:val="001E243E"/>
    <w:rsid w:val="001E34A4"/>
    <w:rsid w:val="001E6800"/>
    <w:rsid w:val="001F065B"/>
    <w:rsid w:val="001F4DEB"/>
    <w:rsid w:val="002030D2"/>
    <w:rsid w:val="00231C54"/>
    <w:rsid w:val="00240FFC"/>
    <w:rsid w:val="00241D3F"/>
    <w:rsid w:val="002436D9"/>
    <w:rsid w:val="00257173"/>
    <w:rsid w:val="00266D28"/>
    <w:rsid w:val="002678A3"/>
    <w:rsid w:val="002701B2"/>
    <w:rsid w:val="002811F7"/>
    <w:rsid w:val="002A090B"/>
    <w:rsid w:val="002A578E"/>
    <w:rsid w:val="002C60DC"/>
    <w:rsid w:val="002D37EB"/>
    <w:rsid w:val="002E0CAA"/>
    <w:rsid w:val="002F22A9"/>
    <w:rsid w:val="00305426"/>
    <w:rsid w:val="00323725"/>
    <w:rsid w:val="00323B5F"/>
    <w:rsid w:val="0032463B"/>
    <w:rsid w:val="00342E3C"/>
    <w:rsid w:val="00353425"/>
    <w:rsid w:val="003A58CB"/>
    <w:rsid w:val="003A5C12"/>
    <w:rsid w:val="003B7C0A"/>
    <w:rsid w:val="003C15BF"/>
    <w:rsid w:val="003D702F"/>
    <w:rsid w:val="003D75E2"/>
    <w:rsid w:val="003E0D20"/>
    <w:rsid w:val="003E3CC3"/>
    <w:rsid w:val="00401618"/>
    <w:rsid w:val="00401D7C"/>
    <w:rsid w:val="00412F3C"/>
    <w:rsid w:val="00425C66"/>
    <w:rsid w:val="00427A02"/>
    <w:rsid w:val="00444A62"/>
    <w:rsid w:val="00455FEA"/>
    <w:rsid w:val="00475E8D"/>
    <w:rsid w:val="0047688A"/>
    <w:rsid w:val="004A3CCE"/>
    <w:rsid w:val="004C3C97"/>
    <w:rsid w:val="004F12CD"/>
    <w:rsid w:val="004F28C8"/>
    <w:rsid w:val="004F3385"/>
    <w:rsid w:val="00504918"/>
    <w:rsid w:val="005061DF"/>
    <w:rsid w:val="005274B0"/>
    <w:rsid w:val="00527E30"/>
    <w:rsid w:val="005307EC"/>
    <w:rsid w:val="00530EC2"/>
    <w:rsid w:val="0053675F"/>
    <w:rsid w:val="00551BE7"/>
    <w:rsid w:val="00552960"/>
    <w:rsid w:val="00562055"/>
    <w:rsid w:val="00575543"/>
    <w:rsid w:val="005831D6"/>
    <w:rsid w:val="005E011F"/>
    <w:rsid w:val="005E2F53"/>
    <w:rsid w:val="005F3992"/>
    <w:rsid w:val="005F5840"/>
    <w:rsid w:val="00627A06"/>
    <w:rsid w:val="0064133E"/>
    <w:rsid w:val="00654D71"/>
    <w:rsid w:val="00673DB6"/>
    <w:rsid w:val="00686C37"/>
    <w:rsid w:val="00694973"/>
    <w:rsid w:val="006C6434"/>
    <w:rsid w:val="006E4D4D"/>
    <w:rsid w:val="006E51D0"/>
    <w:rsid w:val="00703A2D"/>
    <w:rsid w:val="0072083C"/>
    <w:rsid w:val="0072378A"/>
    <w:rsid w:val="00732097"/>
    <w:rsid w:val="0074471A"/>
    <w:rsid w:val="00753228"/>
    <w:rsid w:val="00761C2A"/>
    <w:rsid w:val="00776BE3"/>
    <w:rsid w:val="007816A5"/>
    <w:rsid w:val="007878DE"/>
    <w:rsid w:val="0079282D"/>
    <w:rsid w:val="007A0D88"/>
    <w:rsid w:val="007B0B02"/>
    <w:rsid w:val="007B5136"/>
    <w:rsid w:val="007C22EF"/>
    <w:rsid w:val="007C4677"/>
    <w:rsid w:val="007D688E"/>
    <w:rsid w:val="007E78FB"/>
    <w:rsid w:val="007F7EC5"/>
    <w:rsid w:val="0080108A"/>
    <w:rsid w:val="00820ABA"/>
    <w:rsid w:val="00825DAA"/>
    <w:rsid w:val="00826006"/>
    <w:rsid w:val="008277B7"/>
    <w:rsid w:val="0085518F"/>
    <w:rsid w:val="00874706"/>
    <w:rsid w:val="0088030D"/>
    <w:rsid w:val="008914C1"/>
    <w:rsid w:val="00891BB9"/>
    <w:rsid w:val="008A3A71"/>
    <w:rsid w:val="009037AF"/>
    <w:rsid w:val="00915A0F"/>
    <w:rsid w:val="00927A69"/>
    <w:rsid w:val="00943326"/>
    <w:rsid w:val="00951ABA"/>
    <w:rsid w:val="009544E2"/>
    <w:rsid w:val="00956AEC"/>
    <w:rsid w:val="00997F13"/>
    <w:rsid w:val="009A1D62"/>
    <w:rsid w:val="009D0C2D"/>
    <w:rsid w:val="009D2C85"/>
    <w:rsid w:val="009E5280"/>
    <w:rsid w:val="009E6902"/>
    <w:rsid w:val="00A10629"/>
    <w:rsid w:val="00A311F0"/>
    <w:rsid w:val="00A322BA"/>
    <w:rsid w:val="00A323CF"/>
    <w:rsid w:val="00A32B40"/>
    <w:rsid w:val="00A36175"/>
    <w:rsid w:val="00A42CEF"/>
    <w:rsid w:val="00A44D76"/>
    <w:rsid w:val="00A47F67"/>
    <w:rsid w:val="00A57AF5"/>
    <w:rsid w:val="00A67E3E"/>
    <w:rsid w:val="00A84542"/>
    <w:rsid w:val="00A953D6"/>
    <w:rsid w:val="00A9643C"/>
    <w:rsid w:val="00AA5948"/>
    <w:rsid w:val="00AA683D"/>
    <w:rsid w:val="00AB3DAE"/>
    <w:rsid w:val="00AB43E5"/>
    <w:rsid w:val="00AB50F1"/>
    <w:rsid w:val="00AF6C43"/>
    <w:rsid w:val="00B04690"/>
    <w:rsid w:val="00B159F2"/>
    <w:rsid w:val="00B24790"/>
    <w:rsid w:val="00B25A6E"/>
    <w:rsid w:val="00B26010"/>
    <w:rsid w:val="00B375AD"/>
    <w:rsid w:val="00B44578"/>
    <w:rsid w:val="00B53E89"/>
    <w:rsid w:val="00B906FE"/>
    <w:rsid w:val="00B92D3B"/>
    <w:rsid w:val="00B9718F"/>
    <w:rsid w:val="00BA49CE"/>
    <w:rsid w:val="00BA7F41"/>
    <w:rsid w:val="00BB0E24"/>
    <w:rsid w:val="00BC17C9"/>
    <w:rsid w:val="00C3395E"/>
    <w:rsid w:val="00C44FBE"/>
    <w:rsid w:val="00C46810"/>
    <w:rsid w:val="00C94625"/>
    <w:rsid w:val="00CC0945"/>
    <w:rsid w:val="00CD221D"/>
    <w:rsid w:val="00CD4766"/>
    <w:rsid w:val="00CF4DDB"/>
    <w:rsid w:val="00D0302C"/>
    <w:rsid w:val="00D03BB6"/>
    <w:rsid w:val="00D10E0B"/>
    <w:rsid w:val="00D13167"/>
    <w:rsid w:val="00D35E72"/>
    <w:rsid w:val="00D537EA"/>
    <w:rsid w:val="00D56656"/>
    <w:rsid w:val="00D57CDA"/>
    <w:rsid w:val="00D60A29"/>
    <w:rsid w:val="00D65BEA"/>
    <w:rsid w:val="00D666DB"/>
    <w:rsid w:val="00D71BF1"/>
    <w:rsid w:val="00D902B9"/>
    <w:rsid w:val="00DA6139"/>
    <w:rsid w:val="00DB05DA"/>
    <w:rsid w:val="00DB4722"/>
    <w:rsid w:val="00DC3656"/>
    <w:rsid w:val="00E16567"/>
    <w:rsid w:val="00E20E19"/>
    <w:rsid w:val="00E22CEA"/>
    <w:rsid w:val="00E419FA"/>
    <w:rsid w:val="00E56D78"/>
    <w:rsid w:val="00E749B4"/>
    <w:rsid w:val="00E85852"/>
    <w:rsid w:val="00EB2355"/>
    <w:rsid w:val="00EB5F01"/>
    <w:rsid w:val="00ED6B00"/>
    <w:rsid w:val="00ED75A5"/>
    <w:rsid w:val="00F047D7"/>
    <w:rsid w:val="00F06F42"/>
    <w:rsid w:val="00F355E2"/>
    <w:rsid w:val="00F37EA6"/>
    <w:rsid w:val="00F5579B"/>
    <w:rsid w:val="00F6620A"/>
    <w:rsid w:val="00F72ECC"/>
    <w:rsid w:val="00F73DC3"/>
    <w:rsid w:val="00F80322"/>
    <w:rsid w:val="00F8720F"/>
    <w:rsid w:val="00F904F6"/>
    <w:rsid w:val="00FA5E51"/>
    <w:rsid w:val="00FC5903"/>
    <w:rsid w:val="00FE5F2A"/>
    <w:rsid w:val="00FF23DA"/>
    <w:rsid w:val="00FF425C"/>
    <w:rsid w:val="0339BDF7"/>
    <w:rsid w:val="03684F10"/>
    <w:rsid w:val="042567D3"/>
    <w:rsid w:val="04D58E58"/>
    <w:rsid w:val="069FEFD2"/>
    <w:rsid w:val="094EC613"/>
    <w:rsid w:val="09E23FA6"/>
    <w:rsid w:val="0B5A3898"/>
    <w:rsid w:val="0C0F2890"/>
    <w:rsid w:val="0C1D04C5"/>
    <w:rsid w:val="0CF608F9"/>
    <w:rsid w:val="102DA9BB"/>
    <w:rsid w:val="11377EF0"/>
    <w:rsid w:val="1245FECA"/>
    <w:rsid w:val="1328FAB2"/>
    <w:rsid w:val="14922EC6"/>
    <w:rsid w:val="14C705D2"/>
    <w:rsid w:val="14D8119E"/>
    <w:rsid w:val="1650C6BB"/>
    <w:rsid w:val="16A79A51"/>
    <w:rsid w:val="16F51909"/>
    <w:rsid w:val="1890E96A"/>
    <w:rsid w:val="19ECD863"/>
    <w:rsid w:val="1CD6D27C"/>
    <w:rsid w:val="1E2E4EF9"/>
    <w:rsid w:val="1EE70291"/>
    <w:rsid w:val="2097F635"/>
    <w:rsid w:val="226BDFA6"/>
    <w:rsid w:val="22F7CAC2"/>
    <w:rsid w:val="248F2A33"/>
    <w:rsid w:val="25CA2DF9"/>
    <w:rsid w:val="26C5ABA1"/>
    <w:rsid w:val="28617C02"/>
    <w:rsid w:val="28977ED4"/>
    <w:rsid w:val="29E5288E"/>
    <w:rsid w:val="2A2ABB3E"/>
    <w:rsid w:val="2A9C4121"/>
    <w:rsid w:val="2BCF1F96"/>
    <w:rsid w:val="2D32A10B"/>
    <w:rsid w:val="2D6AEFF7"/>
    <w:rsid w:val="305F06D0"/>
    <w:rsid w:val="30A290B9"/>
    <w:rsid w:val="319C60EF"/>
    <w:rsid w:val="326BB230"/>
    <w:rsid w:val="33958E20"/>
    <w:rsid w:val="357FE893"/>
    <w:rsid w:val="35C1A324"/>
    <w:rsid w:val="35FDBCDC"/>
    <w:rsid w:val="369BC612"/>
    <w:rsid w:val="37A3758E"/>
    <w:rsid w:val="380ECE61"/>
    <w:rsid w:val="3965DED3"/>
    <w:rsid w:val="3AA96DE3"/>
    <w:rsid w:val="3C30E4A8"/>
    <w:rsid w:val="3C561A26"/>
    <w:rsid w:val="3CCF8CA0"/>
    <w:rsid w:val="3D0391B8"/>
    <w:rsid w:val="3D30EC73"/>
    <w:rsid w:val="3F779883"/>
    <w:rsid w:val="41531711"/>
    <w:rsid w:val="42804263"/>
    <w:rsid w:val="438C0FD6"/>
    <w:rsid w:val="4454E3B0"/>
    <w:rsid w:val="4630BD6A"/>
    <w:rsid w:val="472FE38D"/>
    <w:rsid w:val="4739CA44"/>
    <w:rsid w:val="491C9449"/>
    <w:rsid w:val="492854D3"/>
    <w:rsid w:val="4E7025AA"/>
    <w:rsid w:val="4EF65217"/>
    <w:rsid w:val="4F883F81"/>
    <w:rsid w:val="50A78B34"/>
    <w:rsid w:val="511A3E5B"/>
    <w:rsid w:val="53533E0D"/>
    <w:rsid w:val="5370E284"/>
    <w:rsid w:val="545BB0A4"/>
    <w:rsid w:val="556B45C3"/>
    <w:rsid w:val="56A7E0A0"/>
    <w:rsid w:val="56AF5CF1"/>
    <w:rsid w:val="584B2D52"/>
    <w:rsid w:val="589FF6AE"/>
    <w:rsid w:val="5915F96A"/>
    <w:rsid w:val="59255040"/>
    <w:rsid w:val="59DF8162"/>
    <w:rsid w:val="5A452739"/>
    <w:rsid w:val="5A4E6D7A"/>
    <w:rsid w:val="5C4D9A2C"/>
    <w:rsid w:val="5D7F8EF8"/>
    <w:rsid w:val="5D9477BE"/>
    <w:rsid w:val="5DF6D4DF"/>
    <w:rsid w:val="5EE7C991"/>
    <w:rsid w:val="61210B4F"/>
    <w:rsid w:val="61E72E58"/>
    <w:rsid w:val="655BC5DA"/>
    <w:rsid w:val="669DF30B"/>
    <w:rsid w:val="6844FBDB"/>
    <w:rsid w:val="69DC7CCF"/>
    <w:rsid w:val="69E090E1"/>
    <w:rsid w:val="6BFF4886"/>
    <w:rsid w:val="6DB6C99C"/>
    <w:rsid w:val="6EF4BAE4"/>
    <w:rsid w:val="70745087"/>
    <w:rsid w:val="708F21AB"/>
    <w:rsid w:val="70DBC04E"/>
    <w:rsid w:val="71683A4E"/>
    <w:rsid w:val="72AFB3F8"/>
    <w:rsid w:val="72DAED00"/>
    <w:rsid w:val="73ABF149"/>
    <w:rsid w:val="7612F269"/>
    <w:rsid w:val="76534D68"/>
    <w:rsid w:val="7681DE81"/>
    <w:rsid w:val="781DAEE2"/>
    <w:rsid w:val="7D2BF2E7"/>
    <w:rsid w:val="7DEF920A"/>
    <w:rsid w:val="7F522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79C15FE"/>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BB6"/>
  </w:style>
  <w:style w:type="paragraph" w:styleId="Heading1">
    <w:name w:val="heading 1"/>
    <w:basedOn w:val="Normal"/>
    <w:next w:val="Normal"/>
    <w:link w:val="Heading1Char"/>
    <w:uiPriority w:val="9"/>
    <w:qFormat/>
    <w:rsid w:val="00ED75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75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927A69"/>
    <w:pPr>
      <w:keepNext/>
      <w:keepLines/>
      <w:spacing w:before="40" w:after="0" w:line="240" w:lineRule="auto"/>
      <w:outlineLvl w:val="4"/>
    </w:pPr>
    <w:rPr>
      <w:rFonts w:asciiTheme="majorHAnsi" w:eastAsiaTheme="majorEastAsia" w:hAnsiTheme="majorHAnsi" w:cstheme="majorBidi"/>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956A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AEC"/>
    <w:rPr>
      <w:rFonts w:ascii="Segoe UI" w:hAnsi="Segoe UI" w:cs="Segoe UI"/>
      <w:sz w:val="18"/>
      <w:szCs w:val="18"/>
    </w:rPr>
  </w:style>
  <w:style w:type="paragraph" w:customStyle="1" w:styleId="Heading51">
    <w:name w:val="Heading 51"/>
    <w:basedOn w:val="Normal"/>
    <w:next w:val="Normal"/>
    <w:uiPriority w:val="9"/>
    <w:unhideWhenUsed/>
    <w:qFormat/>
    <w:rsid w:val="00927A69"/>
    <w:pPr>
      <w:keepNext/>
      <w:keepLines/>
      <w:spacing w:before="40" w:after="0" w:line="240" w:lineRule="auto"/>
      <w:outlineLvl w:val="4"/>
    </w:pPr>
    <w:rPr>
      <w:rFonts w:ascii="Calibri Light" w:eastAsia="Times New Roman" w:hAnsi="Calibri Light" w:cs="Times New Roman"/>
      <w:color w:val="2F5496"/>
      <w:szCs w:val="24"/>
    </w:rPr>
  </w:style>
  <w:style w:type="character" w:customStyle="1" w:styleId="Heading5Char">
    <w:name w:val="Heading 5 Char"/>
    <w:basedOn w:val="DefaultParagraphFont"/>
    <w:link w:val="Heading5"/>
    <w:uiPriority w:val="9"/>
    <w:rsid w:val="00927A69"/>
    <w:rPr>
      <w:rFonts w:asciiTheme="majorHAnsi" w:eastAsiaTheme="majorEastAsia" w:hAnsiTheme="majorHAnsi" w:cstheme="majorBidi"/>
      <w:color w:val="2E74B5" w:themeColor="accent1" w:themeShade="BF"/>
      <w:szCs w:val="24"/>
    </w:rPr>
  </w:style>
  <w:style w:type="paragraph" w:customStyle="1" w:styleId="Default">
    <w:name w:val="Default"/>
    <w:rsid w:val="00342E3C"/>
    <w:pPr>
      <w:autoSpaceDE w:val="0"/>
      <w:autoSpaceDN w:val="0"/>
      <w:adjustRightInd w:val="0"/>
      <w:spacing w:after="0" w:line="240" w:lineRule="auto"/>
    </w:pPr>
    <w:rPr>
      <w:rFonts w:ascii="Tahoma" w:hAnsi="Tahoma" w:cs="Tahoma"/>
      <w:color w:val="000000"/>
      <w:sz w:val="24"/>
      <w:szCs w:val="24"/>
    </w:rPr>
  </w:style>
  <w:style w:type="character" w:customStyle="1" w:styleId="eop">
    <w:name w:val="eop"/>
    <w:basedOn w:val="DefaultParagraphFont"/>
    <w:rsid w:val="00B24790"/>
  </w:style>
  <w:style w:type="character" w:customStyle="1" w:styleId="Heading1Char">
    <w:name w:val="Heading 1 Char"/>
    <w:basedOn w:val="DefaultParagraphFont"/>
    <w:link w:val="Heading1"/>
    <w:uiPriority w:val="9"/>
    <w:rsid w:val="00ED75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ED75A5"/>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5F3992"/>
    <w:rPr>
      <w:b/>
      <w:bCs/>
    </w:rPr>
  </w:style>
  <w:style w:type="character" w:customStyle="1" w:styleId="text-jigsaw-blue">
    <w:name w:val="text-jigsaw-blue"/>
    <w:basedOn w:val="DefaultParagraphFont"/>
    <w:rsid w:val="005F5840"/>
  </w:style>
  <w:style w:type="character" w:customStyle="1" w:styleId="UnresolvedMention1">
    <w:name w:val="Unresolved Mention1"/>
    <w:basedOn w:val="DefaultParagraphFont"/>
    <w:uiPriority w:val="99"/>
    <w:semiHidden/>
    <w:unhideWhenUsed/>
    <w:rsid w:val="00BA49CE"/>
    <w:rPr>
      <w:color w:val="605E5C"/>
      <w:shd w:val="clear" w:color="auto" w:fill="E1DFDD"/>
    </w:rPr>
  </w:style>
  <w:style w:type="character" w:customStyle="1" w:styleId="UnresolvedMention2">
    <w:name w:val="Unresolved Mention2"/>
    <w:basedOn w:val="DefaultParagraphFont"/>
    <w:uiPriority w:val="99"/>
    <w:semiHidden/>
    <w:unhideWhenUsed/>
    <w:rsid w:val="00D10E0B"/>
    <w:rPr>
      <w:color w:val="605E5C"/>
      <w:shd w:val="clear" w:color="auto" w:fill="E1DFDD"/>
    </w:rPr>
  </w:style>
  <w:style w:type="character" w:styleId="FollowedHyperlink">
    <w:name w:val="FollowedHyperlink"/>
    <w:basedOn w:val="DefaultParagraphFont"/>
    <w:uiPriority w:val="99"/>
    <w:semiHidden/>
    <w:unhideWhenUsed/>
    <w:rsid w:val="00455F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804398">
      <w:bodyDiv w:val="1"/>
      <w:marLeft w:val="0"/>
      <w:marRight w:val="0"/>
      <w:marTop w:val="0"/>
      <w:marBottom w:val="0"/>
      <w:divBdr>
        <w:top w:val="none" w:sz="0" w:space="0" w:color="auto"/>
        <w:left w:val="none" w:sz="0" w:space="0" w:color="auto"/>
        <w:bottom w:val="none" w:sz="0" w:space="0" w:color="auto"/>
        <w:right w:val="none" w:sz="0" w:space="0" w:color="auto"/>
      </w:divBdr>
      <w:divsChild>
        <w:div w:id="1868790631">
          <w:marLeft w:val="274"/>
          <w:marRight w:val="0"/>
          <w:marTop w:val="0"/>
          <w:marBottom w:val="0"/>
          <w:divBdr>
            <w:top w:val="none" w:sz="0" w:space="0" w:color="auto"/>
            <w:left w:val="none" w:sz="0" w:space="0" w:color="auto"/>
            <w:bottom w:val="none" w:sz="0" w:space="0" w:color="auto"/>
            <w:right w:val="none" w:sz="0" w:space="0" w:color="auto"/>
          </w:divBdr>
        </w:div>
        <w:div w:id="1185092550">
          <w:marLeft w:val="274"/>
          <w:marRight w:val="0"/>
          <w:marTop w:val="0"/>
          <w:marBottom w:val="0"/>
          <w:divBdr>
            <w:top w:val="none" w:sz="0" w:space="0" w:color="auto"/>
            <w:left w:val="none" w:sz="0" w:space="0" w:color="auto"/>
            <w:bottom w:val="none" w:sz="0" w:space="0" w:color="auto"/>
            <w:right w:val="none" w:sz="0" w:space="0" w:color="auto"/>
          </w:divBdr>
        </w:div>
        <w:div w:id="877814754">
          <w:marLeft w:val="274"/>
          <w:marRight w:val="0"/>
          <w:marTop w:val="0"/>
          <w:marBottom w:val="0"/>
          <w:divBdr>
            <w:top w:val="none" w:sz="0" w:space="0" w:color="auto"/>
            <w:left w:val="none" w:sz="0" w:space="0" w:color="auto"/>
            <w:bottom w:val="none" w:sz="0" w:space="0" w:color="auto"/>
            <w:right w:val="none" w:sz="0" w:space="0" w:color="auto"/>
          </w:divBdr>
        </w:div>
        <w:div w:id="909004006">
          <w:marLeft w:val="274"/>
          <w:marRight w:val="0"/>
          <w:marTop w:val="0"/>
          <w:marBottom w:val="0"/>
          <w:divBdr>
            <w:top w:val="none" w:sz="0" w:space="0" w:color="auto"/>
            <w:left w:val="none" w:sz="0" w:space="0" w:color="auto"/>
            <w:bottom w:val="none" w:sz="0" w:space="0" w:color="auto"/>
            <w:right w:val="none" w:sz="0" w:space="0" w:color="auto"/>
          </w:divBdr>
        </w:div>
        <w:div w:id="1617908305">
          <w:marLeft w:val="274"/>
          <w:marRight w:val="0"/>
          <w:marTop w:val="0"/>
          <w:marBottom w:val="0"/>
          <w:divBdr>
            <w:top w:val="none" w:sz="0" w:space="0" w:color="auto"/>
            <w:left w:val="none" w:sz="0" w:space="0" w:color="auto"/>
            <w:bottom w:val="none" w:sz="0" w:space="0" w:color="auto"/>
            <w:right w:val="none" w:sz="0" w:space="0" w:color="auto"/>
          </w:divBdr>
        </w:div>
        <w:div w:id="917640138">
          <w:marLeft w:val="274"/>
          <w:marRight w:val="0"/>
          <w:marTop w:val="0"/>
          <w:marBottom w:val="0"/>
          <w:divBdr>
            <w:top w:val="none" w:sz="0" w:space="0" w:color="auto"/>
            <w:left w:val="none" w:sz="0" w:space="0" w:color="auto"/>
            <w:bottom w:val="none" w:sz="0" w:space="0" w:color="auto"/>
            <w:right w:val="none" w:sz="0" w:space="0" w:color="auto"/>
          </w:divBdr>
        </w:div>
      </w:divsChild>
    </w:div>
    <w:div w:id="1302615937">
      <w:bodyDiv w:val="1"/>
      <w:marLeft w:val="0"/>
      <w:marRight w:val="0"/>
      <w:marTop w:val="0"/>
      <w:marBottom w:val="0"/>
      <w:divBdr>
        <w:top w:val="none" w:sz="0" w:space="0" w:color="auto"/>
        <w:left w:val="none" w:sz="0" w:space="0" w:color="auto"/>
        <w:bottom w:val="none" w:sz="0" w:space="0" w:color="auto"/>
        <w:right w:val="none" w:sz="0" w:space="0" w:color="auto"/>
      </w:divBdr>
      <w:divsChild>
        <w:div w:id="271598859">
          <w:marLeft w:val="720"/>
          <w:marRight w:val="0"/>
          <w:marTop w:val="267"/>
          <w:marBottom w:val="0"/>
          <w:divBdr>
            <w:top w:val="none" w:sz="0" w:space="0" w:color="auto"/>
            <w:left w:val="none" w:sz="0" w:space="0" w:color="auto"/>
            <w:bottom w:val="none" w:sz="0" w:space="0" w:color="auto"/>
            <w:right w:val="none" w:sz="0" w:space="0" w:color="auto"/>
          </w:divBdr>
        </w:div>
        <w:div w:id="1721785873">
          <w:marLeft w:val="720"/>
          <w:marRight w:val="0"/>
          <w:marTop w:val="267"/>
          <w:marBottom w:val="0"/>
          <w:divBdr>
            <w:top w:val="none" w:sz="0" w:space="0" w:color="auto"/>
            <w:left w:val="none" w:sz="0" w:space="0" w:color="auto"/>
            <w:bottom w:val="none" w:sz="0" w:space="0" w:color="auto"/>
            <w:right w:val="none" w:sz="0" w:space="0" w:color="auto"/>
          </w:divBdr>
        </w:div>
        <w:div w:id="1201283628">
          <w:marLeft w:val="720"/>
          <w:marRight w:val="0"/>
          <w:marTop w:val="267"/>
          <w:marBottom w:val="0"/>
          <w:divBdr>
            <w:top w:val="none" w:sz="0" w:space="0" w:color="auto"/>
            <w:left w:val="none" w:sz="0" w:space="0" w:color="auto"/>
            <w:bottom w:val="none" w:sz="0" w:space="0" w:color="auto"/>
            <w:right w:val="none" w:sz="0" w:space="0" w:color="auto"/>
          </w:divBdr>
        </w:div>
        <w:div w:id="65957433">
          <w:marLeft w:val="720"/>
          <w:marRight w:val="0"/>
          <w:marTop w:val="267"/>
          <w:marBottom w:val="0"/>
          <w:divBdr>
            <w:top w:val="none" w:sz="0" w:space="0" w:color="auto"/>
            <w:left w:val="none" w:sz="0" w:space="0" w:color="auto"/>
            <w:bottom w:val="none" w:sz="0" w:space="0" w:color="auto"/>
            <w:right w:val="none" w:sz="0" w:space="0" w:color="auto"/>
          </w:divBdr>
        </w:div>
        <w:div w:id="1191844366">
          <w:marLeft w:val="720"/>
          <w:marRight w:val="0"/>
          <w:marTop w:val="267"/>
          <w:marBottom w:val="0"/>
          <w:divBdr>
            <w:top w:val="none" w:sz="0" w:space="0" w:color="auto"/>
            <w:left w:val="none" w:sz="0" w:space="0" w:color="auto"/>
            <w:bottom w:val="none" w:sz="0" w:space="0" w:color="auto"/>
            <w:right w:val="none" w:sz="0" w:space="0" w:color="auto"/>
          </w:divBdr>
        </w:div>
        <w:div w:id="1847213386">
          <w:marLeft w:val="720"/>
          <w:marRight w:val="0"/>
          <w:marTop w:val="267"/>
          <w:marBottom w:val="0"/>
          <w:divBdr>
            <w:top w:val="none" w:sz="0" w:space="0" w:color="auto"/>
            <w:left w:val="none" w:sz="0" w:space="0" w:color="auto"/>
            <w:bottom w:val="none" w:sz="0" w:space="0" w:color="auto"/>
            <w:right w:val="none" w:sz="0" w:space="0" w:color="auto"/>
          </w:divBdr>
        </w:div>
      </w:divsChild>
    </w:div>
    <w:div w:id="1604533994">
      <w:bodyDiv w:val="1"/>
      <w:marLeft w:val="0"/>
      <w:marRight w:val="0"/>
      <w:marTop w:val="0"/>
      <w:marBottom w:val="0"/>
      <w:divBdr>
        <w:top w:val="none" w:sz="0" w:space="0" w:color="auto"/>
        <w:left w:val="none" w:sz="0" w:space="0" w:color="auto"/>
        <w:bottom w:val="none" w:sz="0" w:space="0" w:color="auto"/>
        <w:right w:val="none" w:sz="0" w:space="0" w:color="auto"/>
      </w:divBdr>
      <w:divsChild>
        <w:div w:id="898906053">
          <w:marLeft w:val="274"/>
          <w:marRight w:val="0"/>
          <w:marTop w:val="0"/>
          <w:marBottom w:val="0"/>
          <w:divBdr>
            <w:top w:val="none" w:sz="0" w:space="0" w:color="auto"/>
            <w:left w:val="none" w:sz="0" w:space="0" w:color="auto"/>
            <w:bottom w:val="none" w:sz="0" w:space="0" w:color="auto"/>
            <w:right w:val="none" w:sz="0" w:space="0" w:color="auto"/>
          </w:divBdr>
        </w:div>
        <w:div w:id="1309048705">
          <w:marLeft w:val="274"/>
          <w:marRight w:val="0"/>
          <w:marTop w:val="0"/>
          <w:marBottom w:val="0"/>
          <w:divBdr>
            <w:top w:val="none" w:sz="0" w:space="0" w:color="auto"/>
            <w:left w:val="none" w:sz="0" w:space="0" w:color="auto"/>
            <w:bottom w:val="none" w:sz="0" w:space="0" w:color="auto"/>
            <w:right w:val="none" w:sz="0" w:space="0" w:color="auto"/>
          </w:divBdr>
        </w:div>
        <w:div w:id="136148887">
          <w:marLeft w:val="274"/>
          <w:marRight w:val="0"/>
          <w:marTop w:val="0"/>
          <w:marBottom w:val="0"/>
          <w:divBdr>
            <w:top w:val="none" w:sz="0" w:space="0" w:color="auto"/>
            <w:left w:val="none" w:sz="0" w:space="0" w:color="auto"/>
            <w:bottom w:val="none" w:sz="0" w:space="0" w:color="auto"/>
            <w:right w:val="none" w:sz="0" w:space="0" w:color="auto"/>
          </w:divBdr>
        </w:div>
        <w:div w:id="140760921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ratch.mit.edu/educators/fa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fmslogo.sourceforge.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urtleacademy.com/playground"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theedkins.co.uk/jo/mosaic/index.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02519-CCD7-414D-94C7-8B2062CEE25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dcmitype/"/>
    <ds:schemaRef ds:uri="f5ba0e79-4ebc-465e-abdc-e51c5338beca"/>
    <ds:schemaRef ds:uri="http://purl.org/dc/terms/"/>
    <ds:schemaRef ds:uri="7d80d28a-bcc2-4c09-a558-c638c63ea5d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24B9786-24E6-4E7D-915E-21075995BD4C}">
  <ds:schemaRefs>
    <ds:schemaRef ds:uri="http://schemas.microsoft.com/sharepoint/v3/contenttype/forms"/>
  </ds:schemaRefs>
</ds:datastoreItem>
</file>

<file path=customXml/itemProps3.xml><?xml version="1.0" encoding="utf-8"?>
<ds:datastoreItem xmlns:ds="http://schemas.openxmlformats.org/officeDocument/2006/customXml" ds:itemID="{BB73A7B0-7F48-4AFE-8252-EB29807DC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4094</Words>
  <Characters>23337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2023-06-14T08:47:00Z</cp:lastPrinted>
  <dcterms:created xsi:type="dcterms:W3CDTF">2024-01-10T10:34:00Z</dcterms:created>
  <dcterms:modified xsi:type="dcterms:W3CDTF">2024-01-10T10:34:00Z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