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577" w:rsidRPr="00051577" w:rsidRDefault="00051577" w:rsidP="00051577">
      <w:pPr>
        <w:spacing w:after="120"/>
        <w:jc w:val="both"/>
        <w:rPr>
          <w:rFonts w:ascii="Open Sans" w:hAnsi="Open Sans" w:cs="Open Sans"/>
          <w:w w:val="105"/>
        </w:rPr>
      </w:pPr>
      <w:bookmarkStart w:id="0" w:name="_GoBack"/>
      <w:r w:rsidRPr="00051577">
        <w:rPr>
          <w:rFonts w:ascii="Open Sans" w:hAnsi="Open Sans" w:cs="Open Sans"/>
          <w:w w:val="105"/>
        </w:rPr>
        <w:t xml:space="preserve">We are aware that although religious education is not a national curriculum subject, we have a duty to provide RE for all registered pupils. </w:t>
      </w:r>
    </w:p>
    <w:p w:rsidR="00051577" w:rsidRPr="00051577" w:rsidRDefault="00051577" w:rsidP="00051577">
      <w:pPr>
        <w:spacing w:after="120"/>
        <w:jc w:val="both"/>
        <w:rPr>
          <w:rFonts w:ascii="Open Sans" w:hAnsi="Open Sans" w:cs="Open Sans"/>
          <w:w w:val="105"/>
        </w:rPr>
      </w:pPr>
      <w:r w:rsidRPr="00051577">
        <w:rPr>
          <w:rFonts w:ascii="Open Sans" w:hAnsi="Open Sans" w:cs="Open Sans"/>
          <w:w w:val="105"/>
        </w:rPr>
        <w:t>We teach RE according to the local authority's agreed syllabus, which reflects the fact that the religious traditions in Britain as a whole are, in the main, Christian, whilst taking account of the other main religions of Hinduism, Buddhism, Judaism, Islam and Sikhism.</w:t>
      </w:r>
    </w:p>
    <w:p w:rsidR="00051577" w:rsidRPr="00051577" w:rsidRDefault="00051577" w:rsidP="00051577">
      <w:pPr>
        <w:jc w:val="both"/>
        <w:rPr>
          <w:rFonts w:ascii="Open Sans" w:hAnsi="Open Sans" w:cs="Open Sans"/>
          <w:w w:val="105"/>
        </w:rPr>
      </w:pPr>
      <w:r w:rsidRPr="00051577">
        <w:rPr>
          <w:rFonts w:ascii="Open Sans" w:hAnsi="Open Sans" w:cs="Open Sans"/>
          <w:w w:val="105"/>
        </w:rPr>
        <w:t>We feel that the teaching of RE makes a distinctive contribution to the school curriculum as it allows all pupils to explore, understand and express their own response to spiritual and religious approaches to life through the study of Christian and other principal religions.</w:t>
      </w:r>
    </w:p>
    <w:p w:rsidR="00051577" w:rsidRPr="00051577" w:rsidRDefault="00051577" w:rsidP="00051577">
      <w:pPr>
        <w:spacing w:after="120"/>
        <w:jc w:val="both"/>
        <w:rPr>
          <w:rFonts w:ascii="Open Sans" w:hAnsi="Open Sans" w:cs="Open Sans"/>
          <w:b/>
          <w:w w:val="105"/>
        </w:rPr>
      </w:pPr>
      <w:r w:rsidRPr="00051577">
        <w:rPr>
          <w:rFonts w:ascii="Open Sans" w:hAnsi="Open Sans" w:cs="Open Sans"/>
          <w:b/>
          <w:w w:val="105"/>
        </w:rPr>
        <w:t>We Aim for all pupils to:</w:t>
      </w:r>
    </w:p>
    <w:p w:rsidR="00051577" w:rsidRPr="00051577" w:rsidRDefault="00051577" w:rsidP="00051577">
      <w:pPr>
        <w:numPr>
          <w:ilvl w:val="0"/>
          <w:numId w:val="7"/>
        </w:numPr>
        <w:spacing w:after="0" w:line="240" w:lineRule="auto"/>
        <w:jc w:val="both"/>
        <w:rPr>
          <w:rFonts w:ascii="Open Sans" w:hAnsi="Open Sans" w:cs="Open Sans"/>
          <w:w w:val="105"/>
        </w:rPr>
      </w:pPr>
      <w:proofErr w:type="gramStart"/>
      <w:r w:rsidRPr="00051577">
        <w:rPr>
          <w:rFonts w:ascii="Open Sans" w:hAnsi="Open Sans" w:cs="Open Sans"/>
          <w:w w:val="105"/>
        </w:rPr>
        <w:t>develop</w:t>
      </w:r>
      <w:proofErr w:type="gramEnd"/>
      <w:r w:rsidRPr="00051577">
        <w:rPr>
          <w:rFonts w:ascii="Open Sans" w:hAnsi="Open Sans" w:cs="Open Sans"/>
          <w:w w:val="105"/>
        </w:rPr>
        <w:t xml:space="preserve"> knowledge and understanding of Christian and other major religions in Britain as a whole and in the local community.</w:t>
      </w:r>
    </w:p>
    <w:p w:rsidR="00051577" w:rsidRPr="00051577" w:rsidRDefault="00051577" w:rsidP="00051577">
      <w:pPr>
        <w:numPr>
          <w:ilvl w:val="0"/>
          <w:numId w:val="7"/>
        </w:numPr>
        <w:spacing w:after="0" w:line="240" w:lineRule="auto"/>
        <w:jc w:val="both"/>
        <w:rPr>
          <w:rFonts w:ascii="Open Sans" w:hAnsi="Open Sans" w:cs="Open Sans"/>
          <w:w w:val="105"/>
        </w:rPr>
      </w:pPr>
      <w:proofErr w:type="gramStart"/>
      <w:r w:rsidRPr="00051577">
        <w:rPr>
          <w:rFonts w:ascii="Open Sans" w:hAnsi="Open Sans" w:cs="Open Sans"/>
          <w:w w:val="105"/>
        </w:rPr>
        <w:t>respect</w:t>
      </w:r>
      <w:proofErr w:type="gramEnd"/>
      <w:r w:rsidRPr="00051577">
        <w:rPr>
          <w:rFonts w:ascii="Open Sans" w:hAnsi="Open Sans" w:cs="Open Sans"/>
          <w:w w:val="105"/>
        </w:rPr>
        <w:t xml:space="preserve"> different religions by exploring issues within and between them in order to develop a positive attitude towards living in a religiously diverse society.</w:t>
      </w:r>
    </w:p>
    <w:p w:rsidR="00E041AF" w:rsidRDefault="00051577" w:rsidP="00051577">
      <w:pPr>
        <w:numPr>
          <w:ilvl w:val="0"/>
          <w:numId w:val="7"/>
        </w:numPr>
        <w:spacing w:after="0" w:line="240" w:lineRule="auto"/>
        <w:jc w:val="both"/>
        <w:rPr>
          <w:rFonts w:ascii="Open Sans" w:hAnsi="Open Sans" w:cs="Open Sans"/>
          <w:w w:val="105"/>
        </w:rPr>
      </w:pPr>
      <w:proofErr w:type="gramStart"/>
      <w:r w:rsidRPr="00051577">
        <w:rPr>
          <w:rFonts w:ascii="Open Sans" w:hAnsi="Open Sans" w:cs="Open Sans"/>
          <w:w w:val="105"/>
        </w:rPr>
        <w:t>pupils</w:t>
      </w:r>
      <w:proofErr w:type="gramEnd"/>
      <w:r w:rsidRPr="00051577">
        <w:rPr>
          <w:rFonts w:ascii="Open Sans" w:hAnsi="Open Sans" w:cs="Open Sans"/>
          <w:w w:val="105"/>
        </w:rPr>
        <w:t xml:space="preserve"> understand the significance of religion and its contribution to their spiritual, moral, social and cultural development.</w:t>
      </w:r>
    </w:p>
    <w:bookmarkEnd w:id="0"/>
    <w:p w:rsidR="00051577" w:rsidRPr="00051577" w:rsidRDefault="00051577" w:rsidP="00051577">
      <w:pPr>
        <w:spacing w:after="0" w:line="240" w:lineRule="auto"/>
        <w:ind w:left="284"/>
        <w:jc w:val="both"/>
        <w:rPr>
          <w:rFonts w:ascii="Open Sans" w:hAnsi="Open Sans" w:cs="Open Sans"/>
          <w:w w:val="105"/>
        </w:rPr>
      </w:pPr>
    </w:p>
    <w:tbl>
      <w:tblPr>
        <w:tblStyle w:val="TableGrid"/>
        <w:tblW w:w="20691" w:type="dxa"/>
        <w:jc w:val="center"/>
        <w:tblLayout w:type="fixed"/>
        <w:tblLook w:val="04A0" w:firstRow="1" w:lastRow="0" w:firstColumn="1" w:lastColumn="0" w:noHBand="0" w:noVBand="1"/>
      </w:tblPr>
      <w:tblGrid>
        <w:gridCol w:w="1170"/>
        <w:gridCol w:w="2591"/>
        <w:gridCol w:w="3038"/>
        <w:gridCol w:w="3544"/>
        <w:gridCol w:w="3544"/>
        <w:gridCol w:w="3544"/>
        <w:gridCol w:w="3260"/>
      </w:tblGrid>
      <w:tr w:rsidR="008F7987" w:rsidRPr="001818D7" w:rsidTr="007466F5">
        <w:trPr>
          <w:jc w:val="center"/>
        </w:trPr>
        <w:tc>
          <w:tcPr>
            <w:tcW w:w="1170" w:type="dxa"/>
          </w:tcPr>
          <w:p w:rsidR="008F7987" w:rsidRPr="001818D7" w:rsidRDefault="008F7987" w:rsidP="00AE5BFF">
            <w:pPr>
              <w:rPr>
                <w:rFonts w:ascii="Century Gothic" w:hAnsi="Century Gothic" w:cs="Open Sans"/>
              </w:rPr>
            </w:pPr>
          </w:p>
        </w:tc>
        <w:tc>
          <w:tcPr>
            <w:tcW w:w="5629" w:type="dxa"/>
            <w:gridSpan w:val="2"/>
          </w:tcPr>
          <w:p w:rsidR="008F7987" w:rsidRPr="001818D7" w:rsidRDefault="008F7987" w:rsidP="008F7987">
            <w:pPr>
              <w:jc w:val="center"/>
              <w:rPr>
                <w:rFonts w:ascii="Century Gothic" w:hAnsi="Century Gothic" w:cs="Open Sans"/>
                <w:sz w:val="28"/>
                <w:szCs w:val="28"/>
              </w:rPr>
            </w:pPr>
            <w:r w:rsidRPr="001818D7">
              <w:rPr>
                <w:rFonts w:ascii="Century Gothic" w:hAnsi="Century Gothic" w:cs="Open Sans"/>
                <w:sz w:val="28"/>
                <w:szCs w:val="28"/>
              </w:rPr>
              <w:t xml:space="preserve">Autumn </w:t>
            </w:r>
          </w:p>
        </w:tc>
        <w:tc>
          <w:tcPr>
            <w:tcW w:w="7088" w:type="dxa"/>
            <w:gridSpan w:val="2"/>
          </w:tcPr>
          <w:p w:rsidR="008F7987" w:rsidRPr="001818D7" w:rsidRDefault="008F7987" w:rsidP="008F7987">
            <w:pPr>
              <w:jc w:val="center"/>
              <w:rPr>
                <w:rFonts w:ascii="Century Gothic" w:hAnsi="Century Gothic" w:cs="Open Sans"/>
                <w:sz w:val="28"/>
                <w:szCs w:val="28"/>
              </w:rPr>
            </w:pPr>
            <w:r w:rsidRPr="001818D7">
              <w:rPr>
                <w:rFonts w:ascii="Century Gothic" w:hAnsi="Century Gothic" w:cs="Open Sans"/>
                <w:sz w:val="28"/>
                <w:szCs w:val="28"/>
              </w:rPr>
              <w:t xml:space="preserve">Spring </w:t>
            </w:r>
          </w:p>
        </w:tc>
        <w:tc>
          <w:tcPr>
            <w:tcW w:w="6804" w:type="dxa"/>
            <w:gridSpan w:val="2"/>
          </w:tcPr>
          <w:p w:rsidR="008F7987" w:rsidRPr="001818D7" w:rsidRDefault="008F7987" w:rsidP="008F7987">
            <w:pPr>
              <w:jc w:val="center"/>
              <w:rPr>
                <w:rFonts w:ascii="Century Gothic" w:hAnsi="Century Gothic" w:cs="Open Sans"/>
                <w:sz w:val="28"/>
                <w:szCs w:val="28"/>
              </w:rPr>
            </w:pPr>
            <w:r w:rsidRPr="001818D7">
              <w:rPr>
                <w:rFonts w:ascii="Century Gothic" w:hAnsi="Century Gothic" w:cs="Open Sans"/>
                <w:sz w:val="28"/>
                <w:szCs w:val="28"/>
              </w:rPr>
              <w:t xml:space="preserve">Summer </w:t>
            </w:r>
          </w:p>
        </w:tc>
      </w:tr>
      <w:tr w:rsidR="00E9210C" w:rsidRPr="001818D7" w:rsidTr="007466F5">
        <w:trPr>
          <w:jc w:val="center"/>
        </w:trPr>
        <w:tc>
          <w:tcPr>
            <w:tcW w:w="1170" w:type="dxa"/>
            <w:vMerge w:val="restart"/>
            <w:vAlign w:val="center"/>
          </w:tcPr>
          <w:p w:rsidR="00E9210C" w:rsidRPr="001818D7" w:rsidRDefault="00E9210C"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EYFS</w:t>
            </w:r>
          </w:p>
        </w:tc>
        <w:tc>
          <w:tcPr>
            <w:tcW w:w="19521" w:type="dxa"/>
            <w:gridSpan w:val="6"/>
          </w:tcPr>
          <w:p w:rsidR="00E9210C" w:rsidRPr="001818D7" w:rsidRDefault="00E9210C" w:rsidP="00E9210C">
            <w:pPr>
              <w:spacing w:line="276" w:lineRule="auto"/>
              <w:rPr>
                <w:rStyle w:val="Strong"/>
                <w:rFonts w:ascii="Century Gothic" w:hAnsi="Century Gothic" w:cs="Open Sans"/>
                <w:color w:val="000000"/>
                <w:sz w:val="20"/>
                <w:szCs w:val="20"/>
              </w:rPr>
            </w:pPr>
            <w:r w:rsidRPr="001818D7">
              <w:rPr>
                <w:rStyle w:val="Strong"/>
                <w:rFonts w:ascii="Century Gothic" w:hAnsi="Century Gothic" w:cs="Open Sans"/>
                <w:color w:val="000000"/>
                <w:sz w:val="20"/>
                <w:szCs w:val="20"/>
              </w:rPr>
              <w:t>Area of EYFS:</w:t>
            </w:r>
          </w:p>
          <w:p w:rsidR="00E9210C" w:rsidRPr="001818D7" w:rsidRDefault="00E9210C" w:rsidP="00153B5C">
            <w:pPr>
              <w:spacing w:line="276" w:lineRule="auto"/>
              <w:rPr>
                <w:rFonts w:ascii="Century Gothic" w:hAnsi="Century Gothic" w:cs="Open Sans"/>
                <w:sz w:val="20"/>
                <w:szCs w:val="20"/>
              </w:rPr>
            </w:pPr>
            <w:r w:rsidRPr="001818D7">
              <w:rPr>
                <w:rFonts w:ascii="Century Gothic" w:hAnsi="Century Gothic" w:cs="Open Sans"/>
                <w:sz w:val="20"/>
                <w:szCs w:val="20"/>
              </w:rPr>
              <w:t>Personal social and emotional development</w:t>
            </w:r>
          </w:p>
          <w:p w:rsidR="00E9210C" w:rsidRPr="001818D7" w:rsidRDefault="00E9210C" w:rsidP="00153B5C">
            <w:pPr>
              <w:spacing w:line="276" w:lineRule="auto"/>
              <w:rPr>
                <w:rFonts w:ascii="Century Gothic" w:hAnsi="Century Gothic" w:cs="Open Sans"/>
                <w:sz w:val="20"/>
                <w:szCs w:val="20"/>
              </w:rPr>
            </w:pPr>
            <w:r w:rsidRPr="001818D7">
              <w:rPr>
                <w:rFonts w:ascii="Century Gothic" w:hAnsi="Century Gothic" w:cs="Open Sans"/>
                <w:sz w:val="20"/>
                <w:szCs w:val="20"/>
              </w:rPr>
              <w:t>Communication and language</w:t>
            </w:r>
          </w:p>
          <w:p w:rsidR="00E9210C" w:rsidRPr="001818D7" w:rsidRDefault="00E9210C" w:rsidP="00153B5C">
            <w:pPr>
              <w:spacing w:line="276" w:lineRule="auto"/>
              <w:rPr>
                <w:rStyle w:val="Strong"/>
                <w:rFonts w:ascii="Century Gothic" w:hAnsi="Century Gothic" w:cs="Open Sans"/>
                <w:color w:val="000000"/>
                <w:sz w:val="20"/>
                <w:szCs w:val="20"/>
              </w:rPr>
            </w:pPr>
            <w:r w:rsidRPr="001818D7">
              <w:rPr>
                <w:rFonts w:ascii="Century Gothic" w:hAnsi="Century Gothic" w:cs="Open Sans"/>
                <w:sz w:val="20"/>
                <w:szCs w:val="20"/>
              </w:rPr>
              <w:t>Understanding the world</w:t>
            </w:r>
          </w:p>
        </w:tc>
      </w:tr>
      <w:tr w:rsidR="00E9210C" w:rsidRPr="001818D7" w:rsidTr="007466F5">
        <w:trPr>
          <w:jc w:val="center"/>
        </w:trPr>
        <w:tc>
          <w:tcPr>
            <w:tcW w:w="1170" w:type="dxa"/>
            <w:vMerge/>
            <w:vAlign w:val="center"/>
          </w:tcPr>
          <w:p w:rsidR="00E9210C" w:rsidRPr="001818D7" w:rsidRDefault="00E9210C" w:rsidP="00E9210C">
            <w:pPr>
              <w:spacing w:line="276" w:lineRule="auto"/>
              <w:jc w:val="center"/>
              <w:rPr>
                <w:rFonts w:ascii="Century Gothic" w:hAnsi="Century Gothic" w:cs="Open Sans"/>
                <w:b/>
                <w:sz w:val="20"/>
                <w:szCs w:val="20"/>
              </w:rPr>
            </w:pPr>
          </w:p>
        </w:tc>
        <w:tc>
          <w:tcPr>
            <w:tcW w:w="19521" w:type="dxa"/>
            <w:gridSpan w:val="6"/>
          </w:tcPr>
          <w:p w:rsidR="00E9210C" w:rsidRPr="001818D7" w:rsidRDefault="00E9210C" w:rsidP="00E9210C">
            <w:pPr>
              <w:spacing w:line="276" w:lineRule="auto"/>
              <w:rPr>
                <w:rStyle w:val="Strong"/>
                <w:rFonts w:ascii="Century Gothic" w:hAnsi="Century Gothic" w:cs="Open Sans"/>
                <w:color w:val="000000"/>
                <w:sz w:val="20"/>
                <w:szCs w:val="20"/>
              </w:rPr>
            </w:pPr>
            <w:r w:rsidRPr="001818D7">
              <w:rPr>
                <w:rStyle w:val="Strong"/>
                <w:rFonts w:ascii="Century Gothic" w:hAnsi="Century Gothic" w:cs="Open Sans"/>
                <w:color w:val="000000"/>
                <w:sz w:val="20"/>
                <w:szCs w:val="20"/>
              </w:rPr>
              <w:t>Key skills and knowledge:</w:t>
            </w:r>
          </w:p>
          <w:p w:rsidR="00E9210C" w:rsidRPr="001818D7" w:rsidRDefault="00E9210C" w:rsidP="00153B5C">
            <w:pPr>
              <w:spacing w:line="276" w:lineRule="auto"/>
              <w:rPr>
                <w:rFonts w:ascii="Century Gothic" w:hAnsi="Century Gothic" w:cs="Open Sans"/>
                <w:sz w:val="20"/>
                <w:szCs w:val="20"/>
              </w:rPr>
            </w:pPr>
            <w:r w:rsidRPr="001818D7">
              <w:rPr>
                <w:rFonts w:ascii="Century Gothic" w:hAnsi="Century Gothic" w:cs="Open Sans"/>
                <w:sz w:val="20"/>
                <w:szCs w:val="20"/>
              </w:rPr>
              <w:t>To appreciate religion and cultures in the local area and around the world</w:t>
            </w:r>
          </w:p>
          <w:p w:rsidR="00E9210C" w:rsidRPr="001818D7" w:rsidRDefault="00E9210C" w:rsidP="00153B5C">
            <w:pPr>
              <w:spacing w:line="276" w:lineRule="auto"/>
              <w:rPr>
                <w:rFonts w:ascii="Century Gothic" w:hAnsi="Century Gothic" w:cs="Open Sans"/>
                <w:sz w:val="20"/>
                <w:szCs w:val="20"/>
              </w:rPr>
            </w:pPr>
            <w:r w:rsidRPr="001818D7">
              <w:rPr>
                <w:rFonts w:ascii="Century Gothic" w:hAnsi="Century Gothic" w:cs="Open Sans"/>
                <w:sz w:val="20"/>
                <w:szCs w:val="20"/>
              </w:rPr>
              <w:t>To celebrate differences</w:t>
            </w:r>
          </w:p>
          <w:p w:rsidR="00E9210C" w:rsidRPr="001818D7" w:rsidRDefault="00E9210C" w:rsidP="00153B5C">
            <w:pPr>
              <w:spacing w:line="276" w:lineRule="auto"/>
              <w:rPr>
                <w:rStyle w:val="Strong"/>
                <w:rFonts w:ascii="Century Gothic" w:hAnsi="Century Gothic" w:cs="Open Sans"/>
                <w:color w:val="000000"/>
                <w:sz w:val="20"/>
                <w:szCs w:val="20"/>
              </w:rPr>
            </w:pPr>
            <w:r w:rsidRPr="001818D7">
              <w:rPr>
                <w:rFonts w:ascii="Century Gothic" w:hAnsi="Century Gothic" w:cs="Open Sans"/>
                <w:sz w:val="20"/>
                <w:szCs w:val="20"/>
              </w:rPr>
              <w:t>To re-tell the nativity story</w:t>
            </w:r>
          </w:p>
        </w:tc>
      </w:tr>
      <w:tr w:rsidR="00E9210C" w:rsidRPr="001818D7" w:rsidTr="007466F5">
        <w:trPr>
          <w:jc w:val="center"/>
        </w:trPr>
        <w:tc>
          <w:tcPr>
            <w:tcW w:w="1170" w:type="dxa"/>
            <w:vMerge/>
            <w:vAlign w:val="center"/>
          </w:tcPr>
          <w:p w:rsidR="00E9210C" w:rsidRPr="001818D7" w:rsidRDefault="00E9210C" w:rsidP="00E9210C">
            <w:pPr>
              <w:spacing w:line="276" w:lineRule="auto"/>
              <w:jc w:val="center"/>
              <w:rPr>
                <w:rFonts w:ascii="Century Gothic" w:hAnsi="Century Gothic" w:cs="Open Sans"/>
                <w:b/>
                <w:sz w:val="20"/>
                <w:szCs w:val="20"/>
              </w:rPr>
            </w:pPr>
          </w:p>
        </w:tc>
        <w:tc>
          <w:tcPr>
            <w:tcW w:w="19521" w:type="dxa"/>
            <w:gridSpan w:val="6"/>
          </w:tcPr>
          <w:p w:rsidR="00E9210C" w:rsidRPr="001818D7" w:rsidRDefault="00E9210C" w:rsidP="00E9210C">
            <w:pPr>
              <w:spacing w:line="276" w:lineRule="auto"/>
              <w:rPr>
                <w:rStyle w:val="Strong"/>
                <w:rFonts w:ascii="Century Gothic" w:hAnsi="Century Gothic" w:cs="Open Sans"/>
                <w:color w:val="000000"/>
                <w:sz w:val="20"/>
                <w:szCs w:val="20"/>
              </w:rPr>
            </w:pPr>
            <w:r w:rsidRPr="001818D7">
              <w:rPr>
                <w:rStyle w:val="Strong"/>
                <w:rFonts w:ascii="Century Gothic" w:hAnsi="Century Gothic" w:cs="Open Sans"/>
                <w:color w:val="000000"/>
                <w:sz w:val="20"/>
                <w:szCs w:val="20"/>
              </w:rPr>
              <w:t>ELG:</w:t>
            </w:r>
          </w:p>
          <w:p w:rsidR="00E9210C" w:rsidRPr="001818D7" w:rsidRDefault="00E9210C" w:rsidP="00153B5C">
            <w:pPr>
              <w:spacing w:line="276" w:lineRule="auto"/>
              <w:rPr>
                <w:rFonts w:ascii="Century Gothic" w:hAnsi="Century Gothic" w:cs="Open Sans"/>
                <w:sz w:val="20"/>
                <w:szCs w:val="20"/>
              </w:rPr>
            </w:pPr>
            <w:r w:rsidRPr="001818D7">
              <w:rPr>
                <w:rFonts w:ascii="Century Gothic" w:hAnsi="Century Gothic" w:cs="Open Sans"/>
                <w:sz w:val="20"/>
                <w:szCs w:val="20"/>
              </w:rPr>
              <w:t>People, culture and communities</w:t>
            </w:r>
          </w:p>
          <w:p w:rsidR="00E9210C" w:rsidRPr="001818D7" w:rsidRDefault="00E9210C" w:rsidP="00153B5C">
            <w:pPr>
              <w:spacing w:line="276" w:lineRule="auto"/>
              <w:rPr>
                <w:rStyle w:val="Strong"/>
                <w:rFonts w:ascii="Century Gothic" w:hAnsi="Century Gothic" w:cs="Open Sans"/>
                <w:color w:val="000000"/>
                <w:sz w:val="20"/>
                <w:szCs w:val="20"/>
              </w:rPr>
            </w:pPr>
            <w:r w:rsidRPr="001818D7">
              <w:rPr>
                <w:rFonts w:ascii="Century Gothic" w:hAnsi="Century Gothic" w:cs="Open Sans"/>
                <w:sz w:val="20"/>
                <w:szCs w:val="20"/>
              </w:rPr>
              <w:t>Building relationships</w:t>
            </w:r>
          </w:p>
        </w:tc>
      </w:tr>
      <w:tr w:rsidR="00E9210C" w:rsidRPr="001818D7" w:rsidTr="007466F5">
        <w:trPr>
          <w:jc w:val="center"/>
        </w:trPr>
        <w:tc>
          <w:tcPr>
            <w:tcW w:w="1170" w:type="dxa"/>
            <w:vMerge/>
            <w:vAlign w:val="center"/>
          </w:tcPr>
          <w:p w:rsidR="00E9210C" w:rsidRPr="001818D7" w:rsidRDefault="00E9210C" w:rsidP="00E9210C">
            <w:pPr>
              <w:spacing w:line="276" w:lineRule="auto"/>
              <w:jc w:val="center"/>
              <w:rPr>
                <w:rFonts w:ascii="Century Gothic" w:hAnsi="Century Gothic" w:cs="Open Sans"/>
                <w:b/>
                <w:sz w:val="20"/>
                <w:szCs w:val="20"/>
              </w:rPr>
            </w:pPr>
          </w:p>
        </w:tc>
        <w:tc>
          <w:tcPr>
            <w:tcW w:w="19521" w:type="dxa"/>
            <w:gridSpan w:val="6"/>
          </w:tcPr>
          <w:p w:rsidR="00E9210C" w:rsidRPr="001818D7" w:rsidRDefault="00E9210C" w:rsidP="00E9210C">
            <w:pPr>
              <w:pStyle w:val="Default"/>
              <w:spacing w:line="276" w:lineRule="auto"/>
              <w:rPr>
                <w:rStyle w:val="Strong"/>
                <w:rFonts w:ascii="Century Gothic" w:hAnsi="Century Gothic" w:cs="Open Sans"/>
                <w:sz w:val="20"/>
                <w:szCs w:val="20"/>
              </w:rPr>
            </w:pPr>
            <w:r w:rsidRPr="001818D7">
              <w:rPr>
                <w:rStyle w:val="Strong"/>
                <w:rFonts w:ascii="Century Gothic" w:hAnsi="Century Gothic" w:cs="Open Sans"/>
                <w:sz w:val="20"/>
                <w:szCs w:val="20"/>
              </w:rPr>
              <w:t>Opportunities across the year:</w:t>
            </w:r>
          </w:p>
          <w:p w:rsidR="00E9210C" w:rsidRPr="001818D7" w:rsidRDefault="00E9210C" w:rsidP="00E9210C">
            <w:pPr>
              <w:spacing w:line="276" w:lineRule="auto"/>
              <w:rPr>
                <w:rFonts w:ascii="Century Gothic" w:hAnsi="Century Gothic" w:cs="Open Sans"/>
                <w:sz w:val="20"/>
                <w:szCs w:val="20"/>
              </w:rPr>
            </w:pPr>
            <w:r w:rsidRPr="001818D7">
              <w:rPr>
                <w:rFonts w:ascii="Century Gothic" w:hAnsi="Century Gothic" w:cs="Open Sans"/>
                <w:sz w:val="20"/>
                <w:szCs w:val="20"/>
              </w:rPr>
              <w:t>Emanuel project</w:t>
            </w:r>
          </w:p>
          <w:p w:rsidR="00E9210C" w:rsidRPr="001818D7" w:rsidRDefault="00E9210C" w:rsidP="00E9210C">
            <w:pPr>
              <w:spacing w:line="276" w:lineRule="auto"/>
              <w:rPr>
                <w:rFonts w:ascii="Century Gothic" w:hAnsi="Century Gothic" w:cs="Open Sans"/>
                <w:sz w:val="20"/>
                <w:szCs w:val="20"/>
              </w:rPr>
            </w:pPr>
            <w:r w:rsidRPr="001818D7">
              <w:rPr>
                <w:rFonts w:ascii="Century Gothic" w:hAnsi="Century Gothic" w:cs="Open Sans"/>
                <w:sz w:val="20"/>
                <w:szCs w:val="20"/>
              </w:rPr>
              <w:t>Christmas performance</w:t>
            </w:r>
          </w:p>
          <w:p w:rsidR="00E9210C" w:rsidRPr="001818D7" w:rsidRDefault="00E9210C" w:rsidP="00E9210C">
            <w:pPr>
              <w:pStyle w:val="Default"/>
              <w:spacing w:line="276" w:lineRule="auto"/>
              <w:rPr>
                <w:rFonts w:ascii="Century Gothic" w:hAnsi="Century Gothic" w:cs="Open Sans"/>
                <w:b/>
                <w:bCs/>
                <w:sz w:val="20"/>
                <w:szCs w:val="20"/>
              </w:rPr>
            </w:pPr>
            <w:r w:rsidRPr="001818D7">
              <w:rPr>
                <w:rFonts w:ascii="Century Gothic" w:hAnsi="Century Gothic" w:cs="Open Sans"/>
                <w:sz w:val="20"/>
                <w:szCs w:val="20"/>
              </w:rPr>
              <w:t>Church visit</w:t>
            </w:r>
          </w:p>
        </w:tc>
      </w:tr>
      <w:tr w:rsidR="007466F5" w:rsidRPr="001818D7" w:rsidTr="007466F5">
        <w:trPr>
          <w:jc w:val="center"/>
        </w:trPr>
        <w:tc>
          <w:tcPr>
            <w:tcW w:w="1170" w:type="dxa"/>
            <w:vMerge/>
            <w:vAlign w:val="center"/>
          </w:tcPr>
          <w:p w:rsidR="007466F5" w:rsidRPr="001818D7" w:rsidRDefault="007466F5" w:rsidP="007466F5">
            <w:pPr>
              <w:spacing w:line="276" w:lineRule="auto"/>
              <w:jc w:val="center"/>
              <w:rPr>
                <w:rFonts w:ascii="Century Gothic" w:hAnsi="Century Gothic" w:cs="Open Sans"/>
                <w:b/>
                <w:sz w:val="20"/>
                <w:szCs w:val="20"/>
              </w:rPr>
            </w:pPr>
          </w:p>
        </w:tc>
        <w:tc>
          <w:tcPr>
            <w:tcW w:w="2591" w:type="dxa"/>
            <w:vAlign w:val="center"/>
          </w:tcPr>
          <w:p w:rsidR="007466F5" w:rsidRPr="004B39EE" w:rsidRDefault="007466F5" w:rsidP="007466F5">
            <w:pPr>
              <w:spacing w:after="200" w:line="276" w:lineRule="auto"/>
              <w:ind w:hanging="64"/>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Emmanuel Project</w:t>
            </w:r>
          </w:p>
          <w:p w:rsidR="007466F5" w:rsidRPr="004B39EE" w:rsidRDefault="007466F5" w:rsidP="007466F5">
            <w:pPr>
              <w:spacing w:after="200" w:line="276" w:lineRule="auto"/>
              <w:ind w:hanging="64"/>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Key Question F1: </w:t>
            </w:r>
          </w:p>
          <w:p w:rsidR="007466F5" w:rsidRPr="001818D7" w:rsidRDefault="007466F5" w:rsidP="007466F5">
            <w:pPr>
              <w:pStyle w:val="Default"/>
              <w:spacing w:line="276" w:lineRule="auto"/>
              <w:rPr>
                <w:rFonts w:ascii="Century Gothic" w:hAnsi="Century Gothic" w:cs="Open Sans"/>
                <w:b/>
                <w:bCs/>
                <w:sz w:val="20"/>
                <w:szCs w:val="20"/>
              </w:rPr>
            </w:pPr>
            <w:r w:rsidRPr="004B39EE">
              <w:rPr>
                <w:rFonts w:ascii="Open Sans" w:eastAsia="Times New Roman" w:hAnsi="Open Sans" w:cs="Open Sans"/>
                <w:sz w:val="18"/>
                <w:szCs w:val="18"/>
                <w:lang w:eastAsia="en-GB"/>
              </w:rPr>
              <w:t>Which stories are special and why?</w:t>
            </w:r>
          </w:p>
        </w:tc>
        <w:tc>
          <w:tcPr>
            <w:tcW w:w="3038" w:type="dxa"/>
            <w:vAlign w:val="center"/>
          </w:tcPr>
          <w:p w:rsidR="007466F5" w:rsidRPr="004B39EE" w:rsidRDefault="007466F5" w:rsidP="007466F5">
            <w:pPr>
              <w:spacing w:after="200" w:line="276" w:lineRule="auto"/>
              <w:ind w:hanging="64"/>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Emmanuel Project</w:t>
            </w:r>
          </w:p>
          <w:p w:rsidR="007466F5" w:rsidRPr="004B39EE" w:rsidRDefault="007466F5" w:rsidP="007466F5">
            <w:pPr>
              <w:spacing w:after="200" w:line="276" w:lineRule="auto"/>
              <w:ind w:hanging="64"/>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Key Question F2: </w:t>
            </w:r>
          </w:p>
          <w:p w:rsidR="007466F5" w:rsidRPr="004B39EE" w:rsidRDefault="007466F5" w:rsidP="007466F5">
            <w:pPr>
              <w:shd w:val="clear" w:color="auto" w:fill="FFFFFF" w:themeFill="background1"/>
              <w:tabs>
                <w:tab w:val="left" w:pos="5107"/>
              </w:tabs>
              <w:rPr>
                <w:rFonts w:ascii="Open Sans" w:eastAsia="Times New Roman" w:hAnsi="Open Sans" w:cs="Open Sans"/>
                <w:b/>
                <w:bCs/>
                <w:sz w:val="18"/>
                <w:szCs w:val="18"/>
                <w:lang w:eastAsia="en-GB"/>
              </w:rPr>
            </w:pPr>
            <w:r w:rsidRPr="004B39EE">
              <w:rPr>
                <w:rFonts w:ascii="Open Sans" w:eastAsia="Times New Roman" w:hAnsi="Open Sans" w:cs="Open Sans"/>
                <w:sz w:val="18"/>
                <w:szCs w:val="18"/>
                <w:lang w:eastAsia="en-GB"/>
              </w:rPr>
              <w:t>Which people are special and why?</w:t>
            </w:r>
            <w:r w:rsidRPr="004B39EE">
              <w:rPr>
                <w:rFonts w:ascii="Open Sans" w:eastAsia="Times New Roman" w:hAnsi="Open Sans" w:cs="Open Sans"/>
                <w:b/>
                <w:bCs/>
                <w:sz w:val="18"/>
                <w:szCs w:val="18"/>
                <w:lang w:eastAsia="en-GB"/>
              </w:rPr>
              <w:t xml:space="preserve"> Respect:</w:t>
            </w:r>
          </w:p>
          <w:p w:rsidR="007466F5" w:rsidRPr="00A22875" w:rsidRDefault="007466F5" w:rsidP="007466F5">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Themselves, spe</w:t>
            </w:r>
            <w:r>
              <w:rPr>
                <w:rFonts w:ascii="Open Sans" w:eastAsia="Times New Roman" w:hAnsi="Open Sans" w:cs="Open Sans"/>
                <w:sz w:val="18"/>
                <w:szCs w:val="18"/>
                <w:lang w:eastAsia="en-GB"/>
              </w:rPr>
              <w:t>cial things in their own lives.</w:t>
            </w:r>
          </w:p>
          <w:p w:rsidR="007466F5" w:rsidRPr="004B39EE" w:rsidRDefault="007466F5" w:rsidP="007466F5">
            <w:pPr>
              <w:shd w:val="clear" w:color="auto" w:fill="FFFFFF" w:themeFill="background1"/>
              <w:tabs>
                <w:tab w:val="left" w:pos="5107"/>
              </w:tabs>
              <w:rPr>
                <w:rFonts w:ascii="Open Sans" w:eastAsia="Times New Roman" w:hAnsi="Open Sans" w:cs="Open Sans"/>
                <w:b/>
                <w:bCs/>
                <w:color w:val="FF66FF"/>
                <w:sz w:val="18"/>
                <w:szCs w:val="18"/>
                <w:lang w:eastAsia="en-GB"/>
              </w:rPr>
            </w:pPr>
          </w:p>
          <w:p w:rsidR="007466F5" w:rsidRPr="004B39EE" w:rsidRDefault="007466F5" w:rsidP="007466F5">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 - Talk about and describe features of their own family, talk about families in other countries across the world.</w:t>
            </w:r>
          </w:p>
          <w:p w:rsidR="007466F5" w:rsidRPr="001818D7" w:rsidRDefault="007466F5" w:rsidP="007466F5">
            <w:pPr>
              <w:pStyle w:val="Default"/>
              <w:spacing w:line="276" w:lineRule="auto"/>
              <w:rPr>
                <w:rFonts w:ascii="Century Gothic" w:hAnsi="Century Gothic" w:cs="Open Sans"/>
                <w:b/>
                <w:bCs/>
                <w:sz w:val="20"/>
                <w:szCs w:val="20"/>
              </w:rPr>
            </w:pPr>
          </w:p>
        </w:tc>
        <w:tc>
          <w:tcPr>
            <w:tcW w:w="3544" w:type="dxa"/>
          </w:tcPr>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Emmanuel Project</w:t>
            </w:r>
          </w:p>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Key question F3: </w:t>
            </w:r>
          </w:p>
          <w:p w:rsidR="007466F5" w:rsidRDefault="007466F5" w:rsidP="007466F5">
            <w:pPr>
              <w:pStyle w:val="Default"/>
              <w:spacing w:line="276" w:lineRule="auto"/>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Which places are special and why?</w:t>
            </w:r>
          </w:p>
          <w:p w:rsidR="007466F5" w:rsidRPr="004B39EE" w:rsidRDefault="007466F5" w:rsidP="007466F5">
            <w:pPr>
              <w:shd w:val="clear" w:color="auto" w:fill="FFFFFF" w:themeFill="background1"/>
              <w:spacing w:after="200" w:line="276" w:lineRule="auto"/>
              <w:ind w:left="-45"/>
              <w:contextualSpacing/>
              <w:rPr>
                <w:rFonts w:ascii="Open Sans" w:eastAsia="Times New Roman" w:hAnsi="Open Sans" w:cs="Open Sans"/>
                <w:b/>
                <w:bCs/>
                <w:sz w:val="18"/>
                <w:szCs w:val="18"/>
                <w:lang w:eastAsia="en-GB"/>
              </w:rPr>
            </w:pPr>
            <w:r w:rsidRPr="004B39EE">
              <w:rPr>
                <w:rFonts w:ascii="Open Sans" w:eastAsia="Times New Roman" w:hAnsi="Open Sans" w:cs="Open Sans"/>
                <w:b/>
                <w:bCs/>
                <w:sz w:val="18"/>
                <w:szCs w:val="18"/>
                <w:lang w:eastAsia="en-GB"/>
              </w:rPr>
              <w:t>Respect:</w:t>
            </w:r>
          </w:p>
          <w:p w:rsidR="007466F5" w:rsidRPr="004B39EE" w:rsidRDefault="007466F5" w:rsidP="007466F5">
            <w:pPr>
              <w:shd w:val="clear" w:color="auto" w:fill="FFFFFF" w:themeFill="background1"/>
              <w:spacing w:after="200" w:line="276" w:lineRule="auto"/>
              <w:ind w:left="-45"/>
              <w:contextualSpacing/>
              <w:rPr>
                <w:rFonts w:ascii="Open Sans" w:eastAsia="Times New Roman" w:hAnsi="Open Sans" w:cs="Open Sans"/>
                <w:bCs/>
                <w:iCs/>
                <w:sz w:val="18"/>
                <w:szCs w:val="18"/>
                <w:lang w:eastAsia="en-GB"/>
              </w:rPr>
            </w:pPr>
            <w:r w:rsidRPr="004B39EE">
              <w:rPr>
                <w:rFonts w:ascii="Open Sans" w:eastAsia="Times New Roman" w:hAnsi="Open Sans" w:cs="Open Sans"/>
                <w:bCs/>
                <w:iCs/>
                <w:sz w:val="18"/>
                <w:szCs w:val="18"/>
                <w:lang w:eastAsia="en-GB"/>
              </w:rPr>
              <w:t>Recognise that people have different beliefs and celebrate special times in different ways.</w:t>
            </w:r>
          </w:p>
          <w:p w:rsidR="007466F5" w:rsidRPr="00A22875" w:rsidRDefault="007466F5" w:rsidP="007466F5">
            <w:pPr>
              <w:shd w:val="clear" w:color="auto" w:fill="FFFFFF" w:themeFill="background1"/>
              <w:spacing w:after="120" w:line="276" w:lineRule="auto"/>
              <w:ind w:left="-45"/>
              <w:contextualSpacing/>
              <w:rPr>
                <w:rFonts w:ascii="Open Sans" w:eastAsia="Times New Roman" w:hAnsi="Open Sans" w:cs="Open Sans"/>
                <w:bCs/>
                <w:iCs/>
                <w:sz w:val="18"/>
                <w:szCs w:val="18"/>
                <w:lang w:eastAsia="en-GB"/>
              </w:rPr>
            </w:pPr>
            <w:r w:rsidRPr="004B39EE">
              <w:rPr>
                <w:rFonts w:ascii="Open Sans" w:eastAsia="Times New Roman" w:hAnsi="Open Sans" w:cs="Open Sans"/>
                <w:bCs/>
                <w:iCs/>
                <w:sz w:val="18"/>
                <w:szCs w:val="18"/>
                <w:lang w:eastAsia="en-GB"/>
              </w:rPr>
              <w:t>Recognise some similarities and differences between life in this count</w:t>
            </w:r>
            <w:r>
              <w:rPr>
                <w:rFonts w:ascii="Open Sans" w:eastAsia="Times New Roman" w:hAnsi="Open Sans" w:cs="Open Sans"/>
                <w:bCs/>
                <w:iCs/>
                <w:sz w:val="18"/>
                <w:szCs w:val="18"/>
                <w:lang w:eastAsia="en-GB"/>
              </w:rPr>
              <w:t>ry and life in other countries.</w:t>
            </w:r>
          </w:p>
          <w:p w:rsidR="007466F5" w:rsidRPr="001818D7" w:rsidRDefault="007466F5" w:rsidP="007466F5">
            <w:pPr>
              <w:pStyle w:val="Default"/>
              <w:spacing w:line="276" w:lineRule="auto"/>
              <w:rPr>
                <w:rFonts w:ascii="Century Gothic" w:hAnsi="Century Gothic" w:cs="Open Sans"/>
                <w:b/>
                <w:bCs/>
                <w:sz w:val="20"/>
                <w:szCs w:val="20"/>
              </w:rPr>
            </w:pPr>
            <w:r w:rsidRPr="004B39EE">
              <w:rPr>
                <w:rFonts w:ascii="Open Sans" w:eastAsia="Times New Roman" w:hAnsi="Open Sans" w:cs="Open Sans"/>
                <w:b/>
                <w:bCs/>
                <w:color w:val="FF66FF"/>
                <w:sz w:val="18"/>
                <w:szCs w:val="18"/>
                <w:lang w:eastAsia="en-GB"/>
              </w:rPr>
              <w:t xml:space="preserve"> </w:t>
            </w:r>
            <w:r w:rsidRPr="004B39EE">
              <w:rPr>
                <w:rFonts w:ascii="Open Sans" w:eastAsia="Times New Roman" w:hAnsi="Open Sans" w:cs="Open Sans"/>
                <w:sz w:val="18"/>
                <w:szCs w:val="18"/>
                <w:lang w:eastAsia="en-GB"/>
              </w:rPr>
              <w:t>- Look closely at and make comparisons between this country and the lives of people in other countries within the world (homes around the world)</w:t>
            </w:r>
          </w:p>
        </w:tc>
        <w:tc>
          <w:tcPr>
            <w:tcW w:w="3544" w:type="dxa"/>
          </w:tcPr>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Emmanuel Project</w:t>
            </w:r>
          </w:p>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Key Question F5: </w:t>
            </w:r>
          </w:p>
          <w:p w:rsidR="007466F5" w:rsidRDefault="007466F5" w:rsidP="007466F5">
            <w:pPr>
              <w:shd w:val="clear" w:color="auto" w:fill="FFFFFF" w:themeFill="background1"/>
              <w:tabs>
                <w:tab w:val="left" w:pos="5107"/>
              </w:tabs>
              <w:rPr>
                <w:rFonts w:ascii="Open Sans" w:eastAsia="Times New Roman" w:hAnsi="Open Sans" w:cs="Open Sans"/>
                <w:b/>
                <w:bCs/>
                <w:sz w:val="18"/>
                <w:szCs w:val="18"/>
                <w:lang w:eastAsia="en-GB"/>
              </w:rPr>
            </w:pPr>
            <w:r w:rsidRPr="004B39EE">
              <w:rPr>
                <w:rFonts w:ascii="Open Sans" w:eastAsia="Times New Roman" w:hAnsi="Open Sans" w:cs="Open Sans"/>
                <w:sz w:val="18"/>
                <w:szCs w:val="18"/>
                <w:lang w:eastAsia="en-GB"/>
              </w:rPr>
              <w:t>Where do we belong?</w:t>
            </w:r>
            <w:r w:rsidRPr="004B39EE">
              <w:rPr>
                <w:rFonts w:ascii="Open Sans" w:eastAsia="Times New Roman" w:hAnsi="Open Sans" w:cs="Open Sans"/>
                <w:b/>
                <w:bCs/>
                <w:sz w:val="18"/>
                <w:szCs w:val="18"/>
                <w:lang w:eastAsia="en-GB"/>
              </w:rPr>
              <w:t xml:space="preserve"> </w:t>
            </w:r>
          </w:p>
          <w:p w:rsidR="007466F5" w:rsidRPr="004B39EE" w:rsidRDefault="007466F5" w:rsidP="007466F5">
            <w:pPr>
              <w:shd w:val="clear" w:color="auto" w:fill="FFFFFF" w:themeFill="background1"/>
              <w:tabs>
                <w:tab w:val="left" w:pos="5107"/>
              </w:tabs>
              <w:rPr>
                <w:rFonts w:ascii="Open Sans" w:eastAsia="Times New Roman" w:hAnsi="Open Sans" w:cs="Open Sans"/>
                <w:b/>
                <w:bCs/>
                <w:sz w:val="18"/>
                <w:szCs w:val="18"/>
                <w:lang w:eastAsia="en-GB"/>
              </w:rPr>
            </w:pPr>
            <w:r w:rsidRPr="004B39EE">
              <w:rPr>
                <w:rFonts w:ascii="Open Sans" w:eastAsia="Times New Roman" w:hAnsi="Open Sans" w:cs="Open Sans"/>
                <w:b/>
                <w:bCs/>
                <w:sz w:val="18"/>
                <w:szCs w:val="18"/>
                <w:lang w:eastAsia="en-GB"/>
              </w:rPr>
              <w:t>Respect:</w:t>
            </w:r>
          </w:p>
          <w:p w:rsidR="007466F5" w:rsidRPr="001818D7" w:rsidRDefault="007466F5" w:rsidP="007466F5">
            <w:pPr>
              <w:pStyle w:val="Default"/>
              <w:spacing w:line="276" w:lineRule="auto"/>
              <w:rPr>
                <w:rFonts w:ascii="Century Gothic" w:hAnsi="Century Gothic" w:cs="Open Sans"/>
                <w:b/>
                <w:bCs/>
                <w:sz w:val="20"/>
                <w:szCs w:val="20"/>
              </w:rPr>
            </w:pPr>
            <w:r w:rsidRPr="004B39EE">
              <w:rPr>
                <w:rFonts w:ascii="Open Sans" w:eastAsia="Times New Roman" w:hAnsi="Open Sans" w:cs="Open Sans"/>
                <w:sz w:val="18"/>
                <w:szCs w:val="18"/>
                <w:lang w:eastAsia="en-GB"/>
              </w:rPr>
              <w:t>Understand the value of being curious and interested in finding out about people within their own community and in other countries - special places and events or objects – through non-fiction texts, stories, visitors, celebrations</w:t>
            </w:r>
          </w:p>
        </w:tc>
        <w:tc>
          <w:tcPr>
            <w:tcW w:w="3544" w:type="dxa"/>
          </w:tcPr>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Emmanuel project</w:t>
            </w:r>
          </w:p>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Key question F4: </w:t>
            </w:r>
          </w:p>
          <w:p w:rsidR="007466F5" w:rsidRPr="004B39EE" w:rsidRDefault="007466F5" w:rsidP="007466F5">
            <w:pPr>
              <w:shd w:val="clear" w:color="auto" w:fill="FFFFFF" w:themeFill="background1"/>
              <w:tabs>
                <w:tab w:val="left" w:pos="5107"/>
              </w:tabs>
              <w:rPr>
                <w:rFonts w:ascii="Open Sans" w:eastAsia="Times New Roman" w:hAnsi="Open Sans" w:cs="Open Sans"/>
                <w:b/>
                <w:bCs/>
                <w:sz w:val="18"/>
                <w:szCs w:val="18"/>
                <w:lang w:eastAsia="en-GB"/>
              </w:rPr>
            </w:pPr>
            <w:r w:rsidRPr="004B39EE">
              <w:rPr>
                <w:rFonts w:ascii="Open Sans" w:eastAsia="Times New Roman" w:hAnsi="Open Sans" w:cs="Open Sans"/>
                <w:sz w:val="18"/>
                <w:szCs w:val="18"/>
                <w:lang w:eastAsia="en-GB"/>
              </w:rPr>
              <w:t>Which times are special and why?</w:t>
            </w:r>
            <w:r w:rsidRPr="004B39EE">
              <w:rPr>
                <w:rFonts w:ascii="Open Sans" w:eastAsia="Times New Roman" w:hAnsi="Open Sans" w:cs="Open Sans"/>
                <w:b/>
                <w:bCs/>
                <w:sz w:val="18"/>
                <w:szCs w:val="18"/>
                <w:lang w:eastAsia="en-GB"/>
              </w:rPr>
              <w:t xml:space="preserve"> Respect:</w:t>
            </w:r>
          </w:p>
          <w:p w:rsidR="007466F5" w:rsidRPr="004B39EE" w:rsidRDefault="007466F5" w:rsidP="007466F5">
            <w:pPr>
              <w:shd w:val="clear" w:color="auto" w:fill="FFFFFF" w:themeFill="background1"/>
              <w:tabs>
                <w:tab w:val="left" w:pos="5107"/>
              </w:tabs>
              <w:rPr>
                <w:rFonts w:ascii="Open Sans" w:eastAsia="Times New Roman" w:hAnsi="Open Sans" w:cs="Open Sans"/>
                <w:bCs/>
                <w:iCs/>
                <w:sz w:val="18"/>
                <w:szCs w:val="18"/>
                <w:lang w:eastAsia="en-GB"/>
              </w:rPr>
            </w:pPr>
            <w:r w:rsidRPr="004B39EE">
              <w:rPr>
                <w:rFonts w:ascii="Open Sans" w:eastAsia="Times New Roman" w:hAnsi="Open Sans" w:cs="Open Sans"/>
                <w:bCs/>
                <w:iCs/>
                <w:sz w:val="18"/>
                <w:szCs w:val="18"/>
                <w:lang w:eastAsia="en-GB"/>
              </w:rPr>
              <w:t>Understand that some places are special to members of their community.</w:t>
            </w:r>
          </w:p>
          <w:p w:rsidR="007466F5" w:rsidRPr="004B39EE" w:rsidRDefault="007466F5" w:rsidP="007466F5">
            <w:pPr>
              <w:framePr w:hSpace="180" w:wrap="around" w:vAnchor="page" w:hAnchor="margin" w:xAlign="center" w:y="1246"/>
              <w:spacing w:after="200" w:line="276" w:lineRule="auto"/>
              <w:contextualSpacing/>
              <w:rPr>
                <w:rFonts w:ascii="Open Sans" w:eastAsia="Times New Roman" w:hAnsi="Open Sans" w:cs="Open Sans"/>
                <w:sz w:val="18"/>
                <w:szCs w:val="18"/>
                <w:lang w:eastAsia="en-GB"/>
              </w:rPr>
            </w:pPr>
          </w:p>
        </w:tc>
        <w:tc>
          <w:tcPr>
            <w:tcW w:w="3260" w:type="dxa"/>
          </w:tcPr>
          <w:p w:rsidR="007466F5" w:rsidRPr="004B39EE" w:rsidRDefault="007466F5" w:rsidP="007466F5">
            <w:pPr>
              <w:spacing w:after="200" w:line="276" w:lineRule="auto"/>
              <w:contextualSpacing/>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 xml:space="preserve">Key Question F6: </w:t>
            </w:r>
          </w:p>
          <w:p w:rsidR="007466F5" w:rsidRPr="004B39EE" w:rsidRDefault="007466F5" w:rsidP="007466F5">
            <w:pPr>
              <w:shd w:val="clear" w:color="auto" w:fill="FFFFFF" w:themeFill="background1"/>
              <w:tabs>
                <w:tab w:val="left" w:pos="5107"/>
              </w:tabs>
              <w:rPr>
                <w:rFonts w:ascii="Open Sans" w:eastAsia="Times New Roman" w:hAnsi="Open Sans" w:cs="Open Sans"/>
                <w:b/>
                <w:bCs/>
                <w:sz w:val="18"/>
                <w:szCs w:val="18"/>
                <w:lang w:eastAsia="en-GB"/>
              </w:rPr>
            </w:pPr>
            <w:r w:rsidRPr="004B39EE">
              <w:rPr>
                <w:rFonts w:ascii="Open Sans" w:eastAsia="Times New Roman" w:hAnsi="Open Sans" w:cs="Open Sans"/>
                <w:sz w:val="18"/>
                <w:szCs w:val="18"/>
                <w:lang w:eastAsia="en-GB"/>
              </w:rPr>
              <w:t>What is special about our world?</w:t>
            </w:r>
            <w:r w:rsidRPr="004B39EE">
              <w:rPr>
                <w:rFonts w:ascii="Open Sans" w:eastAsia="Times New Roman" w:hAnsi="Open Sans" w:cs="Open Sans"/>
                <w:b/>
                <w:bCs/>
                <w:sz w:val="18"/>
                <w:szCs w:val="18"/>
                <w:lang w:eastAsia="en-GB"/>
              </w:rPr>
              <w:t xml:space="preserve"> Respect:</w:t>
            </w:r>
          </w:p>
          <w:p w:rsidR="007466F5" w:rsidRPr="004B39EE" w:rsidRDefault="007466F5" w:rsidP="007466F5">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Animals and know how to care for an animal/pets</w:t>
            </w:r>
          </w:p>
          <w:p w:rsidR="007466F5" w:rsidRPr="001818D7" w:rsidRDefault="007466F5" w:rsidP="007466F5">
            <w:pPr>
              <w:pStyle w:val="Default"/>
              <w:spacing w:line="276" w:lineRule="auto"/>
              <w:rPr>
                <w:rFonts w:ascii="Century Gothic" w:hAnsi="Century Gothic" w:cs="Open Sans"/>
                <w:b/>
                <w:bCs/>
                <w:sz w:val="20"/>
                <w:szCs w:val="20"/>
              </w:rPr>
            </w:pP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YR</w:t>
            </w:r>
          </w:p>
        </w:tc>
        <w:tc>
          <w:tcPr>
            <w:tcW w:w="2591"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Islam – </w:t>
            </w:r>
            <w:r w:rsidRPr="001818D7">
              <w:rPr>
                <w:rFonts w:ascii="Century Gothic" w:hAnsi="Century Gothic" w:cs="Open Sans"/>
                <w:bCs/>
                <w:sz w:val="20"/>
                <w:szCs w:val="20"/>
              </w:rPr>
              <w:t>Creation 1</w:t>
            </w:r>
          </w:p>
          <w:p w:rsidR="00417CAA" w:rsidRPr="001818D7" w:rsidRDefault="00417CAA" w:rsidP="00E9210C">
            <w:pPr>
              <w:pStyle w:val="Default"/>
              <w:spacing w:line="276" w:lineRule="auto"/>
              <w:rPr>
                <w:rFonts w:ascii="Century Gothic" w:hAnsi="Century Gothic" w:cs="Open Sans"/>
                <w:bCs/>
                <w:i/>
                <w:iC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i/>
                <w:iCs/>
                <w:sz w:val="20"/>
                <w:szCs w:val="20"/>
              </w:rPr>
              <w:lastRenderedPageBreak/>
              <w:t>A Muslim whispering Allah in a baby’s ear</w:t>
            </w:r>
            <w:r w:rsidRPr="001818D7">
              <w:rPr>
                <w:rFonts w:ascii="Century Gothic" w:hAnsi="Century Gothic" w:cs="Open Sans"/>
                <w:b/>
                <w:bCs/>
                <w:i/>
                <w:iCs/>
                <w:sz w:val="20"/>
                <w:szCs w:val="20"/>
              </w:rPr>
              <w:t xml:space="preserve"> </w:t>
            </w:r>
          </w:p>
        </w:tc>
        <w:tc>
          <w:tcPr>
            <w:tcW w:w="3038"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lastRenderedPageBreak/>
              <w:t xml:space="preserve">Islam - </w:t>
            </w:r>
            <w:r w:rsidRPr="001818D7">
              <w:rPr>
                <w:rFonts w:ascii="Century Gothic" w:hAnsi="Century Gothic" w:cs="Open Sans"/>
                <w:bCs/>
                <w:sz w:val="20"/>
                <w:szCs w:val="20"/>
              </w:rPr>
              <w:t>Incarnation 1</w:t>
            </w:r>
            <w:r w:rsidRPr="001818D7">
              <w:rPr>
                <w:rFonts w:ascii="Century Gothic" w:hAnsi="Century Gothic" w:cs="Open Sans"/>
                <w:b/>
                <w:bCs/>
                <w:sz w:val="20"/>
                <w:szCs w:val="20"/>
              </w:rPr>
              <w:t xml:space="preserve"> </w:t>
            </w:r>
          </w:p>
          <w:p w:rsidR="00417CAA" w:rsidRPr="001818D7" w:rsidRDefault="00417CAA" w:rsidP="00E9210C">
            <w:pPr>
              <w:pStyle w:val="Default"/>
              <w:spacing w:line="276" w:lineRule="auto"/>
              <w:rPr>
                <w:rFonts w:ascii="Century Gothic" w:hAnsi="Century Gothic" w:cs="Open Sans"/>
                <w:bCs/>
                <w:i/>
                <w:iC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i/>
                <w:iCs/>
                <w:sz w:val="20"/>
                <w:szCs w:val="20"/>
              </w:rPr>
              <w:lastRenderedPageBreak/>
              <w:t>A Muslim story: Muhammad and the Ants</w:t>
            </w:r>
            <w:r w:rsidRPr="001818D7">
              <w:rPr>
                <w:rFonts w:ascii="Century Gothic" w:hAnsi="Century Gothic" w:cs="Open Sans"/>
                <w:b/>
                <w:bCs/>
                <w:i/>
                <w:iCs/>
                <w:sz w:val="20"/>
                <w:szCs w:val="20"/>
              </w:rPr>
              <w:t xml:space="preserve">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lastRenderedPageBreak/>
              <w:t xml:space="preserve">Hinduism - </w:t>
            </w:r>
            <w:r w:rsidRPr="001818D7">
              <w:rPr>
                <w:rFonts w:ascii="Century Gothic" w:hAnsi="Century Gothic" w:cs="Open Sans"/>
                <w:bCs/>
                <w:sz w:val="20"/>
                <w:szCs w:val="20"/>
              </w:rPr>
              <w:t>Salvation 2</w:t>
            </w:r>
            <w:r w:rsidRPr="001818D7">
              <w:rPr>
                <w:rFonts w:ascii="Century Gothic" w:hAnsi="Century Gothic" w:cs="Open Sans"/>
                <w:b/>
                <w:bCs/>
                <w:sz w:val="20"/>
                <w:szCs w:val="20"/>
              </w:rPr>
              <w:t xml:space="preserve"> </w:t>
            </w:r>
          </w:p>
          <w:p w:rsidR="00417CAA" w:rsidRPr="001818D7" w:rsidRDefault="00417CAA" w:rsidP="00E9210C">
            <w:pPr>
              <w:pStyle w:val="Default"/>
              <w:spacing w:line="276" w:lineRule="auto"/>
              <w:rPr>
                <w:rFonts w:ascii="Century Gothic" w:hAnsi="Century Gothic" w:cs="Open Sans"/>
                <w:bCs/>
                <w:i/>
                <w:iC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i/>
                <w:iCs/>
                <w:sz w:val="20"/>
                <w:szCs w:val="20"/>
              </w:rPr>
              <w:lastRenderedPageBreak/>
              <w:t>A Sikh story: Har Gobind and the 52 Princes</w:t>
            </w:r>
            <w:r w:rsidRPr="001818D7">
              <w:rPr>
                <w:rFonts w:ascii="Century Gothic" w:hAnsi="Century Gothic" w:cs="Open Sans"/>
                <w:b/>
                <w:bCs/>
                <w:i/>
                <w:iCs/>
                <w:sz w:val="20"/>
                <w:szCs w:val="20"/>
              </w:rPr>
              <w:t xml:space="preserve"> </w:t>
            </w:r>
          </w:p>
          <w:p w:rsidR="00417CAA" w:rsidRPr="001818D7" w:rsidRDefault="00417CAA" w:rsidP="00E9210C">
            <w:pPr>
              <w:pStyle w:val="Default"/>
              <w:spacing w:line="276" w:lineRule="auto"/>
              <w:rPr>
                <w:rFonts w:ascii="Century Gothic" w:hAnsi="Century Gothic" w:cs="Open Sans"/>
                <w:b/>
                <w:bCs/>
                <w:sz w:val="20"/>
                <w:szCs w:val="20"/>
              </w:rPr>
            </w:pP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lastRenderedPageBreak/>
              <w:t xml:space="preserve">Buddhism - </w:t>
            </w:r>
            <w:r w:rsidRPr="001818D7">
              <w:rPr>
                <w:rFonts w:ascii="Century Gothic" w:hAnsi="Century Gothic" w:cs="Open Sans"/>
                <w:bCs/>
                <w:sz w:val="20"/>
                <w:szCs w:val="20"/>
              </w:rPr>
              <w:t>Salvation 1</w:t>
            </w:r>
            <w:r w:rsidRPr="001818D7">
              <w:rPr>
                <w:rFonts w:ascii="Century Gothic" w:hAnsi="Century Gothic" w:cs="Open Sans"/>
                <w:b/>
                <w:bCs/>
                <w:sz w:val="20"/>
                <w:szCs w:val="20"/>
              </w:rPr>
              <w:t xml:space="preserve"> </w:t>
            </w:r>
          </w:p>
          <w:p w:rsidR="00417CAA" w:rsidRPr="001818D7" w:rsidRDefault="00417CAA" w:rsidP="00E9210C">
            <w:pPr>
              <w:pStyle w:val="Default"/>
              <w:spacing w:line="276" w:lineRule="auto"/>
              <w:rPr>
                <w:rFonts w:ascii="Century Gothic" w:hAnsi="Century Gothic" w:cs="Open Sans"/>
                <w:bCs/>
                <w:i/>
                <w:iC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i/>
                <w:iCs/>
                <w:sz w:val="20"/>
                <w:szCs w:val="20"/>
              </w:rPr>
              <w:lastRenderedPageBreak/>
              <w:t>A Buddhist story: The Monkey King</w:t>
            </w:r>
            <w:r w:rsidRPr="001818D7">
              <w:rPr>
                <w:rFonts w:ascii="Century Gothic" w:hAnsi="Century Gothic" w:cs="Open Sans"/>
                <w:b/>
                <w:bCs/>
                <w:i/>
                <w:iCs/>
                <w:sz w:val="20"/>
                <w:szCs w:val="20"/>
              </w:rPr>
              <w:t xml:space="preserve"> </w:t>
            </w:r>
          </w:p>
          <w:p w:rsidR="00417CAA" w:rsidRPr="001818D7" w:rsidRDefault="00417CAA" w:rsidP="00E9210C">
            <w:pPr>
              <w:pStyle w:val="Default"/>
              <w:spacing w:line="276" w:lineRule="auto"/>
              <w:rPr>
                <w:rFonts w:ascii="Century Gothic" w:hAnsi="Century Gothic" w:cs="Open Sans"/>
                <w:b/>
                <w:bCs/>
                <w:sz w:val="20"/>
                <w:szCs w:val="20"/>
              </w:rPr>
            </w:pP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lastRenderedPageBreak/>
              <w:t xml:space="preserve">Hinduism - </w:t>
            </w:r>
            <w:r w:rsidRPr="001818D7">
              <w:rPr>
                <w:rFonts w:ascii="Century Gothic" w:hAnsi="Century Gothic" w:cs="Open Sans"/>
                <w:bCs/>
                <w:sz w:val="20"/>
                <w:szCs w:val="20"/>
              </w:rPr>
              <w:t>Incarnation 2</w:t>
            </w:r>
          </w:p>
          <w:p w:rsidR="00417CAA" w:rsidRPr="001818D7" w:rsidRDefault="00417CAA" w:rsidP="00E9210C">
            <w:pPr>
              <w:pStyle w:val="Default"/>
              <w:spacing w:line="276" w:lineRule="auto"/>
              <w:rPr>
                <w:rFonts w:ascii="Century Gothic" w:hAnsi="Century Gothic" w:cs="Open Sans"/>
                <w:b/>
                <w:bC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i/>
                <w:iCs/>
                <w:sz w:val="20"/>
                <w:szCs w:val="20"/>
              </w:rPr>
              <w:lastRenderedPageBreak/>
              <w:t>Hindus celebrating at Raksha Bandhan</w:t>
            </w:r>
            <w:r w:rsidRPr="001818D7">
              <w:rPr>
                <w:rFonts w:ascii="Century Gothic" w:hAnsi="Century Gothic" w:cs="Open Sans"/>
                <w:b/>
                <w:bCs/>
                <w:i/>
                <w:iCs/>
                <w:sz w:val="20"/>
                <w:szCs w:val="20"/>
              </w:rPr>
              <w:t xml:space="preserve"> </w:t>
            </w:r>
          </w:p>
          <w:p w:rsidR="00417CAA" w:rsidRPr="001818D7" w:rsidRDefault="00417CAA" w:rsidP="00E9210C">
            <w:pPr>
              <w:pStyle w:val="Default"/>
              <w:spacing w:line="276" w:lineRule="auto"/>
              <w:rPr>
                <w:rFonts w:ascii="Century Gothic" w:hAnsi="Century Gothic" w:cs="Open Sans"/>
                <w:b/>
                <w:bCs/>
                <w:sz w:val="20"/>
                <w:szCs w:val="20"/>
              </w:rPr>
            </w:pPr>
          </w:p>
        </w:tc>
        <w:tc>
          <w:tcPr>
            <w:tcW w:w="3260"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lastRenderedPageBreak/>
              <w:t xml:space="preserve">Judaism - </w:t>
            </w:r>
            <w:r w:rsidRPr="001818D7">
              <w:rPr>
                <w:rFonts w:ascii="Century Gothic" w:hAnsi="Century Gothic" w:cs="Open Sans"/>
                <w:bCs/>
                <w:sz w:val="20"/>
                <w:szCs w:val="20"/>
              </w:rPr>
              <w:t>Creation 2</w:t>
            </w:r>
          </w:p>
          <w:p w:rsidR="00417CAA" w:rsidRPr="001818D7" w:rsidRDefault="00417CAA" w:rsidP="00E9210C">
            <w:pPr>
              <w:pStyle w:val="Default"/>
              <w:spacing w:line="276" w:lineRule="auto"/>
              <w:rPr>
                <w:rFonts w:ascii="Century Gothic" w:hAnsi="Century Gothic" w:cs="Open Sans"/>
                <w:bCs/>
                <w:i/>
                <w:iC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i/>
                <w:iCs/>
                <w:sz w:val="20"/>
                <w:szCs w:val="20"/>
              </w:rPr>
              <w:lastRenderedPageBreak/>
              <w:t>Tu be Shevat: the Jewish ‘Birthday of Trees’</w:t>
            </w:r>
            <w:r w:rsidRPr="001818D7">
              <w:rPr>
                <w:rFonts w:ascii="Century Gothic" w:hAnsi="Century Gothic" w:cs="Open Sans"/>
                <w:b/>
                <w:bCs/>
                <w:i/>
                <w:iCs/>
                <w:sz w:val="20"/>
                <w:szCs w:val="20"/>
              </w:rPr>
              <w:t xml:space="preserve"> </w:t>
            </w:r>
          </w:p>
          <w:p w:rsidR="00417CAA" w:rsidRPr="001818D7" w:rsidRDefault="00417CAA" w:rsidP="00E9210C">
            <w:pPr>
              <w:pStyle w:val="Default"/>
              <w:spacing w:line="276" w:lineRule="auto"/>
              <w:rPr>
                <w:rFonts w:ascii="Century Gothic" w:hAnsi="Century Gothic" w:cs="Open Sans"/>
                <w:b/>
                <w:bCs/>
                <w:sz w:val="20"/>
                <w:szCs w:val="20"/>
              </w:rPr>
            </w:pP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lastRenderedPageBreak/>
              <w:t>Y1</w:t>
            </w:r>
          </w:p>
        </w:tc>
        <w:tc>
          <w:tcPr>
            <w:tcW w:w="2591"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 xml:space="preserve">Baptism / church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is belonging to God and the church family important to Christians? </w:t>
            </w:r>
          </w:p>
        </w:tc>
        <w:tc>
          <w:tcPr>
            <w:tcW w:w="3038"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Judaism - </w:t>
            </w:r>
            <w:r w:rsidRPr="001818D7">
              <w:rPr>
                <w:rFonts w:ascii="Century Gothic" w:hAnsi="Century Gothic" w:cs="Open Sans"/>
                <w:sz w:val="20"/>
                <w:szCs w:val="20"/>
              </w:rPr>
              <w:t xml:space="preserve">Mitzvot / tzedakah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is learning to do good deeds so important to Jewish people? </w:t>
            </w:r>
          </w:p>
        </w:tc>
        <w:tc>
          <w:tcPr>
            <w:tcW w:w="3544"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 xml:space="preserve">Parables / gospel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What did Jesus teach about God in his parables? </w:t>
            </w:r>
          </w:p>
        </w:tc>
        <w:tc>
          <w:tcPr>
            <w:tcW w:w="3544"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Prayer / worship</w:t>
            </w: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sz w:val="20"/>
                <w:szCs w:val="20"/>
              </w:rPr>
              <w:t xml:space="preserve"> </w:t>
            </w: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do Christians pray to God and worship him? </w:t>
            </w:r>
          </w:p>
        </w:tc>
        <w:tc>
          <w:tcPr>
            <w:tcW w:w="3544"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 xml:space="preserve">Emmanuel / Holy Spirit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does celebrating Pentecost remind Christians that God is with them always? </w:t>
            </w:r>
          </w:p>
        </w:tc>
        <w:tc>
          <w:tcPr>
            <w:tcW w:w="3260"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Judaism - </w:t>
            </w:r>
            <w:proofErr w:type="spellStart"/>
            <w:r w:rsidRPr="001818D7">
              <w:rPr>
                <w:rFonts w:ascii="Century Gothic" w:hAnsi="Century Gothic" w:cs="Open Sans"/>
                <w:sz w:val="20"/>
                <w:szCs w:val="20"/>
              </w:rPr>
              <w:t>Tefillah</w:t>
            </w:r>
            <w:proofErr w:type="spellEnd"/>
            <w:r w:rsidRPr="001818D7">
              <w:rPr>
                <w:rFonts w:ascii="Century Gothic" w:hAnsi="Century Gothic" w:cs="Open Sans"/>
                <w:sz w:val="20"/>
                <w:szCs w:val="20"/>
              </w:rPr>
              <w:t xml:space="preserve">/ blessings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do Jewish families say so many prayers and blessings? </w:t>
            </w: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Y2</w:t>
            </w:r>
          </w:p>
        </w:tc>
        <w:tc>
          <w:tcPr>
            <w:tcW w:w="2591"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Judaism - </w:t>
            </w:r>
            <w:proofErr w:type="spellStart"/>
            <w:r w:rsidRPr="001818D7">
              <w:rPr>
                <w:rFonts w:ascii="Century Gothic" w:hAnsi="Century Gothic" w:cs="Open Sans"/>
                <w:sz w:val="20"/>
                <w:szCs w:val="20"/>
              </w:rPr>
              <w:t>Teshuvah</w:t>
            </w:r>
            <w:proofErr w:type="spellEnd"/>
            <w:r w:rsidRPr="001818D7">
              <w:rPr>
                <w:rFonts w:ascii="Century Gothic" w:hAnsi="Century Gothic" w:cs="Open Sans"/>
                <w:sz w:val="20"/>
                <w:szCs w:val="20"/>
              </w:rPr>
              <w:t xml:space="preserve"> / G-D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do Jewish families talk about repentance at New Year? </w:t>
            </w:r>
          </w:p>
        </w:tc>
        <w:tc>
          <w:tcPr>
            <w:tcW w:w="3038"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 xml:space="preserve">Saviour / Jesus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was Jesus given the name ‘saviour’? </w:t>
            </w:r>
          </w:p>
        </w:tc>
        <w:tc>
          <w:tcPr>
            <w:tcW w:w="3544"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Islam - </w:t>
            </w:r>
            <w:r w:rsidRPr="001818D7">
              <w:rPr>
                <w:rFonts w:ascii="Century Gothic" w:hAnsi="Century Gothic" w:cs="Open Sans"/>
                <w:sz w:val="20"/>
                <w:szCs w:val="20"/>
              </w:rPr>
              <w:t xml:space="preserve">Allah / mercy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 some Muslims show Allah is compassionate and merciful? </w:t>
            </w:r>
          </w:p>
        </w:tc>
        <w:tc>
          <w:tcPr>
            <w:tcW w:w="3544"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Resurrection / joy</w:t>
            </w: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sz w:val="20"/>
                <w:szCs w:val="20"/>
              </w:rPr>
              <w:t xml:space="preserve"> </w:t>
            </w: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What are the best symbols of Jesus’ death &amp; resurrection at Easter? </w:t>
            </w:r>
          </w:p>
        </w:tc>
        <w:tc>
          <w:tcPr>
            <w:tcW w:w="3544"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Christianity - </w:t>
            </w:r>
            <w:r w:rsidRPr="001818D7">
              <w:rPr>
                <w:rFonts w:ascii="Century Gothic" w:hAnsi="Century Gothic" w:cs="Open Sans"/>
                <w:sz w:val="20"/>
                <w:szCs w:val="20"/>
              </w:rPr>
              <w:t xml:space="preserve">Disciple / faith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do Christians trust Jesus and follow him? </w:t>
            </w:r>
          </w:p>
        </w:tc>
        <w:tc>
          <w:tcPr>
            <w:tcW w:w="3260" w:type="dxa"/>
          </w:tcPr>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
                <w:bCs/>
                <w:sz w:val="20"/>
                <w:szCs w:val="20"/>
              </w:rPr>
              <w:t xml:space="preserve">Judaism - </w:t>
            </w:r>
            <w:r w:rsidRPr="001818D7">
              <w:rPr>
                <w:rFonts w:ascii="Century Gothic" w:hAnsi="Century Gothic" w:cs="Open Sans"/>
                <w:sz w:val="20"/>
                <w:szCs w:val="20"/>
              </w:rPr>
              <w:t xml:space="preserve">Torah / rabbi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is the Torah such a joy for the Jewish community? </w:t>
            </w: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Y3</w:t>
            </w:r>
          </w:p>
        </w:tc>
        <w:tc>
          <w:tcPr>
            <w:tcW w:w="2591"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 Christians show that reconciliation with God and others is important? </w:t>
            </w:r>
          </w:p>
        </w:tc>
        <w:tc>
          <w:tcPr>
            <w:tcW w:w="3038" w:type="dxa"/>
          </w:tcPr>
          <w:p w:rsidR="007466F5" w:rsidRPr="007466F5" w:rsidRDefault="007466F5" w:rsidP="007466F5">
            <w:pPr>
              <w:pStyle w:val="Default"/>
              <w:spacing w:line="276" w:lineRule="auto"/>
              <w:rPr>
                <w:rFonts w:ascii="Century Gothic" w:hAnsi="Century Gothic" w:cs="Open Sans"/>
                <w:b/>
                <w:bCs/>
                <w:sz w:val="20"/>
                <w:szCs w:val="20"/>
                <w:highlight w:val="yellow"/>
              </w:rPr>
            </w:pPr>
            <w:r w:rsidRPr="007466F5">
              <w:rPr>
                <w:rFonts w:ascii="Century Gothic" w:hAnsi="Century Gothic" w:cs="Open Sans"/>
                <w:b/>
                <w:bCs/>
                <w:sz w:val="20"/>
                <w:szCs w:val="20"/>
                <w:highlight w:val="yellow"/>
              </w:rPr>
              <w:t xml:space="preserve">Christianity </w:t>
            </w:r>
          </w:p>
          <w:p w:rsidR="007466F5" w:rsidRPr="007466F5" w:rsidRDefault="007466F5" w:rsidP="007466F5">
            <w:pPr>
              <w:pStyle w:val="Default"/>
              <w:spacing w:line="276" w:lineRule="auto"/>
              <w:rPr>
                <w:rFonts w:ascii="Century Gothic" w:hAnsi="Century Gothic" w:cs="Open Sans"/>
                <w:sz w:val="20"/>
                <w:szCs w:val="20"/>
                <w:highlight w:val="yellow"/>
              </w:rPr>
            </w:pPr>
          </w:p>
          <w:p w:rsidR="00417CAA" w:rsidRPr="001818D7" w:rsidRDefault="007466F5" w:rsidP="007466F5">
            <w:pPr>
              <w:pStyle w:val="Default"/>
              <w:spacing w:line="276" w:lineRule="auto"/>
              <w:rPr>
                <w:rFonts w:ascii="Century Gothic" w:hAnsi="Century Gothic" w:cs="Open Sans"/>
                <w:sz w:val="20"/>
                <w:szCs w:val="20"/>
              </w:rPr>
            </w:pPr>
            <w:r w:rsidRPr="007466F5">
              <w:rPr>
                <w:rFonts w:ascii="Century Gothic" w:hAnsi="Century Gothic" w:cs="Open Sans"/>
                <w:bCs/>
                <w:sz w:val="20"/>
                <w:szCs w:val="20"/>
                <w:highlight w:val="yellow"/>
              </w:rPr>
              <w:t>What do Christians mean when they talk about the Kingdom of God?</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Hinduism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do Hindus want to collect good karma?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Is the cross a symbol of love, sacrifice or commitment for Christians? </w:t>
            </w:r>
          </w:p>
        </w:tc>
        <w:tc>
          <w:tcPr>
            <w:tcW w:w="3544" w:type="dxa"/>
          </w:tcPr>
          <w:p w:rsidR="007466F5" w:rsidRPr="001818D7" w:rsidRDefault="00417CAA" w:rsidP="007466F5">
            <w:pPr>
              <w:pStyle w:val="Default"/>
              <w:spacing w:line="276" w:lineRule="auto"/>
              <w:rPr>
                <w:rFonts w:ascii="Century Gothic" w:hAnsi="Century Gothic" w:cs="Open Sans"/>
                <w:b/>
                <w:bCs/>
                <w:sz w:val="20"/>
                <w:szCs w:val="20"/>
              </w:rPr>
            </w:pPr>
            <w:r w:rsidRPr="001818D7">
              <w:rPr>
                <w:rFonts w:ascii="Century Gothic" w:hAnsi="Century Gothic" w:cs="Open Sans"/>
                <w:bCs/>
                <w:sz w:val="20"/>
                <w:szCs w:val="20"/>
              </w:rPr>
              <w:t xml:space="preserve"> </w:t>
            </w:r>
            <w:r w:rsidR="007466F5" w:rsidRPr="001818D7">
              <w:rPr>
                <w:rFonts w:ascii="Century Gothic" w:hAnsi="Century Gothic" w:cs="Open Sans"/>
                <w:b/>
                <w:bCs/>
                <w:sz w:val="20"/>
                <w:szCs w:val="20"/>
              </w:rPr>
              <w:t xml:space="preserve">Islam </w:t>
            </w:r>
          </w:p>
          <w:p w:rsidR="007466F5" w:rsidRPr="001818D7" w:rsidRDefault="007466F5" w:rsidP="007466F5">
            <w:pPr>
              <w:pStyle w:val="Default"/>
              <w:spacing w:line="276" w:lineRule="auto"/>
              <w:rPr>
                <w:rFonts w:ascii="Century Gothic" w:hAnsi="Century Gothic" w:cs="Open Sans"/>
                <w:sz w:val="20"/>
                <w:szCs w:val="20"/>
              </w:rPr>
            </w:pPr>
          </w:p>
          <w:p w:rsidR="00417CAA" w:rsidRPr="001818D7" w:rsidRDefault="007466F5" w:rsidP="007466F5">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How does a Muslim show their submission and obedience to Allah?</w:t>
            </w:r>
          </w:p>
        </w:tc>
        <w:tc>
          <w:tcPr>
            <w:tcW w:w="3260"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Judaism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What symbols and stories help Jewish people remember their covenant with </w:t>
            </w: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Y4</w:t>
            </w:r>
          </w:p>
        </w:tc>
        <w:tc>
          <w:tcPr>
            <w:tcW w:w="2591"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does believing Jesus is their saviour inspire Christians to save and serve others? </w:t>
            </w:r>
          </w:p>
        </w:tc>
        <w:tc>
          <w:tcPr>
            <w:tcW w:w="3038" w:type="dxa"/>
          </w:tcPr>
          <w:p w:rsidR="007466F5" w:rsidRPr="007466F5" w:rsidRDefault="007466F5" w:rsidP="007466F5">
            <w:pPr>
              <w:pStyle w:val="Default"/>
              <w:spacing w:line="276" w:lineRule="auto"/>
              <w:rPr>
                <w:rFonts w:ascii="Century Gothic" w:hAnsi="Century Gothic" w:cs="Open Sans"/>
                <w:b/>
                <w:bCs/>
                <w:sz w:val="20"/>
                <w:szCs w:val="20"/>
                <w:highlight w:val="yellow"/>
              </w:rPr>
            </w:pPr>
            <w:r w:rsidRPr="007466F5">
              <w:rPr>
                <w:rFonts w:ascii="Century Gothic" w:hAnsi="Century Gothic" w:cs="Open Sans"/>
                <w:b/>
                <w:bCs/>
                <w:sz w:val="20"/>
                <w:szCs w:val="20"/>
                <w:highlight w:val="yellow"/>
              </w:rPr>
              <w:t xml:space="preserve">Hinduism </w:t>
            </w:r>
          </w:p>
          <w:p w:rsidR="007466F5" w:rsidRPr="007466F5" w:rsidRDefault="007466F5" w:rsidP="007466F5">
            <w:pPr>
              <w:pStyle w:val="Default"/>
              <w:spacing w:line="276" w:lineRule="auto"/>
              <w:rPr>
                <w:rFonts w:ascii="Century Gothic" w:hAnsi="Century Gothic" w:cs="Open Sans"/>
                <w:sz w:val="20"/>
                <w:szCs w:val="20"/>
                <w:highlight w:val="yellow"/>
              </w:rPr>
            </w:pPr>
          </w:p>
          <w:p w:rsidR="00417CAA" w:rsidRPr="001818D7" w:rsidRDefault="007466F5" w:rsidP="007466F5">
            <w:pPr>
              <w:pStyle w:val="Default"/>
              <w:spacing w:line="276" w:lineRule="auto"/>
              <w:rPr>
                <w:rFonts w:ascii="Century Gothic" w:hAnsi="Century Gothic" w:cs="Open Sans"/>
                <w:sz w:val="20"/>
                <w:szCs w:val="20"/>
              </w:rPr>
            </w:pPr>
            <w:r w:rsidRPr="007466F5">
              <w:rPr>
                <w:rFonts w:ascii="Century Gothic" w:hAnsi="Century Gothic" w:cs="Open Sans"/>
                <w:bCs/>
                <w:sz w:val="20"/>
                <w:szCs w:val="20"/>
                <w:highlight w:val="yellow"/>
              </w:rPr>
              <w:t>How does the story of Rama and Sita inspire Hindus to follow their dharma?</w:t>
            </w:r>
          </w:p>
        </w:tc>
        <w:tc>
          <w:tcPr>
            <w:tcW w:w="3544" w:type="dxa"/>
          </w:tcPr>
          <w:p w:rsidR="007466F5" w:rsidRPr="007466F5" w:rsidRDefault="007466F5" w:rsidP="007466F5">
            <w:pPr>
              <w:pStyle w:val="Default"/>
              <w:spacing w:line="276" w:lineRule="auto"/>
              <w:rPr>
                <w:rFonts w:ascii="Century Gothic" w:hAnsi="Century Gothic" w:cs="Open Sans"/>
                <w:b/>
                <w:bCs/>
                <w:sz w:val="20"/>
                <w:szCs w:val="20"/>
                <w:highlight w:val="yellow"/>
              </w:rPr>
            </w:pPr>
            <w:r w:rsidRPr="007466F5">
              <w:rPr>
                <w:rFonts w:ascii="Century Gothic" w:hAnsi="Century Gothic" w:cs="Open Sans"/>
                <w:b/>
                <w:bCs/>
                <w:sz w:val="20"/>
                <w:szCs w:val="20"/>
                <w:highlight w:val="yellow"/>
              </w:rPr>
              <w:t xml:space="preserve">Christianity </w:t>
            </w:r>
          </w:p>
          <w:p w:rsidR="007466F5" w:rsidRPr="007466F5" w:rsidRDefault="007466F5" w:rsidP="007466F5">
            <w:pPr>
              <w:pStyle w:val="Default"/>
              <w:spacing w:line="276" w:lineRule="auto"/>
              <w:rPr>
                <w:rFonts w:ascii="Century Gothic" w:hAnsi="Century Gothic" w:cs="Open Sans"/>
                <w:sz w:val="20"/>
                <w:szCs w:val="20"/>
                <w:highlight w:val="yellow"/>
              </w:rPr>
            </w:pPr>
          </w:p>
          <w:p w:rsidR="00417CAA" w:rsidRPr="001818D7" w:rsidRDefault="007466F5" w:rsidP="007466F5">
            <w:pPr>
              <w:pStyle w:val="Default"/>
              <w:spacing w:line="276" w:lineRule="auto"/>
              <w:rPr>
                <w:rFonts w:ascii="Century Gothic" w:hAnsi="Century Gothic" w:cs="Open Sans"/>
                <w:sz w:val="20"/>
                <w:szCs w:val="20"/>
              </w:rPr>
            </w:pPr>
            <w:r w:rsidRPr="007466F5">
              <w:rPr>
                <w:rFonts w:ascii="Century Gothic" w:hAnsi="Century Gothic" w:cs="Open Sans"/>
                <w:bCs/>
                <w:sz w:val="20"/>
                <w:szCs w:val="20"/>
                <w:highlight w:val="yellow"/>
              </w:rPr>
              <w:t>Why do Christians believe they are people on a mission?</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Sikhism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does the teaching of the gurus move Sikhs from dark to light? </w:t>
            </w:r>
          </w:p>
        </w:tc>
        <w:tc>
          <w:tcPr>
            <w:tcW w:w="3544" w:type="dxa"/>
          </w:tcPr>
          <w:p w:rsidR="007466F5" w:rsidRPr="001818D7" w:rsidRDefault="00417CAA" w:rsidP="007466F5">
            <w:pPr>
              <w:pStyle w:val="Default"/>
              <w:spacing w:line="276" w:lineRule="auto"/>
              <w:rPr>
                <w:rFonts w:ascii="Century Gothic" w:hAnsi="Century Gothic" w:cs="Open Sans"/>
                <w:b/>
                <w:bCs/>
                <w:sz w:val="20"/>
                <w:szCs w:val="20"/>
              </w:rPr>
            </w:pPr>
            <w:r w:rsidRPr="001818D7">
              <w:rPr>
                <w:rFonts w:ascii="Century Gothic" w:hAnsi="Century Gothic" w:cs="Open Sans"/>
                <w:bCs/>
                <w:sz w:val="20"/>
                <w:szCs w:val="20"/>
              </w:rPr>
              <w:t xml:space="preserve"> </w:t>
            </w:r>
            <w:r w:rsidR="007466F5" w:rsidRPr="001818D7">
              <w:rPr>
                <w:rFonts w:ascii="Century Gothic" w:hAnsi="Century Gothic" w:cs="Open Sans"/>
                <w:b/>
                <w:bCs/>
                <w:sz w:val="20"/>
                <w:szCs w:val="20"/>
              </w:rPr>
              <w:t xml:space="preserve">Islam </w:t>
            </w:r>
          </w:p>
          <w:p w:rsidR="007466F5" w:rsidRPr="001818D7" w:rsidRDefault="007466F5" w:rsidP="007466F5">
            <w:pPr>
              <w:pStyle w:val="Default"/>
              <w:spacing w:line="276" w:lineRule="auto"/>
              <w:rPr>
                <w:rFonts w:ascii="Century Gothic" w:hAnsi="Century Gothic" w:cs="Open Sans"/>
                <w:sz w:val="20"/>
                <w:szCs w:val="20"/>
              </w:rPr>
            </w:pPr>
          </w:p>
          <w:p w:rsidR="00417CAA" w:rsidRPr="001818D7" w:rsidRDefault="007466F5" w:rsidP="007466F5">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Why do Muslims call Muhammad the ‘seal of the prophets’?</w:t>
            </w:r>
          </w:p>
        </w:tc>
        <w:tc>
          <w:tcPr>
            <w:tcW w:w="3260"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Sikhism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 Sikhs put their beliefs about equality into practice? </w:t>
            </w: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Y5</w:t>
            </w:r>
          </w:p>
        </w:tc>
        <w:tc>
          <w:tcPr>
            <w:tcW w:w="2591"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Why is the gospel such good news for Christians? </w:t>
            </w:r>
          </w:p>
        </w:tc>
        <w:tc>
          <w:tcPr>
            <w:tcW w:w="3038"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Islam </w:t>
            </w:r>
          </w:p>
          <w:p w:rsidR="00417CAA" w:rsidRPr="001818D7" w:rsidRDefault="00417CAA" w:rsidP="00E9210C">
            <w:pPr>
              <w:pStyle w:val="Default"/>
              <w:spacing w:line="276" w:lineRule="auto"/>
              <w:rPr>
                <w:rFonts w:ascii="Century Gothic" w:hAnsi="Century Gothic" w:cs="Open Sans"/>
                <w:sz w:val="20"/>
                <w:szCs w:val="20"/>
              </w:rPr>
            </w:pPr>
          </w:p>
          <w:p w:rsidR="00417CAA"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Cs/>
                <w:sz w:val="20"/>
                <w:szCs w:val="20"/>
              </w:rPr>
              <w:t>What does the Qur’an reveal about Allah and his guidance?</w:t>
            </w:r>
            <w:r w:rsidRPr="001818D7">
              <w:rPr>
                <w:rFonts w:ascii="Century Gothic" w:hAnsi="Century Gothic" w:cs="Open Sans"/>
                <w:b/>
                <w:bCs/>
                <w:sz w:val="20"/>
                <w:szCs w:val="20"/>
              </w:rPr>
              <w:t xml:space="preserve"> </w:t>
            </w:r>
          </w:p>
          <w:p w:rsidR="007466F5" w:rsidRDefault="007466F5" w:rsidP="00E9210C">
            <w:pPr>
              <w:pStyle w:val="Default"/>
              <w:spacing w:line="276" w:lineRule="auto"/>
              <w:rPr>
                <w:rFonts w:ascii="Century Gothic" w:hAnsi="Century Gothic" w:cs="Open Sans"/>
                <w:sz w:val="20"/>
                <w:szCs w:val="20"/>
              </w:rPr>
            </w:pPr>
          </w:p>
          <w:p w:rsidR="007466F5" w:rsidRPr="001818D7" w:rsidRDefault="007466F5" w:rsidP="00E9210C">
            <w:pPr>
              <w:pStyle w:val="Default"/>
              <w:spacing w:line="276" w:lineRule="auto"/>
              <w:rPr>
                <w:rFonts w:ascii="Century Gothic" w:hAnsi="Century Gothic" w:cs="Open Sans"/>
                <w:sz w:val="20"/>
                <w:szCs w:val="20"/>
              </w:rPr>
            </w:pPr>
            <w:r w:rsidRPr="007466F5">
              <w:rPr>
                <w:rFonts w:ascii="Century Gothic" w:hAnsi="Century Gothic" w:cs="Open Sans"/>
                <w:sz w:val="20"/>
                <w:szCs w:val="20"/>
                <w:highlight w:val="magenta"/>
              </w:rPr>
              <w:t>To explore the impact of pilgrimages on everyday life</w:t>
            </w:r>
          </w:p>
        </w:tc>
        <w:tc>
          <w:tcPr>
            <w:tcW w:w="3544" w:type="dxa"/>
          </w:tcPr>
          <w:p w:rsidR="00417CAA" w:rsidRPr="007466F5" w:rsidRDefault="00417CAA" w:rsidP="00E9210C">
            <w:pPr>
              <w:pStyle w:val="Default"/>
              <w:spacing w:line="276" w:lineRule="auto"/>
              <w:rPr>
                <w:rFonts w:ascii="Century Gothic" w:hAnsi="Century Gothic" w:cs="Open Sans"/>
                <w:b/>
                <w:bCs/>
                <w:sz w:val="20"/>
                <w:szCs w:val="20"/>
                <w:highlight w:val="yellow"/>
              </w:rPr>
            </w:pPr>
            <w:r w:rsidRPr="007466F5">
              <w:rPr>
                <w:rFonts w:ascii="Century Gothic" w:hAnsi="Century Gothic" w:cs="Open Sans"/>
                <w:b/>
                <w:bCs/>
                <w:sz w:val="20"/>
                <w:szCs w:val="20"/>
                <w:highlight w:val="yellow"/>
              </w:rPr>
              <w:t xml:space="preserve">Hinduism </w:t>
            </w:r>
          </w:p>
          <w:p w:rsidR="00417CAA" w:rsidRPr="007466F5" w:rsidRDefault="00417CAA" w:rsidP="00E9210C">
            <w:pPr>
              <w:pStyle w:val="Default"/>
              <w:spacing w:line="276" w:lineRule="auto"/>
              <w:rPr>
                <w:rFonts w:ascii="Century Gothic" w:hAnsi="Century Gothic" w:cs="Open Sans"/>
                <w:sz w:val="20"/>
                <w:szCs w:val="20"/>
                <w:highlight w:val="yellow"/>
              </w:rPr>
            </w:pPr>
          </w:p>
          <w:p w:rsidR="00417CAA" w:rsidRPr="001818D7" w:rsidRDefault="00417CAA" w:rsidP="00E9210C">
            <w:pPr>
              <w:pStyle w:val="Default"/>
              <w:spacing w:line="276" w:lineRule="auto"/>
              <w:rPr>
                <w:rFonts w:ascii="Century Gothic" w:hAnsi="Century Gothic" w:cs="Open Sans"/>
                <w:sz w:val="20"/>
                <w:szCs w:val="20"/>
              </w:rPr>
            </w:pPr>
            <w:r w:rsidRPr="007466F5">
              <w:rPr>
                <w:rFonts w:ascii="Century Gothic" w:hAnsi="Century Gothic" w:cs="Open Sans"/>
                <w:bCs/>
                <w:sz w:val="20"/>
                <w:szCs w:val="20"/>
                <w:highlight w:val="yellow"/>
              </w:rPr>
              <w:t>What spiritual pathways to Moksha are written about in Hindu scriptures?</w:t>
            </w:r>
            <w:r w:rsidRPr="001818D7">
              <w:rPr>
                <w:rFonts w:ascii="Century Gothic" w:hAnsi="Century Gothic" w:cs="Open Sans"/>
                <w:bCs/>
                <w:sz w:val="20"/>
                <w:szCs w:val="20"/>
              </w:rPr>
              <w:t xml:space="preserve">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Judaism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What is holiness for Jewish people: a place, a time, an object or something else?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What is the great significance of the Eucharist for Christians? </w:t>
            </w:r>
          </w:p>
        </w:tc>
        <w:tc>
          <w:tcPr>
            <w:tcW w:w="3260"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Buddhism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did Buddha teach his followers to find enlightenment? </w:t>
            </w:r>
          </w:p>
        </w:tc>
      </w:tr>
      <w:tr w:rsidR="00417CAA" w:rsidRPr="001818D7" w:rsidTr="007466F5">
        <w:trPr>
          <w:jc w:val="center"/>
        </w:trPr>
        <w:tc>
          <w:tcPr>
            <w:tcW w:w="1170" w:type="dxa"/>
            <w:vAlign w:val="center"/>
          </w:tcPr>
          <w:p w:rsidR="00417CAA" w:rsidRPr="001818D7" w:rsidRDefault="00417CAA" w:rsidP="00E9210C">
            <w:pPr>
              <w:spacing w:line="276" w:lineRule="auto"/>
              <w:jc w:val="center"/>
              <w:rPr>
                <w:rFonts w:ascii="Century Gothic" w:hAnsi="Century Gothic" w:cs="Open Sans"/>
                <w:b/>
                <w:sz w:val="20"/>
                <w:szCs w:val="20"/>
              </w:rPr>
            </w:pPr>
            <w:r w:rsidRPr="001818D7">
              <w:rPr>
                <w:rFonts w:ascii="Century Gothic" w:hAnsi="Century Gothic" w:cs="Open Sans"/>
                <w:b/>
                <w:sz w:val="20"/>
                <w:szCs w:val="20"/>
              </w:rPr>
              <w:t>Y6</w:t>
            </w:r>
          </w:p>
        </w:tc>
        <w:tc>
          <w:tcPr>
            <w:tcW w:w="2591"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 Christians show their belief that Jesus is God incarnate? </w:t>
            </w:r>
          </w:p>
        </w:tc>
        <w:tc>
          <w:tcPr>
            <w:tcW w:w="3038"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Islam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does tawhid create a sense of belonging to the Muslim community?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Hinduism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 questions about Brahman and atman influence the way a Hindu lives?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Buddhism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How does the Triple Refuge help Buddhists in their journey through life? </w:t>
            </w:r>
          </w:p>
        </w:tc>
        <w:tc>
          <w:tcPr>
            <w:tcW w:w="3544"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Christianity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 xml:space="preserve">Should believing in the resurrection change how Christians view life and death? </w:t>
            </w:r>
          </w:p>
        </w:tc>
        <w:tc>
          <w:tcPr>
            <w:tcW w:w="3260" w:type="dxa"/>
          </w:tcPr>
          <w:p w:rsidR="00417CAA" w:rsidRPr="001818D7" w:rsidRDefault="00417CAA" w:rsidP="00E9210C">
            <w:pPr>
              <w:pStyle w:val="Default"/>
              <w:spacing w:line="276" w:lineRule="auto"/>
              <w:rPr>
                <w:rFonts w:ascii="Century Gothic" w:hAnsi="Century Gothic" w:cs="Open Sans"/>
                <w:b/>
                <w:bCs/>
                <w:sz w:val="20"/>
                <w:szCs w:val="20"/>
              </w:rPr>
            </w:pPr>
            <w:r w:rsidRPr="001818D7">
              <w:rPr>
                <w:rFonts w:ascii="Century Gothic" w:hAnsi="Century Gothic" w:cs="Open Sans"/>
                <w:b/>
                <w:bCs/>
                <w:sz w:val="20"/>
                <w:szCs w:val="20"/>
              </w:rPr>
              <w:t xml:space="preserve">Humanism </w:t>
            </w:r>
          </w:p>
          <w:p w:rsidR="00417CAA" w:rsidRPr="001818D7" w:rsidRDefault="00417CAA" w:rsidP="00E9210C">
            <w:pPr>
              <w:pStyle w:val="Default"/>
              <w:spacing w:line="276" w:lineRule="auto"/>
              <w:rPr>
                <w:rFonts w:ascii="Century Gothic" w:hAnsi="Century Gothic" w:cs="Open Sans"/>
                <w:sz w:val="20"/>
                <w:szCs w:val="20"/>
              </w:rPr>
            </w:pPr>
          </w:p>
          <w:p w:rsidR="00417CAA" w:rsidRPr="001818D7" w:rsidRDefault="00417CAA" w:rsidP="00E9210C">
            <w:pPr>
              <w:pStyle w:val="Default"/>
              <w:spacing w:line="276" w:lineRule="auto"/>
              <w:rPr>
                <w:rFonts w:ascii="Century Gothic" w:hAnsi="Century Gothic" w:cs="Open Sans"/>
                <w:sz w:val="20"/>
                <w:szCs w:val="20"/>
              </w:rPr>
            </w:pPr>
            <w:r w:rsidRPr="001818D7">
              <w:rPr>
                <w:rFonts w:ascii="Century Gothic" w:hAnsi="Century Gothic" w:cs="Open Sans"/>
                <w:bCs/>
                <w:sz w:val="20"/>
                <w:szCs w:val="20"/>
              </w:rPr>
              <w:t>Why do Humanists say happiness is the goal of life?</w:t>
            </w:r>
            <w:r w:rsidRPr="001818D7">
              <w:rPr>
                <w:rFonts w:ascii="Century Gothic" w:hAnsi="Century Gothic" w:cs="Open Sans"/>
                <w:b/>
                <w:bCs/>
                <w:sz w:val="20"/>
                <w:szCs w:val="20"/>
              </w:rPr>
              <w:t xml:space="preserve"> </w:t>
            </w:r>
          </w:p>
        </w:tc>
      </w:tr>
    </w:tbl>
    <w:p w:rsidR="002E0CAA" w:rsidRDefault="002E0CAA" w:rsidP="00E9210C">
      <w:pPr>
        <w:spacing w:line="276" w:lineRule="auto"/>
        <w:rPr>
          <w:rFonts w:ascii="Century Gothic" w:hAnsi="Century Gothic" w:cs="Open Sans"/>
          <w:sz w:val="20"/>
          <w:szCs w:val="20"/>
        </w:rPr>
      </w:pPr>
    </w:p>
    <w:p w:rsidR="007E68A6" w:rsidRDefault="007E68A6" w:rsidP="00E9210C">
      <w:pPr>
        <w:spacing w:line="276" w:lineRule="auto"/>
        <w:rPr>
          <w:rFonts w:ascii="Century Gothic" w:hAnsi="Century Gothic" w:cs="Open Sans"/>
          <w:sz w:val="20"/>
          <w:szCs w:val="20"/>
        </w:rPr>
      </w:pPr>
    </w:p>
    <w:p w:rsidR="007E68A6" w:rsidRDefault="007E68A6" w:rsidP="007E68A6">
      <w:pPr>
        <w:spacing w:line="276" w:lineRule="auto"/>
        <w:rPr>
          <w:rFonts w:ascii="Century Gothic" w:hAnsi="Century Gothic" w:cs="Open Sans"/>
          <w:sz w:val="18"/>
          <w:szCs w:val="18"/>
        </w:rPr>
      </w:pPr>
      <w:r w:rsidRPr="00362C15">
        <w:rPr>
          <w:rFonts w:ascii="Century Gothic" w:hAnsi="Century Gothic" w:cs="Open Sans"/>
          <w:sz w:val="18"/>
          <w:szCs w:val="18"/>
          <w:highlight w:val="yellow"/>
        </w:rPr>
        <w:t>Found on termly planning sheets</w:t>
      </w:r>
    </w:p>
    <w:p w:rsidR="007E68A6" w:rsidRPr="002277C8" w:rsidRDefault="007E68A6" w:rsidP="007E68A6">
      <w:pPr>
        <w:spacing w:line="276" w:lineRule="auto"/>
        <w:rPr>
          <w:rFonts w:ascii="Century Gothic" w:hAnsi="Century Gothic" w:cs="Open Sans"/>
          <w:sz w:val="18"/>
          <w:szCs w:val="18"/>
        </w:rPr>
      </w:pPr>
      <w:r w:rsidRPr="00362C15">
        <w:rPr>
          <w:rFonts w:ascii="Century Gothic" w:hAnsi="Century Gothic" w:cs="Open Sans"/>
          <w:sz w:val="18"/>
          <w:szCs w:val="18"/>
          <w:highlight w:val="magenta"/>
        </w:rPr>
        <w:t>Added to the curriculum</w:t>
      </w:r>
    </w:p>
    <w:p w:rsidR="007E68A6" w:rsidRPr="001818D7" w:rsidRDefault="007E68A6" w:rsidP="00E9210C">
      <w:pPr>
        <w:spacing w:line="276" w:lineRule="auto"/>
        <w:rPr>
          <w:rFonts w:ascii="Century Gothic" w:hAnsi="Century Gothic" w:cs="Open Sans"/>
          <w:sz w:val="20"/>
          <w:szCs w:val="20"/>
        </w:rPr>
      </w:pPr>
    </w:p>
    <w:sectPr w:rsidR="007E68A6" w:rsidRPr="001818D7" w:rsidSect="00231C54">
      <w:headerReference w:type="default" r:id="rId7"/>
      <w:footerReference w:type="default" r:id="rId8"/>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83C" w:rsidRDefault="0072083C" w:rsidP="0072083C">
      <w:pPr>
        <w:spacing w:after="0" w:line="240" w:lineRule="auto"/>
      </w:pPr>
      <w:r>
        <w:separator/>
      </w:r>
    </w:p>
  </w:endnote>
  <w:endnote w:type="continuationSeparator" w:id="0">
    <w:p w:rsidR="0072083C" w:rsidRDefault="0072083C"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080173"/>
      <w:docPartObj>
        <w:docPartGallery w:val="Page Numbers (Bottom of Page)"/>
        <w:docPartUnique/>
      </w:docPartObj>
    </w:sdtPr>
    <w:sdtEndPr>
      <w:rPr>
        <w:color w:val="7F7F7F" w:themeColor="background1" w:themeShade="7F"/>
        <w:spacing w:val="60"/>
      </w:rPr>
    </w:sdtEndPr>
    <w:sdtContent>
      <w:p w:rsidR="00C7610B" w:rsidRDefault="00C7610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51577" w:rsidRPr="00051577">
          <w:rPr>
            <w:b/>
            <w:bCs/>
            <w:noProof/>
          </w:rPr>
          <w:t>2</w:t>
        </w:r>
        <w:r>
          <w:rPr>
            <w:b/>
            <w:bCs/>
            <w:noProof/>
          </w:rPr>
          <w:fldChar w:fldCharType="end"/>
        </w:r>
        <w:r>
          <w:rPr>
            <w:b/>
            <w:bCs/>
          </w:rPr>
          <w:t xml:space="preserve"> | </w:t>
        </w:r>
        <w:r>
          <w:rPr>
            <w:color w:val="7F7F7F" w:themeColor="background1" w:themeShade="7F"/>
            <w:spacing w:val="60"/>
          </w:rPr>
          <w:t>Page</w:t>
        </w:r>
      </w:p>
    </w:sdtContent>
  </w:sdt>
  <w:p w:rsidR="00C7610B" w:rsidRDefault="00C7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83C" w:rsidRDefault="0072083C" w:rsidP="0072083C">
      <w:pPr>
        <w:spacing w:after="0" w:line="240" w:lineRule="auto"/>
      </w:pPr>
      <w:r>
        <w:separator/>
      </w:r>
    </w:p>
  </w:footnote>
  <w:footnote w:type="continuationSeparator" w:id="0">
    <w:p w:rsidR="0072083C" w:rsidRDefault="0072083C"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83C" w:rsidRDefault="00231C54">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left</wp:align>
              </wp:positionH>
              <wp:positionV relativeFrom="paragraph">
                <wp:posOffset>-233017</wp:posOffset>
              </wp:positionV>
              <wp:extent cx="13063993" cy="803081"/>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993" cy="803081"/>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2E0CAA" w:rsidRDefault="00D973E3" w:rsidP="0072083C">
                          <w:pPr>
                            <w:pStyle w:val="Header"/>
                            <w:jc w:val="center"/>
                            <w:rPr>
                              <w:rFonts w:ascii="Open Sans" w:hAnsi="Open Sans" w:cs="Open Sans"/>
                              <w:sz w:val="28"/>
                              <w:szCs w:val="28"/>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8C2BEB">
                            <w:rPr>
                              <w:rFonts w:ascii="Open Sans" w:hAnsi="Open Sans" w:cs="Open Sans"/>
                              <w:sz w:val="28"/>
                              <w:szCs w:val="28"/>
                            </w:rPr>
                            <w:t>Religious Education</w:t>
                          </w:r>
                          <w:r w:rsidR="0072083C" w:rsidRPr="002E0CAA">
                            <w:rPr>
                              <w:rFonts w:ascii="Open Sans" w:hAnsi="Open Sans" w:cs="Open Sans"/>
                              <w:sz w:val="28"/>
                              <w:szCs w:val="28"/>
                            </w:rPr>
                            <w:t xml:space="preserve">         </w:t>
                          </w:r>
                        </w:p>
                        <w:p w:rsidR="0072083C" w:rsidRPr="00C46A72" w:rsidRDefault="0072083C" w:rsidP="0072083C">
                          <w:pPr>
                            <w:pStyle w:val="Header"/>
                            <w:jc w:val="center"/>
                            <w:rPr>
                              <w:sz w:val="28"/>
                              <w:szCs w:val="28"/>
                              <w:u w:val="single"/>
                            </w:rPr>
                          </w:pPr>
                        </w:p>
                        <w:p w:rsidR="0072083C" w:rsidRPr="00C46A72" w:rsidRDefault="0072083C"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0;margin-top:-18.35pt;width:1028.65pt;height:6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" fillcolor="white [3201]" strokecolor="red" strokeweight="3pt">
              <v:stroke joinstyle="miter"/>
              <v:textbo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2E0CAA" w:rsidRDefault="00D973E3" w:rsidP="0072083C">
                    <w:pPr>
                      <w:pStyle w:val="Header"/>
                      <w:jc w:val="center"/>
                      <w:rPr>
                        <w:rFonts w:ascii="Open Sans" w:hAnsi="Open Sans" w:cs="Open Sans"/>
                        <w:sz w:val="28"/>
                        <w:szCs w:val="28"/>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8C2BEB">
                      <w:rPr>
                        <w:rFonts w:ascii="Open Sans" w:hAnsi="Open Sans" w:cs="Open Sans"/>
                        <w:sz w:val="28"/>
                        <w:szCs w:val="28"/>
                      </w:rPr>
                      <w:t>Religious Education</w:t>
                    </w:r>
                    <w:r w:rsidR="0072083C" w:rsidRPr="002E0CAA">
                      <w:rPr>
                        <w:rFonts w:ascii="Open Sans" w:hAnsi="Open Sans" w:cs="Open Sans"/>
                        <w:sz w:val="28"/>
                        <w:szCs w:val="28"/>
                      </w:rPr>
                      <w:t xml:space="preserve">         </w:t>
                    </w:r>
                  </w:p>
                  <w:p w:rsidR="0072083C" w:rsidRPr="00C46A72" w:rsidRDefault="0072083C" w:rsidP="0072083C">
                    <w:pPr>
                      <w:pStyle w:val="Header"/>
                      <w:jc w:val="center"/>
                      <w:rPr>
                        <w:sz w:val="28"/>
                        <w:szCs w:val="28"/>
                        <w:u w:val="single"/>
                      </w:rPr>
                    </w:pPr>
                  </w:p>
                  <w:p w:rsidR="0072083C" w:rsidRPr="00C46A72" w:rsidRDefault="0072083C" w:rsidP="0072083C">
                    <w:pPr>
                      <w:pStyle w:val="Header"/>
                      <w:jc w:val="center"/>
                      <w:rPr>
                        <w:sz w:val="28"/>
                        <w:szCs w:val="28"/>
                        <w:u w:val="single"/>
                      </w:rPr>
                    </w:pPr>
                  </w:p>
                </w:txbxContent>
              </v:textbox>
              <w10:wrap anchorx="margin"/>
            </v:roundrect>
          </w:pict>
        </mc:Fallback>
      </mc:AlternateContent>
    </w:r>
    <w:r w:rsidR="0072083C">
      <w:rPr>
        <w:noProof/>
        <w:lang w:eastAsia="en-GB"/>
      </w:rPr>
      <w:drawing>
        <wp:anchor distT="0" distB="0" distL="114300" distR="114300" simplePos="0" relativeHeight="251660288" behindDoc="1" locked="0" layoutInCell="1" allowOverlap="1">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rsidR="0072083C">
      <w:ptab w:relativeTo="margin" w:alignment="center" w:leader="none"/>
    </w:r>
  </w:p>
  <w:p w:rsidR="0072083C" w:rsidRDefault="0072083C">
    <w:pPr>
      <w:pStyle w:val="Header"/>
    </w:pPr>
  </w:p>
  <w:p w:rsidR="0072083C" w:rsidRDefault="0072083C">
    <w:pPr>
      <w:pStyle w:val="Header"/>
    </w:pPr>
  </w:p>
  <w:p w:rsidR="0072083C" w:rsidRDefault="0072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119E6034"/>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D558AD"/>
    <w:multiLevelType w:val="hybridMultilevel"/>
    <w:tmpl w:val="600C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53F3C"/>
    <w:multiLevelType w:val="hybridMultilevel"/>
    <w:tmpl w:val="3696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45ED8"/>
    <w:multiLevelType w:val="hybridMultilevel"/>
    <w:tmpl w:val="B336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80733"/>
    <w:multiLevelType w:val="hybridMultilevel"/>
    <w:tmpl w:val="E3F6F172"/>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606D8C"/>
    <w:multiLevelType w:val="hybridMultilevel"/>
    <w:tmpl w:val="ADFE7E90"/>
    <w:lvl w:ilvl="0" w:tplc="0809000B">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6A19A3"/>
    <w:multiLevelType w:val="hybridMultilevel"/>
    <w:tmpl w:val="4CBAE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1"/>
  </w:num>
  <w:num w:numId="4">
    <w:abstractNumId w:val="3"/>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51577"/>
    <w:rsid w:val="00153B5C"/>
    <w:rsid w:val="00170C21"/>
    <w:rsid w:val="001818D7"/>
    <w:rsid w:val="001D0EA9"/>
    <w:rsid w:val="001F3C8C"/>
    <w:rsid w:val="002012F1"/>
    <w:rsid w:val="00231C54"/>
    <w:rsid w:val="002C2D62"/>
    <w:rsid w:val="002E0CAA"/>
    <w:rsid w:val="00384279"/>
    <w:rsid w:val="003A69FF"/>
    <w:rsid w:val="00417CAA"/>
    <w:rsid w:val="004568E7"/>
    <w:rsid w:val="006517FD"/>
    <w:rsid w:val="0072083C"/>
    <w:rsid w:val="007466F5"/>
    <w:rsid w:val="00761767"/>
    <w:rsid w:val="007E68A6"/>
    <w:rsid w:val="00846452"/>
    <w:rsid w:val="008C2BEB"/>
    <w:rsid w:val="008D2A5B"/>
    <w:rsid w:val="008F7987"/>
    <w:rsid w:val="00915A0F"/>
    <w:rsid w:val="00944CFF"/>
    <w:rsid w:val="009E23B5"/>
    <w:rsid w:val="00A108D8"/>
    <w:rsid w:val="00A22875"/>
    <w:rsid w:val="00A479E7"/>
    <w:rsid w:val="00AE5BFF"/>
    <w:rsid w:val="00BB5EB2"/>
    <w:rsid w:val="00C053AF"/>
    <w:rsid w:val="00C40E66"/>
    <w:rsid w:val="00C7610B"/>
    <w:rsid w:val="00CB2F2F"/>
    <w:rsid w:val="00CC641A"/>
    <w:rsid w:val="00CF10E1"/>
    <w:rsid w:val="00D175EC"/>
    <w:rsid w:val="00D973E3"/>
    <w:rsid w:val="00DE6268"/>
    <w:rsid w:val="00E041AF"/>
    <w:rsid w:val="00E9210C"/>
    <w:rsid w:val="00F21128"/>
    <w:rsid w:val="00F6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DCD41C7"/>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40E66"/>
    <w:rPr>
      <w:b/>
      <w:bCs/>
    </w:rPr>
  </w:style>
  <w:style w:type="paragraph" w:styleId="NormalWeb">
    <w:name w:val="Normal (Web)"/>
    <w:basedOn w:val="Normal"/>
    <w:uiPriority w:val="99"/>
    <w:unhideWhenUsed/>
    <w:rsid w:val="00C40E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text">
    <w:name w:val="bullet (under text)"/>
    <w:rsid w:val="008F798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8F7987"/>
    <w:pPr>
      <w:ind w:left="720"/>
      <w:contextualSpacing/>
    </w:pPr>
  </w:style>
  <w:style w:type="paragraph" w:customStyle="1" w:styleId="Default">
    <w:name w:val="Default"/>
    <w:rsid w:val="008D2A5B"/>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1818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8D7"/>
    <w:rPr>
      <w:rFonts w:ascii="Segoe UI" w:hAnsi="Segoe UI" w:cs="Segoe UI"/>
      <w:sz w:val="18"/>
      <w:szCs w:val="18"/>
    </w:rPr>
  </w:style>
  <w:style w:type="paragraph" w:styleId="CommentText">
    <w:name w:val="annotation text"/>
    <w:basedOn w:val="Normal"/>
    <w:link w:val="CommentTextChar"/>
    <w:uiPriority w:val="99"/>
    <w:semiHidden/>
    <w:unhideWhenUsed/>
    <w:rsid w:val="002012F1"/>
    <w:pPr>
      <w:spacing w:line="240" w:lineRule="auto"/>
    </w:pPr>
    <w:rPr>
      <w:sz w:val="20"/>
      <w:szCs w:val="20"/>
    </w:rPr>
  </w:style>
  <w:style w:type="character" w:customStyle="1" w:styleId="CommentTextChar">
    <w:name w:val="Comment Text Char"/>
    <w:basedOn w:val="DefaultParagraphFont"/>
    <w:link w:val="CommentText"/>
    <w:uiPriority w:val="99"/>
    <w:semiHidden/>
    <w:rsid w:val="002012F1"/>
    <w:rPr>
      <w:sz w:val="20"/>
      <w:szCs w:val="20"/>
    </w:rPr>
  </w:style>
  <w:style w:type="paragraph" w:styleId="CommentSubject">
    <w:name w:val="annotation subject"/>
    <w:basedOn w:val="CommentText"/>
    <w:next w:val="CommentText"/>
    <w:link w:val="CommentSubjectChar"/>
    <w:uiPriority w:val="99"/>
    <w:semiHidden/>
    <w:unhideWhenUsed/>
    <w:rsid w:val="002012F1"/>
    <w:rPr>
      <w:b/>
      <w:bCs/>
    </w:rPr>
  </w:style>
  <w:style w:type="character" w:customStyle="1" w:styleId="CommentSubjectChar">
    <w:name w:val="Comment Subject Char"/>
    <w:basedOn w:val="CommentTextChar"/>
    <w:link w:val="CommentSubject"/>
    <w:uiPriority w:val="99"/>
    <w:semiHidden/>
    <w:rsid w:val="002012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41372">
      <w:bodyDiv w:val="1"/>
      <w:marLeft w:val="0"/>
      <w:marRight w:val="0"/>
      <w:marTop w:val="0"/>
      <w:marBottom w:val="0"/>
      <w:divBdr>
        <w:top w:val="none" w:sz="0" w:space="0" w:color="auto"/>
        <w:left w:val="none" w:sz="0" w:space="0" w:color="auto"/>
        <w:bottom w:val="none" w:sz="0" w:space="0" w:color="auto"/>
        <w:right w:val="none" w:sz="0" w:space="0" w:color="auto"/>
      </w:divBdr>
    </w:div>
    <w:div w:id="158011029">
      <w:bodyDiv w:val="1"/>
      <w:marLeft w:val="0"/>
      <w:marRight w:val="0"/>
      <w:marTop w:val="0"/>
      <w:marBottom w:val="0"/>
      <w:divBdr>
        <w:top w:val="none" w:sz="0" w:space="0" w:color="auto"/>
        <w:left w:val="none" w:sz="0" w:space="0" w:color="auto"/>
        <w:bottom w:val="none" w:sz="0" w:space="0" w:color="auto"/>
        <w:right w:val="none" w:sz="0" w:space="0" w:color="auto"/>
      </w:divBdr>
    </w:div>
    <w:div w:id="166478522">
      <w:bodyDiv w:val="1"/>
      <w:marLeft w:val="0"/>
      <w:marRight w:val="0"/>
      <w:marTop w:val="0"/>
      <w:marBottom w:val="0"/>
      <w:divBdr>
        <w:top w:val="none" w:sz="0" w:space="0" w:color="auto"/>
        <w:left w:val="none" w:sz="0" w:space="0" w:color="auto"/>
        <w:bottom w:val="none" w:sz="0" w:space="0" w:color="auto"/>
        <w:right w:val="none" w:sz="0" w:space="0" w:color="auto"/>
      </w:divBdr>
    </w:div>
    <w:div w:id="219898969">
      <w:bodyDiv w:val="1"/>
      <w:marLeft w:val="0"/>
      <w:marRight w:val="0"/>
      <w:marTop w:val="0"/>
      <w:marBottom w:val="0"/>
      <w:divBdr>
        <w:top w:val="none" w:sz="0" w:space="0" w:color="auto"/>
        <w:left w:val="none" w:sz="0" w:space="0" w:color="auto"/>
        <w:bottom w:val="none" w:sz="0" w:space="0" w:color="auto"/>
        <w:right w:val="none" w:sz="0" w:space="0" w:color="auto"/>
      </w:divBdr>
    </w:div>
    <w:div w:id="265579423">
      <w:bodyDiv w:val="1"/>
      <w:marLeft w:val="0"/>
      <w:marRight w:val="0"/>
      <w:marTop w:val="0"/>
      <w:marBottom w:val="0"/>
      <w:divBdr>
        <w:top w:val="none" w:sz="0" w:space="0" w:color="auto"/>
        <w:left w:val="none" w:sz="0" w:space="0" w:color="auto"/>
        <w:bottom w:val="none" w:sz="0" w:space="0" w:color="auto"/>
        <w:right w:val="none" w:sz="0" w:space="0" w:color="auto"/>
      </w:divBdr>
    </w:div>
    <w:div w:id="388191929">
      <w:bodyDiv w:val="1"/>
      <w:marLeft w:val="0"/>
      <w:marRight w:val="0"/>
      <w:marTop w:val="0"/>
      <w:marBottom w:val="0"/>
      <w:divBdr>
        <w:top w:val="none" w:sz="0" w:space="0" w:color="auto"/>
        <w:left w:val="none" w:sz="0" w:space="0" w:color="auto"/>
        <w:bottom w:val="none" w:sz="0" w:space="0" w:color="auto"/>
        <w:right w:val="none" w:sz="0" w:space="0" w:color="auto"/>
      </w:divBdr>
    </w:div>
    <w:div w:id="481191038">
      <w:bodyDiv w:val="1"/>
      <w:marLeft w:val="0"/>
      <w:marRight w:val="0"/>
      <w:marTop w:val="0"/>
      <w:marBottom w:val="0"/>
      <w:divBdr>
        <w:top w:val="none" w:sz="0" w:space="0" w:color="auto"/>
        <w:left w:val="none" w:sz="0" w:space="0" w:color="auto"/>
        <w:bottom w:val="none" w:sz="0" w:space="0" w:color="auto"/>
        <w:right w:val="none" w:sz="0" w:space="0" w:color="auto"/>
      </w:divBdr>
    </w:div>
    <w:div w:id="897327536">
      <w:bodyDiv w:val="1"/>
      <w:marLeft w:val="0"/>
      <w:marRight w:val="0"/>
      <w:marTop w:val="0"/>
      <w:marBottom w:val="0"/>
      <w:divBdr>
        <w:top w:val="none" w:sz="0" w:space="0" w:color="auto"/>
        <w:left w:val="none" w:sz="0" w:space="0" w:color="auto"/>
        <w:bottom w:val="none" w:sz="0" w:space="0" w:color="auto"/>
        <w:right w:val="none" w:sz="0" w:space="0" w:color="auto"/>
      </w:divBdr>
    </w:div>
    <w:div w:id="907617967">
      <w:bodyDiv w:val="1"/>
      <w:marLeft w:val="0"/>
      <w:marRight w:val="0"/>
      <w:marTop w:val="0"/>
      <w:marBottom w:val="0"/>
      <w:divBdr>
        <w:top w:val="none" w:sz="0" w:space="0" w:color="auto"/>
        <w:left w:val="none" w:sz="0" w:space="0" w:color="auto"/>
        <w:bottom w:val="none" w:sz="0" w:space="0" w:color="auto"/>
        <w:right w:val="none" w:sz="0" w:space="0" w:color="auto"/>
      </w:divBdr>
    </w:div>
    <w:div w:id="946736759">
      <w:bodyDiv w:val="1"/>
      <w:marLeft w:val="0"/>
      <w:marRight w:val="0"/>
      <w:marTop w:val="0"/>
      <w:marBottom w:val="0"/>
      <w:divBdr>
        <w:top w:val="none" w:sz="0" w:space="0" w:color="auto"/>
        <w:left w:val="none" w:sz="0" w:space="0" w:color="auto"/>
        <w:bottom w:val="none" w:sz="0" w:space="0" w:color="auto"/>
        <w:right w:val="none" w:sz="0" w:space="0" w:color="auto"/>
      </w:divBdr>
    </w:div>
    <w:div w:id="1010641426">
      <w:bodyDiv w:val="1"/>
      <w:marLeft w:val="0"/>
      <w:marRight w:val="0"/>
      <w:marTop w:val="0"/>
      <w:marBottom w:val="0"/>
      <w:divBdr>
        <w:top w:val="none" w:sz="0" w:space="0" w:color="auto"/>
        <w:left w:val="none" w:sz="0" w:space="0" w:color="auto"/>
        <w:bottom w:val="none" w:sz="0" w:space="0" w:color="auto"/>
        <w:right w:val="none" w:sz="0" w:space="0" w:color="auto"/>
      </w:divBdr>
    </w:div>
    <w:div w:id="208517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952</Words>
  <Characters>5428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17</cp:revision>
  <cp:lastPrinted>2022-11-15T11:56:00Z</cp:lastPrinted>
  <dcterms:created xsi:type="dcterms:W3CDTF">2022-06-20T11:13:00Z</dcterms:created>
  <dcterms:modified xsi:type="dcterms:W3CDTF">2023-03-14T16:19:00Z</dcterms:modified>
</cp:coreProperties>
</file>