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DB5B33" w14:textId="75B7E9CA" w:rsidR="00530E98" w:rsidRPr="002B16D8" w:rsidRDefault="00530E98" w:rsidP="00530E98">
      <w:pPr>
        <w:rPr>
          <w:rFonts w:ascii="Tahoma" w:eastAsia="Tahoma" w:hAnsi="Tahoma" w:cs="Tahoma"/>
          <w:i/>
          <w:iCs/>
          <w:szCs w:val="22"/>
          <w:lang w:val="en-US"/>
        </w:rPr>
      </w:pPr>
    </w:p>
    <w:p w14:paraId="1AB8ABB0" w14:textId="4915A754" w:rsidR="00530E98" w:rsidRPr="002B16D8" w:rsidRDefault="00530E98" w:rsidP="00530E98">
      <w:pPr>
        <w:rPr>
          <w:rFonts w:ascii="Tahoma" w:eastAsia="Tahoma" w:hAnsi="Tahoma" w:cs="Tahoma"/>
          <w:i/>
          <w:iCs/>
          <w:szCs w:val="22"/>
          <w:lang w:val="en-US"/>
        </w:rPr>
      </w:pPr>
    </w:p>
    <w:p w14:paraId="2B6F1D68" w14:textId="0A18131C" w:rsidR="00530E98" w:rsidRPr="002B16D8" w:rsidRDefault="00530E98" w:rsidP="00530E98">
      <w:pPr>
        <w:rPr>
          <w:rFonts w:ascii="Tahoma" w:eastAsia="Tahoma" w:hAnsi="Tahoma" w:cs="Tahoma"/>
          <w:i/>
          <w:iCs/>
          <w:szCs w:val="22"/>
          <w:lang w:val="en-US"/>
        </w:rPr>
      </w:pPr>
    </w:p>
    <w:p w14:paraId="6ED3E8E2" w14:textId="2B90DC33" w:rsidR="00530E98" w:rsidRPr="002B16D8" w:rsidRDefault="002950BE" w:rsidP="00530E98">
      <w:pPr>
        <w:rPr>
          <w:rFonts w:ascii="Tahoma" w:eastAsia="Tahoma" w:hAnsi="Tahoma" w:cs="Tahoma"/>
          <w:i/>
          <w:iCs/>
          <w:szCs w:val="22"/>
          <w:lang w:val="en-US"/>
        </w:rPr>
      </w:pPr>
      <w:r w:rsidRPr="002B16D8">
        <w:rPr>
          <w:i/>
          <w:iCs/>
          <w:noProof/>
          <w:lang w:eastAsia="en-GB"/>
        </w:rPr>
        <mc:AlternateContent>
          <mc:Choice Requires="wps">
            <w:drawing>
              <wp:anchor distT="0" distB="0" distL="114300" distR="114300" simplePos="0" relativeHeight="251658240" behindDoc="0" locked="0" layoutInCell="1" allowOverlap="1" wp14:anchorId="137934DF" wp14:editId="59886534">
                <wp:simplePos x="0" y="0"/>
                <wp:positionH relativeFrom="margin">
                  <wp:posOffset>-177800</wp:posOffset>
                </wp:positionH>
                <wp:positionV relativeFrom="paragraph">
                  <wp:posOffset>200709</wp:posOffset>
                </wp:positionV>
                <wp:extent cx="6832600" cy="1746250"/>
                <wp:effectExtent l="0" t="0" r="0" b="6350"/>
                <wp:wrapNone/>
                <wp:docPr id="10" name="Text Box 10"/>
                <wp:cNvGraphicFramePr/>
                <a:graphic xmlns:a="http://schemas.openxmlformats.org/drawingml/2006/main">
                  <a:graphicData uri="http://schemas.microsoft.com/office/word/2010/wordprocessingShape">
                    <wps:wsp>
                      <wps:cNvSpPr txBox="1"/>
                      <wps:spPr>
                        <a:xfrm>
                          <a:off x="0" y="0"/>
                          <a:ext cx="6832600" cy="1746250"/>
                        </a:xfrm>
                        <a:prstGeom prst="rect">
                          <a:avLst/>
                        </a:prstGeom>
                        <a:noFill/>
                        <a:ln w="6350">
                          <a:noFill/>
                        </a:ln>
                      </wps:spPr>
                      <wps:txbx>
                        <w:txbxContent>
                          <w:p w14:paraId="71E5D487" w14:textId="77777777" w:rsidR="00D60AD3" w:rsidRDefault="00D60AD3" w:rsidP="00861BB6">
                            <w:pPr>
                              <w:jc w:val="center"/>
                              <w:rPr>
                                <w:rFonts w:eastAsia="Tahoma" w:cs="Tahoma"/>
                                <w:b/>
                                <w:bCs/>
                                <w:sz w:val="36"/>
                                <w:szCs w:val="36"/>
                                <w:lang w:val="en-US"/>
                              </w:rPr>
                            </w:pPr>
                          </w:p>
                          <w:p w14:paraId="2AA5F3DC" w14:textId="72DDBD42" w:rsidR="00D60AD3" w:rsidRDefault="00D60AD3" w:rsidP="00861BB6">
                            <w:pPr>
                              <w:jc w:val="center"/>
                              <w:rPr>
                                <w:rFonts w:eastAsia="Tahoma" w:cs="Tahoma"/>
                                <w:b/>
                                <w:bCs/>
                                <w:sz w:val="36"/>
                                <w:szCs w:val="36"/>
                                <w:lang w:val="en-US"/>
                              </w:rPr>
                            </w:pPr>
                            <w:r>
                              <w:rPr>
                                <w:rFonts w:eastAsia="Tahoma" w:cs="Tahoma"/>
                                <w:b/>
                                <w:bCs/>
                                <w:sz w:val="36"/>
                                <w:szCs w:val="36"/>
                                <w:lang w:val="en-US"/>
                              </w:rPr>
                              <w:t xml:space="preserve">WSCC Safeguarding in Education </w:t>
                            </w:r>
                          </w:p>
                          <w:p w14:paraId="3FB27F9E" w14:textId="3DD6A6F1" w:rsidR="00D60AD3" w:rsidRDefault="00D60AD3" w:rsidP="00861BB6">
                            <w:pPr>
                              <w:jc w:val="center"/>
                              <w:rPr>
                                <w:rFonts w:eastAsia="Tahoma" w:cs="Tahoma"/>
                                <w:b/>
                                <w:bCs/>
                                <w:sz w:val="36"/>
                                <w:szCs w:val="36"/>
                                <w:lang w:val="en-US"/>
                              </w:rPr>
                            </w:pPr>
                          </w:p>
                          <w:p w14:paraId="6ECF3D85" w14:textId="1669D7A6" w:rsidR="00D60AD3" w:rsidRDefault="00D60AD3" w:rsidP="00861BB6">
                            <w:pPr>
                              <w:jc w:val="center"/>
                              <w:rPr>
                                <w:rFonts w:eastAsia="Tahoma" w:cs="Tahoma"/>
                                <w:b/>
                                <w:bCs/>
                                <w:sz w:val="36"/>
                                <w:szCs w:val="36"/>
                                <w:lang w:val="en-US"/>
                              </w:rPr>
                            </w:pPr>
                            <w:r>
                              <w:rPr>
                                <w:rFonts w:eastAsia="Tahoma" w:cs="Tahoma"/>
                                <w:b/>
                                <w:bCs/>
                                <w:sz w:val="36"/>
                                <w:szCs w:val="36"/>
                                <w:lang w:val="en-US"/>
                              </w:rPr>
                              <w:t>Safeguarding Handbook for Schools 2022/23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7934DF" id="_x0000_t202" coordsize="21600,21600" o:spt="202" path="m,l,21600r21600,l21600,xe">
                <v:stroke joinstyle="miter"/>
                <v:path gradientshapeok="t" o:connecttype="rect"/>
              </v:shapetype>
              <v:shape id="Text Box 10" o:spid="_x0000_s1026" type="#_x0000_t202" style="position:absolute;margin-left:-14pt;margin-top:15.8pt;width:538pt;height:13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" filled="f" stroked="f" strokeweight=".5pt">
                <v:textbox>
                  <w:txbxContent>
                    <w:p w14:paraId="71E5D487" w14:textId="77777777" w:rsidR="00D60AD3" w:rsidRDefault="00D60AD3" w:rsidP="00861BB6">
                      <w:pPr>
                        <w:jc w:val="center"/>
                        <w:rPr>
                          <w:rFonts w:eastAsia="Tahoma" w:cs="Tahoma"/>
                          <w:b/>
                          <w:bCs/>
                          <w:sz w:val="36"/>
                          <w:szCs w:val="36"/>
                          <w:lang w:val="en-US"/>
                        </w:rPr>
                      </w:pPr>
                    </w:p>
                    <w:p w14:paraId="2AA5F3DC" w14:textId="72DDBD42" w:rsidR="00D60AD3" w:rsidRDefault="00D60AD3" w:rsidP="00861BB6">
                      <w:pPr>
                        <w:jc w:val="center"/>
                        <w:rPr>
                          <w:rFonts w:eastAsia="Tahoma" w:cs="Tahoma"/>
                          <w:b/>
                          <w:bCs/>
                          <w:sz w:val="36"/>
                          <w:szCs w:val="36"/>
                          <w:lang w:val="en-US"/>
                        </w:rPr>
                      </w:pPr>
                      <w:r>
                        <w:rPr>
                          <w:rFonts w:eastAsia="Tahoma" w:cs="Tahoma"/>
                          <w:b/>
                          <w:bCs/>
                          <w:sz w:val="36"/>
                          <w:szCs w:val="36"/>
                          <w:lang w:val="en-US"/>
                        </w:rPr>
                        <w:t xml:space="preserve">WSCC Safeguarding in Education </w:t>
                      </w:r>
                    </w:p>
                    <w:p w14:paraId="3FB27F9E" w14:textId="3DD6A6F1" w:rsidR="00D60AD3" w:rsidRDefault="00D60AD3" w:rsidP="00861BB6">
                      <w:pPr>
                        <w:jc w:val="center"/>
                        <w:rPr>
                          <w:rFonts w:eastAsia="Tahoma" w:cs="Tahoma"/>
                          <w:b/>
                          <w:bCs/>
                          <w:sz w:val="36"/>
                          <w:szCs w:val="36"/>
                          <w:lang w:val="en-US"/>
                        </w:rPr>
                      </w:pPr>
                    </w:p>
                    <w:p w14:paraId="6ECF3D85" w14:textId="1669D7A6" w:rsidR="00D60AD3" w:rsidRDefault="00D60AD3" w:rsidP="00861BB6">
                      <w:pPr>
                        <w:jc w:val="center"/>
                        <w:rPr>
                          <w:rFonts w:eastAsia="Tahoma" w:cs="Tahoma"/>
                          <w:b/>
                          <w:bCs/>
                          <w:sz w:val="36"/>
                          <w:szCs w:val="36"/>
                          <w:lang w:val="en-US"/>
                        </w:rPr>
                      </w:pPr>
                      <w:r>
                        <w:rPr>
                          <w:rFonts w:eastAsia="Tahoma" w:cs="Tahoma"/>
                          <w:b/>
                          <w:bCs/>
                          <w:sz w:val="36"/>
                          <w:szCs w:val="36"/>
                          <w:lang w:val="en-US"/>
                        </w:rPr>
                        <w:t>Safeguarding Handbook for Schools 2022/23</w:t>
                      </w:r>
                    </w:p>
                  </w:txbxContent>
                </v:textbox>
                <w10:wrap anchorx="margin"/>
              </v:shape>
            </w:pict>
          </mc:Fallback>
        </mc:AlternateContent>
      </w:r>
    </w:p>
    <w:p w14:paraId="7F350AA6" w14:textId="77777777" w:rsidR="00530E98" w:rsidRPr="002B16D8" w:rsidRDefault="00530E98" w:rsidP="00530E98">
      <w:pPr>
        <w:rPr>
          <w:rFonts w:ascii="Tahoma" w:eastAsia="Tahoma" w:hAnsi="Tahoma" w:cs="Tahoma"/>
          <w:i/>
          <w:iCs/>
          <w:szCs w:val="22"/>
          <w:lang w:val="en-US"/>
        </w:rPr>
      </w:pPr>
    </w:p>
    <w:p w14:paraId="14327D89" w14:textId="77777777" w:rsidR="00530E98" w:rsidRPr="002B16D8" w:rsidRDefault="00530E98" w:rsidP="00530E98">
      <w:pPr>
        <w:rPr>
          <w:rFonts w:ascii="Tahoma" w:eastAsia="Tahoma" w:hAnsi="Tahoma" w:cs="Tahoma"/>
          <w:i/>
          <w:iCs/>
          <w:szCs w:val="22"/>
          <w:lang w:val="en-US"/>
        </w:rPr>
      </w:pPr>
    </w:p>
    <w:p w14:paraId="489E84A8" w14:textId="77777777" w:rsidR="00530E98" w:rsidRPr="002B16D8" w:rsidRDefault="00530E98" w:rsidP="00530E98">
      <w:pPr>
        <w:rPr>
          <w:rFonts w:ascii="Tahoma" w:eastAsia="Tahoma" w:hAnsi="Tahoma" w:cs="Tahoma"/>
          <w:i/>
          <w:iCs/>
          <w:szCs w:val="22"/>
          <w:lang w:val="en-US"/>
        </w:rPr>
      </w:pPr>
    </w:p>
    <w:p w14:paraId="2311629A" w14:textId="77777777" w:rsidR="00530E98" w:rsidRPr="002B16D8" w:rsidRDefault="00530E98" w:rsidP="00530E98">
      <w:pPr>
        <w:rPr>
          <w:rFonts w:ascii="Tahoma" w:eastAsia="Tahoma" w:hAnsi="Tahoma" w:cs="Tahoma"/>
          <w:i/>
          <w:iCs/>
          <w:szCs w:val="22"/>
          <w:lang w:val="en-US"/>
        </w:rPr>
      </w:pPr>
    </w:p>
    <w:p w14:paraId="79E72B34" w14:textId="77777777" w:rsidR="00530E98" w:rsidRPr="002B16D8" w:rsidRDefault="00530E98" w:rsidP="00530E98">
      <w:pPr>
        <w:rPr>
          <w:rFonts w:ascii="Tahoma" w:eastAsia="Tahoma" w:hAnsi="Tahoma" w:cs="Tahoma"/>
          <w:i/>
          <w:iCs/>
          <w:szCs w:val="22"/>
          <w:lang w:val="en-US"/>
        </w:rPr>
      </w:pPr>
    </w:p>
    <w:p w14:paraId="1B6C48FA" w14:textId="60141F48" w:rsidR="00464E2B" w:rsidRPr="002B16D8" w:rsidRDefault="00464E2B" w:rsidP="00464E2B">
      <w:pPr>
        <w:tabs>
          <w:tab w:val="left" w:pos="284"/>
        </w:tabs>
        <w:jc w:val="both"/>
        <w:rPr>
          <w:rFonts w:cs="Arial"/>
          <w:i/>
          <w:iCs/>
          <w:sz w:val="20"/>
          <w:szCs w:val="20"/>
        </w:rPr>
      </w:pPr>
    </w:p>
    <w:p w14:paraId="7F00E545" w14:textId="60687948" w:rsidR="00E8524F" w:rsidRPr="002B16D8" w:rsidRDefault="00E8524F" w:rsidP="00464E2B">
      <w:pPr>
        <w:tabs>
          <w:tab w:val="left" w:pos="284"/>
        </w:tabs>
        <w:jc w:val="both"/>
        <w:rPr>
          <w:rFonts w:cs="Arial"/>
          <w:i/>
          <w:iCs/>
          <w:sz w:val="20"/>
          <w:szCs w:val="20"/>
        </w:rPr>
      </w:pPr>
    </w:p>
    <w:p w14:paraId="1573A36B" w14:textId="2C347661" w:rsidR="00B307DE" w:rsidRDefault="00B307DE" w:rsidP="006F2FD4">
      <w:pPr>
        <w:tabs>
          <w:tab w:val="left" w:pos="284"/>
        </w:tabs>
        <w:jc w:val="both"/>
        <w:rPr>
          <w:rFonts w:cs="Arial"/>
          <w:i/>
          <w:iCs/>
          <w:szCs w:val="22"/>
        </w:rPr>
      </w:pPr>
    </w:p>
    <w:p w14:paraId="73AE22CE" w14:textId="7A7A222F" w:rsidR="00B53D2F" w:rsidRDefault="00B53D2F" w:rsidP="006F2FD4">
      <w:pPr>
        <w:tabs>
          <w:tab w:val="left" w:pos="284"/>
        </w:tabs>
        <w:jc w:val="both"/>
        <w:rPr>
          <w:rFonts w:cs="Arial"/>
          <w:i/>
          <w:iCs/>
          <w:szCs w:val="22"/>
        </w:rPr>
      </w:pPr>
    </w:p>
    <w:p w14:paraId="3A7E4DE6" w14:textId="1A7F4EE4" w:rsidR="00B53D2F" w:rsidRDefault="00B53D2F" w:rsidP="006F2FD4">
      <w:pPr>
        <w:tabs>
          <w:tab w:val="left" w:pos="284"/>
        </w:tabs>
        <w:jc w:val="both"/>
        <w:rPr>
          <w:rFonts w:cs="Arial"/>
          <w:i/>
          <w:iCs/>
          <w:szCs w:val="22"/>
        </w:rPr>
      </w:pPr>
    </w:p>
    <w:p w14:paraId="21024E9B" w14:textId="708E589D" w:rsidR="00B53D2F" w:rsidRDefault="00B53D2F" w:rsidP="006F2FD4">
      <w:pPr>
        <w:tabs>
          <w:tab w:val="left" w:pos="284"/>
        </w:tabs>
        <w:jc w:val="both"/>
        <w:rPr>
          <w:rFonts w:cs="Arial"/>
          <w:i/>
          <w:iCs/>
          <w:szCs w:val="22"/>
        </w:rPr>
      </w:pPr>
    </w:p>
    <w:p w14:paraId="1FEA63BE" w14:textId="7E01284B" w:rsidR="00B53D2F" w:rsidRDefault="00B53D2F" w:rsidP="006F2FD4">
      <w:pPr>
        <w:tabs>
          <w:tab w:val="left" w:pos="284"/>
        </w:tabs>
        <w:jc w:val="both"/>
        <w:rPr>
          <w:rFonts w:cs="Arial"/>
          <w:i/>
          <w:iCs/>
          <w:szCs w:val="22"/>
        </w:rPr>
      </w:pPr>
    </w:p>
    <w:p w14:paraId="0D73AEE6" w14:textId="2A096587" w:rsidR="00B53D2F" w:rsidRDefault="00B53D2F" w:rsidP="006F2FD4">
      <w:pPr>
        <w:tabs>
          <w:tab w:val="left" w:pos="284"/>
        </w:tabs>
        <w:jc w:val="both"/>
        <w:rPr>
          <w:rFonts w:cs="Arial"/>
          <w:i/>
          <w:iCs/>
          <w:szCs w:val="22"/>
        </w:rPr>
      </w:pPr>
    </w:p>
    <w:p w14:paraId="4588B9D2" w14:textId="294D7599" w:rsidR="00B53D2F" w:rsidRDefault="00B53D2F" w:rsidP="006F2FD4">
      <w:pPr>
        <w:tabs>
          <w:tab w:val="left" w:pos="284"/>
        </w:tabs>
        <w:jc w:val="both"/>
        <w:rPr>
          <w:rFonts w:cs="Arial"/>
          <w:i/>
          <w:iCs/>
          <w:szCs w:val="22"/>
        </w:rPr>
      </w:pPr>
    </w:p>
    <w:p w14:paraId="1BA52CED" w14:textId="2AB9385F" w:rsidR="00B53D2F" w:rsidRDefault="00B53D2F" w:rsidP="006F2FD4">
      <w:pPr>
        <w:tabs>
          <w:tab w:val="left" w:pos="284"/>
        </w:tabs>
        <w:jc w:val="both"/>
        <w:rPr>
          <w:rFonts w:cs="Arial"/>
          <w:i/>
          <w:iCs/>
          <w:szCs w:val="22"/>
        </w:rPr>
      </w:pPr>
    </w:p>
    <w:p w14:paraId="1EB457CD" w14:textId="07990B4C" w:rsidR="00B53D2F" w:rsidRDefault="00B53D2F" w:rsidP="006F2FD4">
      <w:pPr>
        <w:tabs>
          <w:tab w:val="left" w:pos="284"/>
        </w:tabs>
        <w:jc w:val="both"/>
        <w:rPr>
          <w:rFonts w:cs="Arial"/>
          <w:i/>
          <w:iCs/>
          <w:szCs w:val="22"/>
        </w:rPr>
      </w:pPr>
    </w:p>
    <w:p w14:paraId="15532274" w14:textId="315D6654" w:rsidR="00B53D2F" w:rsidRDefault="00B53D2F" w:rsidP="006F2FD4">
      <w:pPr>
        <w:tabs>
          <w:tab w:val="left" w:pos="284"/>
        </w:tabs>
        <w:jc w:val="both"/>
        <w:rPr>
          <w:rFonts w:cs="Arial"/>
          <w:i/>
          <w:iCs/>
          <w:szCs w:val="22"/>
        </w:rPr>
      </w:pPr>
    </w:p>
    <w:p w14:paraId="18AFE9E2" w14:textId="77777777" w:rsidR="00B53D2F" w:rsidRPr="00B53D2F" w:rsidRDefault="00B53D2F" w:rsidP="00B53D2F">
      <w:pPr>
        <w:rPr>
          <w:rFonts w:eastAsia="Times New Roman" w:cs="Times New Roman"/>
          <w:sz w:val="28"/>
          <w:szCs w:val="28"/>
          <w:highlight w:val="yellow"/>
          <w:lang w:eastAsia="en-GB"/>
        </w:rPr>
      </w:pPr>
    </w:p>
    <w:p w14:paraId="2FAC3B86" w14:textId="38C2726A" w:rsidR="00B53D2F" w:rsidRPr="00B53D2F" w:rsidRDefault="00B53D2F" w:rsidP="00B53D2F">
      <w:pPr>
        <w:rPr>
          <w:rFonts w:eastAsia="Times New Roman" w:cs="Times New Roman"/>
          <w:sz w:val="28"/>
          <w:szCs w:val="28"/>
          <w:lang w:eastAsia="en-GB"/>
        </w:rPr>
      </w:pPr>
      <w:r w:rsidRPr="00B53D2F">
        <w:rPr>
          <w:rFonts w:eastAsia="Times New Roman" w:cs="Times New Roman"/>
          <w:sz w:val="28"/>
          <w:szCs w:val="28"/>
          <w:lang w:eastAsia="en-GB"/>
        </w:rPr>
        <w:t xml:space="preserve">This guidebook is designed to enable schools to adopt and update the </w:t>
      </w:r>
      <w:r w:rsidR="00E15A10">
        <w:rPr>
          <w:rFonts w:eastAsia="Times New Roman" w:cs="Times New Roman"/>
          <w:sz w:val="28"/>
          <w:szCs w:val="28"/>
          <w:lang w:eastAsia="en-GB"/>
        </w:rPr>
        <w:t xml:space="preserve">safeguarding sections and </w:t>
      </w:r>
      <w:r w:rsidRPr="00B53D2F">
        <w:rPr>
          <w:rFonts w:eastAsia="Times New Roman" w:cs="Times New Roman"/>
          <w:sz w:val="28"/>
          <w:szCs w:val="28"/>
          <w:lang w:eastAsia="en-GB"/>
        </w:rPr>
        <w:t xml:space="preserve">areas specific to their setting. </w:t>
      </w:r>
    </w:p>
    <w:p w14:paraId="7D7454E6" w14:textId="77777777" w:rsidR="00B53D2F" w:rsidRPr="00B53D2F" w:rsidRDefault="00B53D2F" w:rsidP="00B53D2F">
      <w:pPr>
        <w:rPr>
          <w:rFonts w:eastAsia="Times New Roman" w:cs="Times New Roman"/>
          <w:sz w:val="28"/>
          <w:szCs w:val="28"/>
          <w:highlight w:val="yellow"/>
          <w:lang w:eastAsia="en-GB"/>
        </w:rPr>
      </w:pPr>
    </w:p>
    <w:p w14:paraId="72E9F7DC" w14:textId="78D63AA6" w:rsidR="00B53D2F" w:rsidRPr="00B53D2F" w:rsidRDefault="00B53D2F" w:rsidP="00B53D2F">
      <w:pPr>
        <w:rPr>
          <w:rFonts w:eastAsia="Times New Roman" w:cs="Times New Roman"/>
          <w:sz w:val="28"/>
          <w:szCs w:val="28"/>
          <w:lang w:eastAsia="en-GB"/>
        </w:rPr>
      </w:pPr>
      <w:r w:rsidRPr="00B53D2F">
        <w:rPr>
          <w:rFonts w:eastAsia="Times New Roman" w:cs="Times New Roman"/>
          <w:sz w:val="28"/>
          <w:szCs w:val="28"/>
          <w:lang w:eastAsia="en-GB"/>
        </w:rPr>
        <w:t xml:space="preserve">Nothing in this guidebook is intended to replace </w:t>
      </w:r>
      <w:proofErr w:type="spellStart"/>
      <w:r w:rsidR="00E15A10">
        <w:rPr>
          <w:rFonts w:eastAsia="Times New Roman" w:cs="Times New Roman"/>
          <w:sz w:val="28"/>
          <w:szCs w:val="28"/>
          <w:lang w:eastAsia="en-GB"/>
        </w:rPr>
        <w:t>KCSiE</w:t>
      </w:r>
      <w:proofErr w:type="spellEnd"/>
      <w:r w:rsidR="00E15A10">
        <w:rPr>
          <w:rFonts w:eastAsia="Times New Roman" w:cs="Times New Roman"/>
          <w:sz w:val="28"/>
          <w:szCs w:val="28"/>
          <w:lang w:eastAsia="en-GB"/>
        </w:rPr>
        <w:t xml:space="preserve"> 2022, Working Together 2018 or </w:t>
      </w:r>
      <w:r w:rsidRPr="00B53D2F">
        <w:rPr>
          <w:rFonts w:eastAsia="Times New Roman" w:cs="Times New Roman"/>
          <w:sz w:val="28"/>
          <w:szCs w:val="28"/>
          <w:lang w:eastAsia="en-GB"/>
        </w:rPr>
        <w:t xml:space="preserve">the Pan Sussex Child Protection and Safeguarding Procedures - </w:t>
      </w:r>
      <w:hyperlink r:id="rId11" w:history="1">
        <w:r w:rsidRPr="00B53D2F">
          <w:rPr>
            <w:rFonts w:eastAsia="Times New Roman" w:cs="Times New Roman"/>
            <w:color w:val="0000FF"/>
            <w:sz w:val="28"/>
            <w:szCs w:val="28"/>
            <w:u w:val="single"/>
            <w:lang w:eastAsia="en-GB"/>
          </w:rPr>
          <w:t>https://sussexchildprotection.procedures.org.uk/</w:t>
        </w:r>
      </w:hyperlink>
    </w:p>
    <w:p w14:paraId="14D699F4" w14:textId="77777777" w:rsidR="00B53D2F" w:rsidRPr="00B53D2F" w:rsidRDefault="00B53D2F" w:rsidP="00B53D2F">
      <w:pPr>
        <w:rPr>
          <w:rFonts w:eastAsia="Times New Roman" w:cs="Times New Roman"/>
          <w:sz w:val="28"/>
          <w:szCs w:val="28"/>
          <w:lang w:eastAsia="en-GB"/>
        </w:rPr>
      </w:pPr>
    </w:p>
    <w:p w14:paraId="07DCCFD4" w14:textId="050CFDF7" w:rsidR="00B53D2F" w:rsidRDefault="00B53D2F" w:rsidP="00B53D2F">
      <w:pPr>
        <w:rPr>
          <w:rFonts w:eastAsia="Times New Roman" w:cs="Times New Roman"/>
          <w:sz w:val="28"/>
          <w:szCs w:val="28"/>
          <w:lang w:eastAsia="en-GB"/>
        </w:rPr>
      </w:pPr>
      <w:r w:rsidRPr="00B53D2F">
        <w:rPr>
          <w:rFonts w:eastAsia="Times New Roman" w:cs="Times New Roman"/>
          <w:sz w:val="28"/>
          <w:szCs w:val="28"/>
          <w:lang w:eastAsia="en-GB"/>
        </w:rPr>
        <w:t xml:space="preserve">By adopting a Guidebook approach, sections which require updating can be done so throughout the year without the need to publish an updated model policy on each occasion. </w:t>
      </w:r>
    </w:p>
    <w:p w14:paraId="5E77A753" w14:textId="2F5AF6A4" w:rsidR="000D62FB" w:rsidRDefault="000D62FB" w:rsidP="00B53D2F">
      <w:pPr>
        <w:rPr>
          <w:rFonts w:eastAsia="Times New Roman" w:cs="Times New Roman"/>
          <w:sz w:val="28"/>
          <w:szCs w:val="28"/>
          <w:lang w:eastAsia="en-GB"/>
        </w:rPr>
      </w:pPr>
    </w:p>
    <w:p w14:paraId="4FB4C319" w14:textId="569B38D4" w:rsidR="000D62FB" w:rsidRDefault="000D62FB" w:rsidP="00B53D2F">
      <w:pPr>
        <w:rPr>
          <w:rFonts w:eastAsia="Times New Roman" w:cs="Times New Roman"/>
          <w:sz w:val="28"/>
          <w:szCs w:val="28"/>
          <w:lang w:eastAsia="en-GB"/>
        </w:rPr>
      </w:pPr>
      <w:r>
        <w:rPr>
          <w:rFonts w:eastAsia="Times New Roman" w:cs="Times New Roman"/>
          <w:sz w:val="28"/>
          <w:szCs w:val="28"/>
          <w:lang w:eastAsia="en-GB"/>
        </w:rPr>
        <w:t xml:space="preserve">For this guidebook to be effective, you as a setting </w:t>
      </w:r>
      <w:r w:rsidRPr="000D62FB">
        <w:rPr>
          <w:rFonts w:eastAsia="Times New Roman" w:cs="Times New Roman"/>
          <w:b/>
          <w:bCs/>
          <w:sz w:val="28"/>
          <w:szCs w:val="28"/>
          <w:lang w:eastAsia="en-GB"/>
        </w:rPr>
        <w:t>MUST</w:t>
      </w:r>
      <w:r>
        <w:rPr>
          <w:rFonts w:eastAsia="Times New Roman" w:cs="Times New Roman"/>
          <w:sz w:val="28"/>
          <w:szCs w:val="28"/>
          <w:lang w:eastAsia="en-GB"/>
        </w:rPr>
        <w:t xml:space="preserve"> tailor it to the specific needs of your children, young people, staff and setting. </w:t>
      </w:r>
    </w:p>
    <w:p w14:paraId="520F003D" w14:textId="24891827" w:rsidR="00E56127" w:rsidRDefault="00E56127" w:rsidP="00B53D2F">
      <w:pPr>
        <w:rPr>
          <w:rFonts w:eastAsia="Times New Roman" w:cs="Times New Roman"/>
          <w:sz w:val="28"/>
          <w:szCs w:val="28"/>
          <w:lang w:eastAsia="en-GB"/>
        </w:rPr>
      </w:pPr>
    </w:p>
    <w:p w14:paraId="3A704A8A" w14:textId="00E856B8" w:rsidR="00E56127" w:rsidRDefault="00E56127" w:rsidP="00B53D2F">
      <w:pPr>
        <w:rPr>
          <w:rFonts w:eastAsia="Times New Roman" w:cs="Times New Roman"/>
          <w:sz w:val="28"/>
          <w:szCs w:val="28"/>
          <w:lang w:eastAsia="en-GB"/>
        </w:rPr>
      </w:pPr>
    </w:p>
    <w:p w14:paraId="6C53885D" w14:textId="5BA3487A" w:rsidR="00E56127" w:rsidRDefault="00E56127" w:rsidP="00B53D2F">
      <w:pPr>
        <w:rPr>
          <w:rFonts w:eastAsia="Times New Roman" w:cs="Times New Roman"/>
          <w:sz w:val="28"/>
          <w:szCs w:val="28"/>
          <w:lang w:eastAsia="en-GB"/>
        </w:rPr>
      </w:pPr>
    </w:p>
    <w:p w14:paraId="22205CE5" w14:textId="4E98783C" w:rsidR="00E56127" w:rsidRDefault="00E56127" w:rsidP="00B53D2F">
      <w:pPr>
        <w:rPr>
          <w:rFonts w:eastAsia="Times New Roman" w:cs="Times New Roman"/>
          <w:sz w:val="28"/>
          <w:szCs w:val="28"/>
          <w:lang w:eastAsia="en-GB"/>
        </w:rPr>
      </w:pPr>
    </w:p>
    <w:p w14:paraId="4A4974BB" w14:textId="7F100917" w:rsidR="00E56127" w:rsidRDefault="00E56127" w:rsidP="00B53D2F">
      <w:pPr>
        <w:rPr>
          <w:rFonts w:eastAsia="Times New Roman" w:cs="Times New Roman"/>
          <w:sz w:val="28"/>
          <w:szCs w:val="28"/>
          <w:lang w:eastAsia="en-GB"/>
        </w:rPr>
      </w:pPr>
    </w:p>
    <w:p w14:paraId="2539AB6C" w14:textId="30720FA6" w:rsidR="00E56127" w:rsidRDefault="00E56127" w:rsidP="00B53D2F">
      <w:pPr>
        <w:rPr>
          <w:rFonts w:eastAsia="Times New Roman" w:cs="Times New Roman"/>
          <w:sz w:val="28"/>
          <w:szCs w:val="28"/>
          <w:lang w:eastAsia="en-GB"/>
        </w:rPr>
      </w:pPr>
    </w:p>
    <w:p w14:paraId="22CF1CBD" w14:textId="7E8E326F" w:rsidR="00E56127" w:rsidRDefault="00E56127" w:rsidP="00B53D2F">
      <w:pPr>
        <w:rPr>
          <w:rFonts w:eastAsia="Times New Roman" w:cs="Times New Roman"/>
          <w:sz w:val="28"/>
          <w:szCs w:val="28"/>
          <w:lang w:eastAsia="en-GB"/>
        </w:rPr>
      </w:pPr>
    </w:p>
    <w:p w14:paraId="3031B9DF" w14:textId="7EB46910" w:rsidR="00E56127" w:rsidRDefault="00E56127" w:rsidP="00B53D2F">
      <w:pPr>
        <w:rPr>
          <w:rFonts w:eastAsia="Times New Roman" w:cs="Times New Roman"/>
          <w:sz w:val="28"/>
          <w:szCs w:val="28"/>
          <w:lang w:eastAsia="en-GB"/>
        </w:rPr>
      </w:pPr>
    </w:p>
    <w:p w14:paraId="6A2F8ED5" w14:textId="3D8783AE" w:rsidR="00E56127" w:rsidRDefault="00E56127" w:rsidP="00B53D2F">
      <w:pPr>
        <w:rPr>
          <w:rFonts w:eastAsia="Times New Roman" w:cs="Times New Roman"/>
          <w:sz w:val="28"/>
          <w:szCs w:val="28"/>
          <w:lang w:eastAsia="en-GB"/>
        </w:rPr>
      </w:pPr>
    </w:p>
    <w:p w14:paraId="12D37F2F" w14:textId="56C2E0CD" w:rsidR="00E56127" w:rsidRDefault="00E56127" w:rsidP="00B53D2F">
      <w:pPr>
        <w:rPr>
          <w:rFonts w:eastAsia="Times New Roman" w:cs="Times New Roman"/>
          <w:sz w:val="28"/>
          <w:szCs w:val="28"/>
          <w:lang w:eastAsia="en-GB"/>
        </w:rPr>
      </w:pPr>
    </w:p>
    <w:p w14:paraId="0D36F131" w14:textId="0FCF9AAD" w:rsidR="00E56127" w:rsidRDefault="00E56127" w:rsidP="00B53D2F">
      <w:pPr>
        <w:rPr>
          <w:rFonts w:eastAsia="Times New Roman" w:cs="Times New Roman"/>
          <w:sz w:val="28"/>
          <w:szCs w:val="28"/>
          <w:lang w:eastAsia="en-GB"/>
        </w:rPr>
      </w:pPr>
    </w:p>
    <w:sdt>
      <w:sdtPr>
        <w:rPr>
          <w:rFonts w:ascii="Times New Roman" w:eastAsia="Times New Roman" w:hAnsi="Times New Roman" w:cs="Times New Roman"/>
          <w:sz w:val="16"/>
          <w:szCs w:val="16"/>
          <w:lang w:eastAsia="en-GB"/>
        </w:rPr>
        <w:id w:val="804122309"/>
        <w:docPartObj>
          <w:docPartGallery w:val="Table of Contents"/>
          <w:docPartUnique/>
        </w:docPartObj>
      </w:sdtPr>
      <w:sdtEndPr>
        <w:rPr>
          <w:noProof/>
        </w:rPr>
      </w:sdtEndPr>
      <w:sdtContent>
        <w:p w14:paraId="3C1F94E4" w14:textId="77777777" w:rsidR="0046288A" w:rsidRPr="00E93CC9" w:rsidRDefault="0046288A" w:rsidP="0046288A">
          <w:pPr>
            <w:keepNext/>
            <w:keepLines/>
            <w:spacing w:before="480" w:line="276" w:lineRule="auto"/>
            <w:rPr>
              <w:rFonts w:ascii="Times New Roman" w:eastAsiaTheme="majorEastAsia" w:hAnsi="Times New Roman" w:cs="Times New Roman"/>
              <w:b/>
              <w:bCs/>
              <w:color w:val="2F5496" w:themeColor="accent1" w:themeShade="BF"/>
              <w:sz w:val="16"/>
              <w:szCs w:val="16"/>
              <w:lang w:val="en-US" w:eastAsia="ja-JP"/>
            </w:rPr>
          </w:pPr>
          <w:r w:rsidRPr="00E93CC9">
            <w:rPr>
              <w:rFonts w:ascii="Times New Roman" w:eastAsiaTheme="majorEastAsia" w:hAnsi="Times New Roman" w:cs="Times New Roman"/>
              <w:b/>
              <w:bCs/>
              <w:color w:val="2F5496" w:themeColor="accent1" w:themeShade="BF"/>
              <w:sz w:val="16"/>
              <w:szCs w:val="16"/>
              <w:lang w:val="en-US" w:eastAsia="ja-JP"/>
            </w:rPr>
            <w:t>Contents</w:t>
          </w:r>
        </w:p>
        <w:p w14:paraId="42AA921C" w14:textId="5F6F30A2" w:rsidR="00E93CC9" w:rsidRPr="00E93CC9" w:rsidRDefault="0046288A">
          <w:pPr>
            <w:pStyle w:val="TOC1"/>
            <w:rPr>
              <w:rFonts w:ascii="Times New Roman" w:eastAsiaTheme="minorEastAsia" w:hAnsi="Times New Roman" w:cs="Times New Roman"/>
              <w:b w:val="0"/>
              <w:bCs w:val="0"/>
              <w:sz w:val="16"/>
              <w:szCs w:val="16"/>
              <w:lang w:val="en-GB" w:eastAsia="en-GB"/>
            </w:rPr>
          </w:pPr>
          <w:r w:rsidRPr="00E93CC9">
            <w:rPr>
              <w:rFonts w:ascii="Times New Roman" w:eastAsia="Times New Roman" w:hAnsi="Times New Roman" w:cs="Times New Roman"/>
              <w:b w:val="0"/>
              <w:bCs w:val="0"/>
              <w:caps/>
              <w:sz w:val="16"/>
              <w:szCs w:val="16"/>
              <w:shd w:val="pct12" w:color="auto" w:fill="auto"/>
              <w:lang w:eastAsia="en-GB"/>
            </w:rPr>
            <w:fldChar w:fldCharType="begin"/>
          </w:r>
          <w:r w:rsidRPr="00E93CC9">
            <w:rPr>
              <w:rFonts w:ascii="Times New Roman" w:eastAsia="Times New Roman" w:hAnsi="Times New Roman" w:cs="Times New Roman"/>
              <w:caps/>
              <w:sz w:val="16"/>
              <w:szCs w:val="16"/>
              <w:shd w:val="pct12" w:color="auto" w:fill="auto"/>
              <w:lang w:eastAsia="en-GB"/>
            </w:rPr>
            <w:instrText xml:space="preserve"> TOC \o "1-3" \h \z \u </w:instrText>
          </w:r>
          <w:r w:rsidRPr="00E93CC9">
            <w:rPr>
              <w:rFonts w:ascii="Times New Roman" w:eastAsia="Times New Roman" w:hAnsi="Times New Roman" w:cs="Times New Roman"/>
              <w:b w:val="0"/>
              <w:bCs w:val="0"/>
              <w:caps/>
              <w:sz w:val="16"/>
              <w:szCs w:val="16"/>
              <w:shd w:val="pct12" w:color="auto" w:fill="auto"/>
              <w:lang w:eastAsia="en-GB"/>
            </w:rPr>
            <w:fldChar w:fldCharType="separate"/>
          </w:r>
          <w:hyperlink w:anchor="_Toc109135086"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children requiring mental health support</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_Toc109135086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4</w:t>
            </w:r>
            <w:r w:rsidR="00E93CC9" w:rsidRPr="00E93CC9">
              <w:rPr>
                <w:rFonts w:ascii="Times New Roman" w:hAnsi="Times New Roman" w:cs="Times New Roman"/>
                <w:webHidden/>
                <w:sz w:val="16"/>
                <w:szCs w:val="16"/>
              </w:rPr>
              <w:fldChar w:fldCharType="end"/>
            </w:r>
          </w:hyperlink>
        </w:p>
        <w:p w14:paraId="24B40F58" w14:textId="39AC7C14"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087" w:history="1">
            <w:r w:rsidR="00E93CC9" w:rsidRPr="00E93CC9">
              <w:rPr>
                <w:rStyle w:val="Hyperlink"/>
                <w:rFonts w:ascii="Times New Roman" w:hAnsi="Times New Roman" w:cs="Times New Roman"/>
                <w:sz w:val="16"/>
                <w:szCs w:val="16"/>
                <w:highlight w:val="yellow"/>
              </w:rPr>
              <w:t>Our school/college has an Emotional Well-being Lead and that is …………………………..</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_Toc109135087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4</w:t>
            </w:r>
            <w:r w:rsidR="00E93CC9" w:rsidRPr="00E93CC9">
              <w:rPr>
                <w:rFonts w:ascii="Times New Roman" w:hAnsi="Times New Roman" w:cs="Times New Roman"/>
                <w:webHidden/>
                <w:sz w:val="16"/>
                <w:szCs w:val="16"/>
              </w:rPr>
              <w:fldChar w:fldCharType="end"/>
            </w:r>
          </w:hyperlink>
        </w:p>
        <w:p w14:paraId="2ABD6E46" w14:textId="6D7534D1"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088" w:history="1">
            <w:r w:rsidR="00E93CC9" w:rsidRPr="00E93CC9">
              <w:rPr>
                <w:rStyle w:val="Hyperlink"/>
                <w:rFonts w:ascii="Times New Roman" w:hAnsi="Times New Roman" w:cs="Times New Roman"/>
                <w:sz w:val="16"/>
                <w:szCs w:val="16"/>
              </w:rPr>
              <w:t>1.2 West Sussex Single Point of Access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_Toc109135088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4</w:t>
            </w:r>
            <w:r w:rsidR="00E93CC9" w:rsidRPr="00E93CC9">
              <w:rPr>
                <w:rFonts w:ascii="Times New Roman" w:hAnsi="Times New Roman" w:cs="Times New Roman"/>
                <w:webHidden/>
                <w:sz w:val="16"/>
                <w:szCs w:val="16"/>
              </w:rPr>
              <w:fldChar w:fldCharType="end"/>
            </w:r>
          </w:hyperlink>
        </w:p>
        <w:p w14:paraId="403C3BF6" w14:textId="4E747331"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089" w:history="1">
            <w:r w:rsidR="00E93CC9" w:rsidRPr="00E93CC9">
              <w:rPr>
                <w:rStyle w:val="Hyperlink"/>
                <w:rFonts w:ascii="Times New Roman" w:hAnsi="Times New Roman" w:cs="Times New Roman"/>
                <w:sz w:val="16"/>
                <w:szCs w:val="16"/>
              </w:rPr>
              <w:t>1.3 Making a referral</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_Toc109135089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4</w:t>
            </w:r>
            <w:r w:rsidR="00E93CC9" w:rsidRPr="00E93CC9">
              <w:rPr>
                <w:rFonts w:ascii="Times New Roman" w:hAnsi="Times New Roman" w:cs="Times New Roman"/>
                <w:webHidden/>
                <w:sz w:val="16"/>
                <w:szCs w:val="16"/>
              </w:rPr>
              <w:fldChar w:fldCharType="end"/>
            </w:r>
          </w:hyperlink>
        </w:p>
        <w:p w14:paraId="61D51F9C" w14:textId="50D71496"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090" w:history="1">
            <w:r w:rsidR="00E93CC9" w:rsidRPr="00E93CC9">
              <w:rPr>
                <w:rStyle w:val="Hyperlink"/>
                <w:rFonts w:ascii="Times New Roman" w:hAnsi="Times New Roman" w:cs="Times New Roman"/>
                <w:sz w:val="16"/>
                <w:szCs w:val="16"/>
              </w:rPr>
              <w:t>1.4 Additional Services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_Toc109135090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5</w:t>
            </w:r>
            <w:r w:rsidR="00E93CC9" w:rsidRPr="00E93CC9">
              <w:rPr>
                <w:rFonts w:ascii="Times New Roman" w:hAnsi="Times New Roman" w:cs="Times New Roman"/>
                <w:webHidden/>
                <w:sz w:val="16"/>
                <w:szCs w:val="16"/>
              </w:rPr>
              <w:fldChar w:fldCharType="end"/>
            </w:r>
          </w:hyperlink>
        </w:p>
        <w:p w14:paraId="482A9C4E" w14:textId="62D63463"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091" w:history="1">
            <w:r w:rsidR="00E93CC9" w:rsidRPr="00E93CC9">
              <w:rPr>
                <w:rStyle w:val="Hyperlink"/>
                <w:rFonts w:ascii="Times New Roman" w:hAnsi="Times New Roman" w:cs="Times New Roman"/>
                <w:sz w:val="16"/>
                <w:szCs w:val="16"/>
              </w:rPr>
              <w:t>1.5 Self-Harm Guidance for Schools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_Toc109135091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5</w:t>
            </w:r>
            <w:r w:rsidR="00E93CC9" w:rsidRPr="00E93CC9">
              <w:rPr>
                <w:rFonts w:ascii="Times New Roman" w:hAnsi="Times New Roman" w:cs="Times New Roman"/>
                <w:webHidden/>
                <w:sz w:val="16"/>
                <w:szCs w:val="16"/>
              </w:rPr>
              <w:fldChar w:fldCharType="end"/>
            </w:r>
          </w:hyperlink>
        </w:p>
        <w:p w14:paraId="25BB471C" w14:textId="1D8D1791"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092" w:history="1">
            <w:r w:rsidR="00E93CC9" w:rsidRPr="00E93CC9">
              <w:rPr>
                <w:rStyle w:val="Hyperlink"/>
                <w:rFonts w:ascii="Times New Roman" w:hAnsi="Times New Roman" w:cs="Times New Roman"/>
                <w:sz w:val="16"/>
                <w:szCs w:val="16"/>
              </w:rPr>
              <w:t>1.6 COVID-19</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_Toc109135092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6</w:t>
            </w:r>
            <w:r w:rsidR="00E93CC9" w:rsidRPr="00E93CC9">
              <w:rPr>
                <w:rFonts w:ascii="Times New Roman" w:hAnsi="Times New Roman" w:cs="Times New Roman"/>
                <w:webHidden/>
                <w:sz w:val="16"/>
                <w:szCs w:val="16"/>
              </w:rPr>
              <w:fldChar w:fldCharType="end"/>
            </w:r>
          </w:hyperlink>
        </w:p>
        <w:p w14:paraId="1CA3D0CB" w14:textId="1C4870B6"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093" w:history="1">
            <w:r w:rsidR="00E93CC9" w:rsidRPr="00E93CC9">
              <w:rPr>
                <w:rStyle w:val="Hyperlink"/>
                <w:rFonts w:ascii="Times New Roman" w:hAnsi="Times New Roman" w:cs="Times New Roman"/>
                <w:sz w:val="16"/>
                <w:szCs w:val="16"/>
              </w:rPr>
              <w:t>1.7 Mental Health and RE/RSE/HE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_Toc109135093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6</w:t>
            </w:r>
            <w:r w:rsidR="00E93CC9" w:rsidRPr="00E93CC9">
              <w:rPr>
                <w:rFonts w:ascii="Times New Roman" w:hAnsi="Times New Roman" w:cs="Times New Roman"/>
                <w:webHidden/>
                <w:sz w:val="16"/>
                <w:szCs w:val="16"/>
              </w:rPr>
              <w:fldChar w:fldCharType="end"/>
            </w:r>
          </w:hyperlink>
        </w:p>
        <w:p w14:paraId="538DCA7F" w14:textId="26F2A09C"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094" w:history="1">
            <w:r w:rsidR="00E93CC9" w:rsidRPr="00E93CC9">
              <w:rPr>
                <w:rStyle w:val="Hyperlink"/>
                <w:rFonts w:ascii="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2.</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hAnsi="Times New Roman" w:cs="Times New Roman"/>
                <w:caps/>
                <w:spacing w:val="20"/>
                <w:kern w:val="28"/>
                <w:sz w:val="16"/>
                <w:szCs w:val="16"/>
                <w14:shadow w14:blurRad="50800" w14:dist="38100" w14:dir="2700000" w14:sx="100000" w14:sy="100000" w14:kx="0" w14:ky="0" w14:algn="tl">
                  <w14:srgbClr w14:val="000000">
                    <w14:alpha w14:val="60000"/>
                  </w14:srgbClr>
                </w14:shadow>
              </w:rPr>
              <w:t>statutory status:  relationship education, relationship &amp; sex education and health education</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_Toc109135094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6</w:t>
            </w:r>
            <w:r w:rsidR="00E93CC9" w:rsidRPr="00E93CC9">
              <w:rPr>
                <w:rFonts w:ascii="Times New Roman" w:hAnsi="Times New Roman" w:cs="Times New Roman"/>
                <w:webHidden/>
                <w:sz w:val="16"/>
                <w:szCs w:val="16"/>
              </w:rPr>
              <w:fldChar w:fldCharType="end"/>
            </w:r>
          </w:hyperlink>
        </w:p>
        <w:p w14:paraId="019E404F" w14:textId="682CB74F"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095" w:history="1">
            <w:r w:rsidR="00E93CC9" w:rsidRPr="00E93CC9">
              <w:rPr>
                <w:rStyle w:val="Hyperlink"/>
                <w:rFonts w:ascii="Times New Roman" w:hAnsi="Times New Roman" w:cs="Times New Roman"/>
                <w:sz w:val="16"/>
                <w:szCs w:val="16"/>
              </w:rPr>
              <w:t>2.1 We as a school acknowledge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_Toc109135095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6</w:t>
            </w:r>
            <w:r w:rsidR="00E93CC9" w:rsidRPr="00E93CC9">
              <w:rPr>
                <w:rFonts w:ascii="Times New Roman" w:hAnsi="Times New Roman" w:cs="Times New Roman"/>
                <w:webHidden/>
                <w:sz w:val="16"/>
                <w:szCs w:val="16"/>
              </w:rPr>
              <w:fldChar w:fldCharType="end"/>
            </w:r>
          </w:hyperlink>
        </w:p>
        <w:p w14:paraId="2F15C5D5" w14:textId="77A919AF"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096"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3.</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crimes committed on school premises – when to call the police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_Toc109135096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7</w:t>
            </w:r>
            <w:r w:rsidR="00E93CC9" w:rsidRPr="00E93CC9">
              <w:rPr>
                <w:rFonts w:ascii="Times New Roman" w:hAnsi="Times New Roman" w:cs="Times New Roman"/>
                <w:webHidden/>
                <w:sz w:val="16"/>
                <w:szCs w:val="16"/>
              </w:rPr>
              <w:fldChar w:fldCharType="end"/>
            </w:r>
          </w:hyperlink>
        </w:p>
        <w:p w14:paraId="71533985" w14:textId="3E02CF7D"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097" w:history="1">
            <w:r w:rsidR="00E93CC9" w:rsidRPr="00E93CC9">
              <w:rPr>
                <w:rStyle w:val="Hyperlink"/>
                <w:rFonts w:ascii="Times New Roman" w:hAnsi="Times New Roman" w:cs="Times New Roman"/>
                <w:sz w:val="16"/>
                <w:szCs w:val="16"/>
              </w:rPr>
              <w:t>3.1 We recognise that if a child is in immediate danger,</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_Toc109135097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7</w:t>
            </w:r>
            <w:r w:rsidR="00E93CC9" w:rsidRPr="00E93CC9">
              <w:rPr>
                <w:rFonts w:ascii="Times New Roman" w:hAnsi="Times New Roman" w:cs="Times New Roman"/>
                <w:webHidden/>
                <w:sz w:val="16"/>
                <w:szCs w:val="16"/>
              </w:rPr>
              <w:fldChar w:fldCharType="end"/>
            </w:r>
          </w:hyperlink>
        </w:p>
        <w:p w14:paraId="20D2910D" w14:textId="5B5B9DE9"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098"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4.</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The USE OF REASONABLE FORCE IN OUR SCHOOL</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_Toc109135098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8</w:t>
            </w:r>
            <w:r w:rsidR="00E93CC9" w:rsidRPr="00E93CC9">
              <w:rPr>
                <w:rFonts w:ascii="Times New Roman" w:hAnsi="Times New Roman" w:cs="Times New Roman"/>
                <w:webHidden/>
                <w:sz w:val="16"/>
                <w:szCs w:val="16"/>
              </w:rPr>
              <w:fldChar w:fldCharType="end"/>
            </w:r>
          </w:hyperlink>
        </w:p>
        <w:p w14:paraId="491366FB" w14:textId="148B32A9"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099"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5.</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On-line safety</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_Toc109135099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8</w:t>
            </w:r>
            <w:r w:rsidR="00E93CC9" w:rsidRPr="00E93CC9">
              <w:rPr>
                <w:rFonts w:ascii="Times New Roman" w:hAnsi="Times New Roman" w:cs="Times New Roman"/>
                <w:webHidden/>
                <w:sz w:val="16"/>
                <w:szCs w:val="16"/>
              </w:rPr>
              <w:fldChar w:fldCharType="end"/>
            </w:r>
          </w:hyperlink>
        </w:p>
        <w:p w14:paraId="08627B10" w14:textId="50E2C380"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00" w:history="1">
            <w:r w:rsidR="00E93CC9" w:rsidRPr="00E93CC9">
              <w:rPr>
                <w:rStyle w:val="Hyperlink"/>
                <w:rFonts w:ascii="Times New Roman" w:hAnsi="Times New Roman" w:cs="Times New Roman"/>
                <w:sz w:val="16"/>
                <w:szCs w:val="16"/>
              </w:rPr>
              <w:t>5.1 Our School</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_Toc109135100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8</w:t>
            </w:r>
            <w:r w:rsidR="00E93CC9" w:rsidRPr="00E93CC9">
              <w:rPr>
                <w:rFonts w:ascii="Times New Roman" w:hAnsi="Times New Roman" w:cs="Times New Roman"/>
                <w:webHidden/>
                <w:sz w:val="16"/>
                <w:szCs w:val="16"/>
              </w:rPr>
              <w:fldChar w:fldCharType="end"/>
            </w:r>
          </w:hyperlink>
        </w:p>
        <w:p w14:paraId="4517BA0D" w14:textId="2202A65B"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01" w:history="1">
            <w:r w:rsidR="00E93CC9" w:rsidRPr="00E93CC9">
              <w:rPr>
                <w:rStyle w:val="Hyperlink"/>
                <w:rFonts w:ascii="Times New Roman" w:hAnsi="Times New Roman" w:cs="Times New Roman"/>
                <w:sz w:val="16"/>
                <w:szCs w:val="16"/>
              </w:rPr>
              <w:t>5.2 Opportunities to teach safeguarding</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_Toc109135101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8</w:t>
            </w:r>
            <w:r w:rsidR="00E93CC9" w:rsidRPr="00E93CC9">
              <w:rPr>
                <w:rFonts w:ascii="Times New Roman" w:hAnsi="Times New Roman" w:cs="Times New Roman"/>
                <w:webHidden/>
                <w:sz w:val="16"/>
                <w:szCs w:val="16"/>
              </w:rPr>
              <w:fldChar w:fldCharType="end"/>
            </w:r>
          </w:hyperlink>
        </w:p>
        <w:p w14:paraId="3A496921" w14:textId="5FC285CF"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02" w:history="1">
            <w:r w:rsidR="00E93CC9" w:rsidRPr="00E93CC9">
              <w:rPr>
                <w:rStyle w:val="Hyperlink"/>
                <w:rFonts w:ascii="Times New Roman" w:hAnsi="Times New Roman" w:cs="Times New Roman"/>
                <w:sz w:val="16"/>
                <w:szCs w:val="16"/>
              </w:rPr>
              <w:t>5.3 Remote learning</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_Toc109135102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9</w:t>
            </w:r>
            <w:r w:rsidR="00E93CC9" w:rsidRPr="00E93CC9">
              <w:rPr>
                <w:rFonts w:ascii="Times New Roman" w:hAnsi="Times New Roman" w:cs="Times New Roman"/>
                <w:webHidden/>
                <w:sz w:val="16"/>
                <w:szCs w:val="16"/>
              </w:rPr>
              <w:fldChar w:fldCharType="end"/>
            </w:r>
          </w:hyperlink>
        </w:p>
        <w:p w14:paraId="2D52D9C0" w14:textId="07C0F63E"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03" w:history="1">
            <w:r w:rsidR="00E93CC9" w:rsidRPr="00E93CC9">
              <w:rPr>
                <w:rStyle w:val="Hyperlink"/>
                <w:rFonts w:ascii="Times New Roman" w:hAnsi="Times New Roman" w:cs="Times New Roman"/>
                <w:sz w:val="16"/>
                <w:szCs w:val="16"/>
              </w:rPr>
              <w:t>5.4 Filters, monitoring and protecting children</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_Toc109135103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9</w:t>
            </w:r>
            <w:r w:rsidR="00E93CC9" w:rsidRPr="00E93CC9">
              <w:rPr>
                <w:rFonts w:ascii="Times New Roman" w:hAnsi="Times New Roman" w:cs="Times New Roman"/>
                <w:webHidden/>
                <w:sz w:val="16"/>
                <w:szCs w:val="16"/>
              </w:rPr>
              <w:fldChar w:fldCharType="end"/>
            </w:r>
          </w:hyperlink>
        </w:p>
        <w:p w14:paraId="5E786E85" w14:textId="4D1C4F51"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04" w:history="1">
            <w:r w:rsidR="00E93CC9" w:rsidRPr="00E93CC9">
              <w:rPr>
                <w:rStyle w:val="Hyperlink"/>
                <w:rFonts w:ascii="Times New Roman" w:hAnsi="Times New Roman" w:cs="Times New Roman"/>
                <w:sz w:val="16"/>
                <w:szCs w:val="16"/>
              </w:rPr>
              <w:t>5.5 Information security and access management and reviewing on-line safety</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_Toc109135104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9</w:t>
            </w:r>
            <w:r w:rsidR="00E93CC9" w:rsidRPr="00E93CC9">
              <w:rPr>
                <w:rFonts w:ascii="Times New Roman" w:hAnsi="Times New Roman" w:cs="Times New Roman"/>
                <w:webHidden/>
                <w:sz w:val="16"/>
                <w:szCs w:val="16"/>
              </w:rPr>
              <w:fldChar w:fldCharType="end"/>
            </w:r>
          </w:hyperlink>
        </w:p>
        <w:p w14:paraId="4D34C101" w14:textId="0BA4CE1C"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05" w:history="1">
            <w:r w:rsidR="00E93CC9" w:rsidRPr="00E93CC9">
              <w:rPr>
                <w:rStyle w:val="Hyperlink"/>
                <w:rFonts w:ascii="Times New Roman" w:hAnsi="Times New Roman" w:cs="Times New Roman"/>
                <w:sz w:val="16"/>
                <w:szCs w:val="16"/>
              </w:rPr>
              <w:t>5.6 Mobile devices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_Toc109135105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10</w:t>
            </w:r>
            <w:r w:rsidR="00E93CC9" w:rsidRPr="00E93CC9">
              <w:rPr>
                <w:rFonts w:ascii="Times New Roman" w:hAnsi="Times New Roman" w:cs="Times New Roman"/>
                <w:webHidden/>
                <w:sz w:val="16"/>
                <w:szCs w:val="16"/>
              </w:rPr>
              <w:fldChar w:fldCharType="end"/>
            </w:r>
          </w:hyperlink>
        </w:p>
        <w:p w14:paraId="7BDD1149" w14:textId="774F239E"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06" w:history="1">
            <w:r w:rsidR="00E93CC9" w:rsidRPr="00E93CC9">
              <w:rPr>
                <w:rStyle w:val="Hyperlink"/>
                <w:rFonts w:ascii="Times New Roman" w:hAnsi="Times New Roman" w:cs="Times New Roman"/>
                <w:sz w:val="16"/>
                <w:szCs w:val="16"/>
              </w:rPr>
              <w:t>5.7 Staff Training and support for parents and carers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_Toc109135106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10</w:t>
            </w:r>
            <w:r w:rsidR="00E93CC9" w:rsidRPr="00E93CC9">
              <w:rPr>
                <w:rFonts w:ascii="Times New Roman" w:hAnsi="Times New Roman" w:cs="Times New Roman"/>
                <w:webHidden/>
                <w:sz w:val="16"/>
                <w:szCs w:val="16"/>
              </w:rPr>
              <w:fldChar w:fldCharType="end"/>
            </w:r>
          </w:hyperlink>
        </w:p>
        <w:p w14:paraId="6AED1A1F" w14:textId="1DD6B3DF"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07" w:history="1">
            <w:r w:rsidR="00E93CC9" w:rsidRPr="00E93CC9">
              <w:rPr>
                <w:rStyle w:val="Hyperlink"/>
                <w:rFonts w:ascii="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6.</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Ofsted Inspections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_Toc109135107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10</w:t>
            </w:r>
            <w:r w:rsidR="00E93CC9" w:rsidRPr="00E93CC9">
              <w:rPr>
                <w:rFonts w:ascii="Times New Roman" w:hAnsi="Times New Roman" w:cs="Times New Roman"/>
                <w:webHidden/>
                <w:sz w:val="16"/>
                <w:szCs w:val="16"/>
              </w:rPr>
              <w:fldChar w:fldCharType="end"/>
            </w:r>
          </w:hyperlink>
        </w:p>
        <w:p w14:paraId="25101A2A" w14:textId="549FE972"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08" w:history="1">
            <w:r w:rsidR="00E93CC9" w:rsidRPr="00E93CC9">
              <w:rPr>
                <w:rStyle w:val="Hyperlink"/>
                <w:rFonts w:ascii="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7.</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Boarding, residential schools &amp; colleges and children’s homes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_Toc109135108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10</w:t>
            </w:r>
            <w:r w:rsidR="00E93CC9" w:rsidRPr="00E93CC9">
              <w:rPr>
                <w:rFonts w:ascii="Times New Roman" w:hAnsi="Times New Roman" w:cs="Times New Roman"/>
                <w:webHidden/>
                <w:sz w:val="16"/>
                <w:szCs w:val="16"/>
              </w:rPr>
              <w:fldChar w:fldCharType="end"/>
            </w:r>
          </w:hyperlink>
        </w:p>
        <w:p w14:paraId="75C87D52" w14:textId="3F8D2191"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09"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8.</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Host families – homestay during exchange visits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_Toc109135109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10</w:t>
            </w:r>
            <w:r w:rsidR="00E93CC9" w:rsidRPr="00E93CC9">
              <w:rPr>
                <w:rFonts w:ascii="Times New Roman" w:hAnsi="Times New Roman" w:cs="Times New Roman"/>
                <w:webHidden/>
                <w:sz w:val="16"/>
                <w:szCs w:val="16"/>
              </w:rPr>
              <w:fldChar w:fldCharType="end"/>
            </w:r>
          </w:hyperlink>
        </w:p>
        <w:p w14:paraId="277C983E" w14:textId="5063D4A6"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10"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9.</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private fostering</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_Toc109135110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11</w:t>
            </w:r>
            <w:r w:rsidR="00E93CC9" w:rsidRPr="00E93CC9">
              <w:rPr>
                <w:rFonts w:ascii="Times New Roman" w:hAnsi="Times New Roman" w:cs="Times New Roman"/>
                <w:webHidden/>
                <w:sz w:val="16"/>
                <w:szCs w:val="16"/>
              </w:rPr>
              <w:fldChar w:fldCharType="end"/>
            </w:r>
          </w:hyperlink>
        </w:p>
        <w:p w14:paraId="71E95A43" w14:textId="0F9BBF5E"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11"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10.</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additional Specific Safeguarding Issues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_Toc109135111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11</w:t>
            </w:r>
            <w:r w:rsidR="00E93CC9" w:rsidRPr="00E93CC9">
              <w:rPr>
                <w:rFonts w:ascii="Times New Roman" w:hAnsi="Times New Roman" w:cs="Times New Roman"/>
                <w:webHidden/>
                <w:sz w:val="16"/>
                <w:szCs w:val="16"/>
              </w:rPr>
              <w:fldChar w:fldCharType="end"/>
            </w:r>
          </w:hyperlink>
        </w:p>
        <w:p w14:paraId="2038B115" w14:textId="2B46F034"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12" w:history="1">
            <w:r w:rsidR="00E93CC9" w:rsidRPr="00E93CC9">
              <w:rPr>
                <w:rStyle w:val="Hyperlink"/>
                <w:rFonts w:ascii="Times New Roman" w:hAnsi="Times New Roman" w:cs="Times New Roman"/>
                <w:sz w:val="16"/>
                <w:szCs w:val="16"/>
              </w:rPr>
              <w:t>10.1 Child abduction and community safety incidents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_Toc109135112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11</w:t>
            </w:r>
            <w:r w:rsidR="00E93CC9" w:rsidRPr="00E93CC9">
              <w:rPr>
                <w:rFonts w:ascii="Times New Roman" w:hAnsi="Times New Roman" w:cs="Times New Roman"/>
                <w:webHidden/>
                <w:sz w:val="16"/>
                <w:szCs w:val="16"/>
              </w:rPr>
              <w:fldChar w:fldCharType="end"/>
            </w:r>
          </w:hyperlink>
        </w:p>
        <w:p w14:paraId="39EE261B" w14:textId="6BB7BD8B"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13" w:history="1">
            <w:r w:rsidR="00E93CC9" w:rsidRPr="00E93CC9">
              <w:rPr>
                <w:rStyle w:val="Hyperlink"/>
                <w:rFonts w:ascii="Times New Roman" w:hAnsi="Times New Roman" w:cs="Times New Roman"/>
                <w:sz w:val="16"/>
                <w:szCs w:val="16"/>
              </w:rPr>
              <w:t>10.2 Children in the court system</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_Toc109135113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12</w:t>
            </w:r>
            <w:r w:rsidR="00E93CC9" w:rsidRPr="00E93CC9">
              <w:rPr>
                <w:rFonts w:ascii="Times New Roman" w:hAnsi="Times New Roman" w:cs="Times New Roman"/>
                <w:webHidden/>
                <w:sz w:val="16"/>
                <w:szCs w:val="16"/>
              </w:rPr>
              <w:fldChar w:fldCharType="end"/>
            </w:r>
          </w:hyperlink>
        </w:p>
        <w:p w14:paraId="0038AB7C" w14:textId="3668C85D"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14" w:history="1">
            <w:r w:rsidR="00E93CC9" w:rsidRPr="00E93CC9">
              <w:rPr>
                <w:rStyle w:val="Hyperlink"/>
                <w:rFonts w:ascii="Times New Roman" w:hAnsi="Times New Roman" w:cs="Times New Roman"/>
                <w:sz w:val="16"/>
                <w:szCs w:val="16"/>
              </w:rPr>
              <w:t>10.3 Criminal Court</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_Toc109135114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12</w:t>
            </w:r>
            <w:r w:rsidR="00E93CC9" w:rsidRPr="00E93CC9">
              <w:rPr>
                <w:rFonts w:ascii="Times New Roman" w:hAnsi="Times New Roman" w:cs="Times New Roman"/>
                <w:webHidden/>
                <w:sz w:val="16"/>
                <w:szCs w:val="16"/>
              </w:rPr>
              <w:fldChar w:fldCharType="end"/>
            </w:r>
          </w:hyperlink>
        </w:p>
        <w:p w14:paraId="19176713" w14:textId="36083950"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15" w:history="1">
            <w:r w:rsidR="00E93CC9" w:rsidRPr="00E93CC9">
              <w:rPr>
                <w:rStyle w:val="Hyperlink"/>
                <w:rFonts w:ascii="Times New Roman" w:hAnsi="Times New Roman" w:cs="Times New Roman"/>
                <w:sz w:val="16"/>
                <w:szCs w:val="16"/>
              </w:rPr>
              <w:t>10.4 Pre-trial therapy</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_Toc109135115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12</w:t>
            </w:r>
            <w:r w:rsidR="00E93CC9" w:rsidRPr="00E93CC9">
              <w:rPr>
                <w:rFonts w:ascii="Times New Roman" w:hAnsi="Times New Roman" w:cs="Times New Roman"/>
                <w:webHidden/>
                <w:sz w:val="16"/>
                <w:szCs w:val="16"/>
              </w:rPr>
              <w:fldChar w:fldCharType="end"/>
            </w:r>
          </w:hyperlink>
        </w:p>
        <w:p w14:paraId="31DA1221" w14:textId="29DBDF13"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16" w:history="1">
            <w:r w:rsidR="00E93CC9" w:rsidRPr="00E93CC9">
              <w:rPr>
                <w:rStyle w:val="Hyperlink"/>
                <w:rFonts w:ascii="Times New Roman" w:hAnsi="Times New Roman" w:cs="Times New Roman"/>
                <w:sz w:val="16"/>
                <w:szCs w:val="16"/>
              </w:rPr>
              <w:t>10.5 Family court</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_Toc109135116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12</w:t>
            </w:r>
            <w:r w:rsidR="00E93CC9" w:rsidRPr="00E93CC9">
              <w:rPr>
                <w:rFonts w:ascii="Times New Roman" w:hAnsi="Times New Roman" w:cs="Times New Roman"/>
                <w:webHidden/>
                <w:sz w:val="16"/>
                <w:szCs w:val="16"/>
              </w:rPr>
              <w:fldChar w:fldCharType="end"/>
            </w:r>
          </w:hyperlink>
        </w:p>
        <w:p w14:paraId="15F6561C" w14:textId="10EB93B1"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17" w:history="1">
            <w:r w:rsidR="00E93CC9" w:rsidRPr="00E93CC9">
              <w:rPr>
                <w:rStyle w:val="Hyperlink"/>
                <w:rFonts w:ascii="Times New Roman" w:hAnsi="Times New Roman" w:cs="Times New Roman"/>
                <w:sz w:val="16"/>
                <w:szCs w:val="16"/>
              </w:rPr>
              <w:t xml:space="preserve">10.6 Children Missing Education – Also at  part </w:t>
            </w:r>
            <w:r w:rsidR="00984638">
              <w:rPr>
                <w:rStyle w:val="Hyperlink"/>
                <w:rFonts w:ascii="Times New Roman" w:hAnsi="Times New Roman" w:cs="Times New Roman"/>
                <w:sz w:val="16"/>
                <w:szCs w:val="16"/>
              </w:rPr>
              <w:t>16</w:t>
            </w:r>
            <w:r w:rsidR="00E93CC9" w:rsidRPr="00E93CC9">
              <w:rPr>
                <w:rStyle w:val="Hyperlink"/>
                <w:rFonts w:ascii="Times New Roman" w:hAnsi="Times New Roman" w:cs="Times New Roman"/>
                <w:sz w:val="16"/>
                <w:szCs w:val="16"/>
              </w:rPr>
              <w:t xml:space="preserve"> below</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_Toc109135117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12</w:t>
            </w:r>
            <w:r w:rsidR="00E93CC9" w:rsidRPr="00E93CC9">
              <w:rPr>
                <w:rFonts w:ascii="Times New Roman" w:hAnsi="Times New Roman" w:cs="Times New Roman"/>
                <w:webHidden/>
                <w:sz w:val="16"/>
                <w:szCs w:val="16"/>
              </w:rPr>
              <w:fldChar w:fldCharType="end"/>
            </w:r>
          </w:hyperlink>
        </w:p>
        <w:p w14:paraId="26523F39" w14:textId="71D9DAC7"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18" w:history="1">
            <w:r w:rsidR="00E93CC9" w:rsidRPr="00E93CC9">
              <w:rPr>
                <w:rStyle w:val="Hyperlink"/>
                <w:rFonts w:ascii="Times New Roman" w:hAnsi="Times New Roman" w:cs="Times New Roman"/>
                <w:sz w:val="16"/>
                <w:szCs w:val="16"/>
              </w:rPr>
              <w:t>10.7 Absence from school</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_Toc109135118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12</w:t>
            </w:r>
            <w:r w:rsidR="00E93CC9" w:rsidRPr="00E93CC9">
              <w:rPr>
                <w:rFonts w:ascii="Times New Roman" w:hAnsi="Times New Roman" w:cs="Times New Roman"/>
                <w:webHidden/>
                <w:sz w:val="16"/>
                <w:szCs w:val="16"/>
              </w:rPr>
              <w:fldChar w:fldCharType="end"/>
            </w:r>
          </w:hyperlink>
        </w:p>
        <w:p w14:paraId="3C503963" w14:textId="32D2E52A"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19" w:history="1">
            <w:r w:rsidR="00E93CC9" w:rsidRPr="00E93CC9">
              <w:rPr>
                <w:rStyle w:val="Hyperlink"/>
                <w:rFonts w:ascii="Times New Roman" w:hAnsi="Times New Roman" w:cs="Times New Roman"/>
                <w:sz w:val="16"/>
                <w:szCs w:val="16"/>
              </w:rPr>
              <w:t>10.8 Absence from School - Revised School Attendance Guidance August 2020</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_Toc109135119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13</w:t>
            </w:r>
            <w:r w:rsidR="00E93CC9" w:rsidRPr="00E93CC9">
              <w:rPr>
                <w:rFonts w:ascii="Times New Roman" w:hAnsi="Times New Roman" w:cs="Times New Roman"/>
                <w:webHidden/>
                <w:sz w:val="16"/>
                <w:szCs w:val="16"/>
              </w:rPr>
              <w:fldChar w:fldCharType="end"/>
            </w:r>
          </w:hyperlink>
        </w:p>
        <w:p w14:paraId="6CB64FF9" w14:textId="3B528F79"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20" w:history="1">
            <w:r w:rsidR="00E93CC9" w:rsidRPr="00E93CC9">
              <w:rPr>
                <w:rStyle w:val="Hyperlink"/>
                <w:rFonts w:ascii="Times New Roman" w:hAnsi="Times New Roman" w:cs="Times New Roman"/>
                <w:sz w:val="16"/>
                <w:szCs w:val="16"/>
              </w:rPr>
              <w:t>10.9 Elective Home Education</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_Toc109135120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13</w:t>
            </w:r>
            <w:r w:rsidR="00E93CC9" w:rsidRPr="00E93CC9">
              <w:rPr>
                <w:rFonts w:ascii="Times New Roman" w:hAnsi="Times New Roman" w:cs="Times New Roman"/>
                <w:webHidden/>
                <w:sz w:val="16"/>
                <w:szCs w:val="16"/>
              </w:rPr>
              <w:fldChar w:fldCharType="end"/>
            </w:r>
          </w:hyperlink>
        </w:p>
        <w:p w14:paraId="2926E876" w14:textId="48082ECA"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21" w:history="1">
            <w:r w:rsidR="00E93CC9" w:rsidRPr="00E93CC9">
              <w:rPr>
                <w:rStyle w:val="Hyperlink"/>
                <w:rFonts w:ascii="Times New Roman" w:hAnsi="Times New Roman" w:cs="Times New Roman"/>
                <w:sz w:val="16"/>
                <w:szCs w:val="16"/>
              </w:rPr>
              <w:t>10.10 Child Criminal Exploitation and Child Sexual Exploitation (CSE)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_Toc109135121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14</w:t>
            </w:r>
            <w:r w:rsidR="00E93CC9" w:rsidRPr="00E93CC9">
              <w:rPr>
                <w:rFonts w:ascii="Times New Roman" w:hAnsi="Times New Roman" w:cs="Times New Roman"/>
                <w:webHidden/>
                <w:sz w:val="16"/>
                <w:szCs w:val="16"/>
              </w:rPr>
              <w:fldChar w:fldCharType="end"/>
            </w:r>
          </w:hyperlink>
        </w:p>
        <w:p w14:paraId="54B0CB03" w14:textId="49E9E6D2"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22" w:history="1">
            <w:r w:rsidR="00E93CC9" w:rsidRPr="00E93CC9">
              <w:rPr>
                <w:rStyle w:val="Hyperlink"/>
                <w:rFonts w:ascii="Times New Roman" w:hAnsi="Times New Roman" w:cs="Times New Roman"/>
                <w:sz w:val="16"/>
                <w:szCs w:val="16"/>
              </w:rPr>
              <w:t>10.11 Concerns a child is being exploited</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_Toc109135122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15</w:t>
            </w:r>
            <w:r w:rsidR="00E93CC9" w:rsidRPr="00E93CC9">
              <w:rPr>
                <w:rFonts w:ascii="Times New Roman" w:hAnsi="Times New Roman" w:cs="Times New Roman"/>
                <w:webHidden/>
                <w:sz w:val="16"/>
                <w:szCs w:val="16"/>
              </w:rPr>
              <w:fldChar w:fldCharType="end"/>
            </w:r>
          </w:hyperlink>
        </w:p>
        <w:p w14:paraId="1D690B42" w14:textId="5ED3EEC8"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23" w:history="1">
            <w:r w:rsidR="00E93CC9" w:rsidRPr="00E93CC9">
              <w:rPr>
                <w:rStyle w:val="Hyperlink"/>
                <w:rFonts w:ascii="Times New Roman" w:hAnsi="Times New Roman" w:cs="Times New Roman"/>
                <w:sz w:val="16"/>
                <w:szCs w:val="16"/>
              </w:rPr>
              <w:t>10.12 County Lines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_Toc109135123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15</w:t>
            </w:r>
            <w:r w:rsidR="00E93CC9" w:rsidRPr="00E93CC9">
              <w:rPr>
                <w:rFonts w:ascii="Times New Roman" w:hAnsi="Times New Roman" w:cs="Times New Roman"/>
                <w:webHidden/>
                <w:sz w:val="16"/>
                <w:szCs w:val="16"/>
              </w:rPr>
              <w:fldChar w:fldCharType="end"/>
            </w:r>
          </w:hyperlink>
        </w:p>
        <w:p w14:paraId="61E19C4C" w14:textId="534372CE"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24" w:history="1">
            <w:r w:rsidR="00E93CC9" w:rsidRPr="00E93CC9">
              <w:rPr>
                <w:rStyle w:val="Hyperlink"/>
                <w:rFonts w:ascii="Times New Roman" w:hAnsi="Times New Roman" w:cs="Times New Roman"/>
                <w:sz w:val="16"/>
                <w:szCs w:val="16"/>
              </w:rPr>
              <w:t>10.13 Modern Slavery and the National Referral Mechanism</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_Toc109135124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16</w:t>
            </w:r>
            <w:r w:rsidR="00E93CC9" w:rsidRPr="00E93CC9">
              <w:rPr>
                <w:rFonts w:ascii="Times New Roman" w:hAnsi="Times New Roman" w:cs="Times New Roman"/>
                <w:webHidden/>
                <w:sz w:val="16"/>
                <w:szCs w:val="16"/>
              </w:rPr>
              <w:fldChar w:fldCharType="end"/>
            </w:r>
          </w:hyperlink>
        </w:p>
        <w:p w14:paraId="2735E7BA" w14:textId="337F359A"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25" w:history="1">
            <w:r w:rsidR="00E93CC9" w:rsidRPr="00E93CC9">
              <w:rPr>
                <w:rStyle w:val="Hyperlink"/>
                <w:rFonts w:ascii="Times New Roman" w:hAnsi="Times New Roman" w:cs="Times New Roman"/>
                <w:sz w:val="16"/>
                <w:szCs w:val="16"/>
                <w:highlight w:val="yellow"/>
              </w:rPr>
              <w:t>10.14 Serious Violence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_Toc109135125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16</w:t>
            </w:r>
            <w:r w:rsidR="00E93CC9" w:rsidRPr="00E93CC9">
              <w:rPr>
                <w:rFonts w:ascii="Times New Roman" w:hAnsi="Times New Roman" w:cs="Times New Roman"/>
                <w:webHidden/>
                <w:sz w:val="16"/>
                <w:szCs w:val="16"/>
              </w:rPr>
              <w:fldChar w:fldCharType="end"/>
            </w:r>
          </w:hyperlink>
        </w:p>
        <w:p w14:paraId="5A07956C" w14:textId="3050A7BA"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26" w:history="1">
            <w:r w:rsidR="00E93CC9" w:rsidRPr="00E93CC9">
              <w:rPr>
                <w:rStyle w:val="Hyperlink"/>
                <w:rFonts w:ascii="Times New Roman" w:hAnsi="Times New Roman" w:cs="Times New Roman"/>
                <w:sz w:val="16"/>
                <w:szCs w:val="16"/>
              </w:rPr>
              <w:t>10.15 Contextual Safeguarding Networks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_Toc109135126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17</w:t>
            </w:r>
            <w:r w:rsidR="00E93CC9" w:rsidRPr="00E93CC9">
              <w:rPr>
                <w:rFonts w:ascii="Times New Roman" w:hAnsi="Times New Roman" w:cs="Times New Roman"/>
                <w:webHidden/>
                <w:sz w:val="16"/>
                <w:szCs w:val="16"/>
              </w:rPr>
              <w:fldChar w:fldCharType="end"/>
            </w:r>
          </w:hyperlink>
        </w:p>
        <w:p w14:paraId="6FFC3BAE" w14:textId="171BABE8"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27" w:history="1">
            <w:r w:rsidR="00E93CC9" w:rsidRPr="00E93CC9">
              <w:rPr>
                <w:rStyle w:val="Hyperlink"/>
                <w:rFonts w:ascii="Times New Roman" w:hAnsi="Times New Roman" w:cs="Times New Roman"/>
                <w:sz w:val="16"/>
                <w:szCs w:val="16"/>
              </w:rPr>
              <w:t>10.16 Cybercrime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_Toc109135127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17</w:t>
            </w:r>
            <w:r w:rsidR="00E93CC9" w:rsidRPr="00E93CC9">
              <w:rPr>
                <w:rFonts w:ascii="Times New Roman" w:hAnsi="Times New Roman" w:cs="Times New Roman"/>
                <w:webHidden/>
                <w:sz w:val="16"/>
                <w:szCs w:val="16"/>
              </w:rPr>
              <w:fldChar w:fldCharType="end"/>
            </w:r>
          </w:hyperlink>
        </w:p>
        <w:p w14:paraId="3A8A6E2F" w14:textId="3026C9D6"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28" w:history="1">
            <w:r w:rsidR="00E93CC9" w:rsidRPr="00E93CC9">
              <w:rPr>
                <w:rStyle w:val="Hyperlink"/>
                <w:rFonts w:ascii="Times New Roman" w:hAnsi="Times New Roman" w:cs="Times New Roman"/>
                <w:sz w:val="16"/>
                <w:szCs w:val="16"/>
              </w:rPr>
              <w:t>10.17 Domestic Abuse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_Toc109135128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18</w:t>
            </w:r>
            <w:r w:rsidR="00E93CC9" w:rsidRPr="00E93CC9">
              <w:rPr>
                <w:rFonts w:ascii="Times New Roman" w:hAnsi="Times New Roman" w:cs="Times New Roman"/>
                <w:webHidden/>
                <w:sz w:val="16"/>
                <w:szCs w:val="16"/>
              </w:rPr>
              <w:fldChar w:fldCharType="end"/>
            </w:r>
          </w:hyperlink>
        </w:p>
        <w:p w14:paraId="6BB1D12C" w14:textId="0BFEA383"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29" w:history="1">
            <w:r w:rsidR="00E93CC9" w:rsidRPr="00E93CC9">
              <w:rPr>
                <w:rStyle w:val="Hyperlink"/>
                <w:rFonts w:ascii="Times New Roman" w:hAnsi="Times New Roman" w:cs="Times New Roman"/>
                <w:sz w:val="16"/>
                <w:szCs w:val="16"/>
              </w:rPr>
              <w:t>10.18 Homelessness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_Toc109135129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19</w:t>
            </w:r>
            <w:r w:rsidR="00E93CC9" w:rsidRPr="00E93CC9">
              <w:rPr>
                <w:rFonts w:ascii="Times New Roman" w:hAnsi="Times New Roman" w:cs="Times New Roman"/>
                <w:webHidden/>
                <w:sz w:val="16"/>
                <w:szCs w:val="16"/>
              </w:rPr>
              <w:fldChar w:fldCharType="end"/>
            </w:r>
          </w:hyperlink>
        </w:p>
        <w:p w14:paraId="1FB2657F" w14:textId="4AD92104"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30" w:history="1">
            <w:r w:rsidR="00E93CC9" w:rsidRPr="00E93CC9">
              <w:rPr>
                <w:rStyle w:val="Hyperlink"/>
                <w:rFonts w:ascii="Times New Roman" w:hAnsi="Times New Roman" w:cs="Times New Roman"/>
                <w:sz w:val="16"/>
                <w:szCs w:val="16"/>
              </w:rPr>
              <w:t>10.19 So Called Honour Based Violence (HBV) – including Female Genital Mutilation and   Forced Marriage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_Toc109135130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19</w:t>
            </w:r>
            <w:r w:rsidR="00E93CC9" w:rsidRPr="00E93CC9">
              <w:rPr>
                <w:rFonts w:ascii="Times New Roman" w:hAnsi="Times New Roman" w:cs="Times New Roman"/>
                <w:webHidden/>
                <w:sz w:val="16"/>
                <w:szCs w:val="16"/>
              </w:rPr>
              <w:fldChar w:fldCharType="end"/>
            </w:r>
          </w:hyperlink>
        </w:p>
        <w:p w14:paraId="19EC6AD1" w14:textId="20FB66DE"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31" w:history="1">
            <w:r w:rsidR="00E93CC9" w:rsidRPr="00E93CC9">
              <w:rPr>
                <w:rStyle w:val="Hyperlink"/>
                <w:rFonts w:ascii="Times New Roman" w:hAnsi="Times New Roman" w:cs="Times New Roman"/>
                <w:sz w:val="16"/>
                <w:szCs w:val="16"/>
              </w:rPr>
              <w:t>10.20 Female Genital Mutilation (FGM)</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_Toc109135131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20</w:t>
            </w:r>
            <w:r w:rsidR="00E93CC9" w:rsidRPr="00E93CC9">
              <w:rPr>
                <w:rFonts w:ascii="Times New Roman" w:hAnsi="Times New Roman" w:cs="Times New Roman"/>
                <w:webHidden/>
                <w:sz w:val="16"/>
                <w:szCs w:val="16"/>
              </w:rPr>
              <w:fldChar w:fldCharType="end"/>
            </w:r>
          </w:hyperlink>
        </w:p>
        <w:p w14:paraId="1DCA97D0" w14:textId="67514AC7"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32" w:history="1">
            <w:r w:rsidR="00E93CC9" w:rsidRPr="00E93CC9">
              <w:rPr>
                <w:rStyle w:val="Hyperlink"/>
                <w:rFonts w:ascii="Times New Roman" w:hAnsi="Times New Roman" w:cs="Times New Roman"/>
                <w:sz w:val="16"/>
                <w:szCs w:val="16"/>
              </w:rPr>
              <w:t>10.21 Legal obligation to report acts of Female Genital Mutilation.</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_Toc109135132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20</w:t>
            </w:r>
            <w:r w:rsidR="00E93CC9" w:rsidRPr="00E93CC9">
              <w:rPr>
                <w:rFonts w:ascii="Times New Roman" w:hAnsi="Times New Roman" w:cs="Times New Roman"/>
                <w:webHidden/>
                <w:sz w:val="16"/>
                <w:szCs w:val="16"/>
              </w:rPr>
              <w:fldChar w:fldCharType="end"/>
            </w:r>
          </w:hyperlink>
        </w:p>
        <w:p w14:paraId="002ECFC6" w14:textId="2AC59B0A"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33" w:history="1">
            <w:r w:rsidR="00E93CC9" w:rsidRPr="00E93CC9">
              <w:rPr>
                <w:rStyle w:val="Hyperlink"/>
                <w:rFonts w:ascii="Times New Roman" w:hAnsi="Times New Roman" w:cs="Times New Roman"/>
                <w:sz w:val="16"/>
                <w:szCs w:val="16"/>
              </w:rPr>
              <w:t>10.22 Forced Marriage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_Toc109135133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20</w:t>
            </w:r>
            <w:r w:rsidR="00E93CC9" w:rsidRPr="00E93CC9">
              <w:rPr>
                <w:rFonts w:ascii="Times New Roman" w:hAnsi="Times New Roman" w:cs="Times New Roman"/>
                <w:webHidden/>
                <w:sz w:val="16"/>
                <w:szCs w:val="16"/>
              </w:rPr>
              <w:fldChar w:fldCharType="end"/>
            </w:r>
          </w:hyperlink>
        </w:p>
        <w:p w14:paraId="1EE57DCD" w14:textId="29E82C42"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34" w:history="1">
            <w:r w:rsidR="00E93CC9" w:rsidRPr="00E93CC9">
              <w:rPr>
                <w:rStyle w:val="Hyperlink"/>
                <w:rFonts w:ascii="Times New Roman" w:hAnsi="Times New Roman" w:cs="Times New Roman"/>
                <w:sz w:val="16"/>
                <w:szCs w:val="16"/>
              </w:rPr>
              <w:t>10.23 Preventing Radicalisation</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_Toc109135134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21</w:t>
            </w:r>
            <w:r w:rsidR="00E93CC9" w:rsidRPr="00E93CC9">
              <w:rPr>
                <w:rFonts w:ascii="Times New Roman" w:hAnsi="Times New Roman" w:cs="Times New Roman"/>
                <w:webHidden/>
                <w:sz w:val="16"/>
                <w:szCs w:val="16"/>
              </w:rPr>
              <w:fldChar w:fldCharType="end"/>
            </w:r>
          </w:hyperlink>
        </w:p>
        <w:p w14:paraId="6517F504" w14:textId="72B70176"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35" w:history="1">
            <w:r w:rsidR="00E93CC9" w:rsidRPr="00E93CC9">
              <w:rPr>
                <w:rStyle w:val="Hyperlink"/>
                <w:rFonts w:ascii="Times New Roman" w:hAnsi="Times New Roman" w:cs="Times New Roman"/>
                <w:sz w:val="16"/>
                <w:szCs w:val="16"/>
              </w:rPr>
              <w:t>10.24 The Prevent Duty</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_Toc109135135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21</w:t>
            </w:r>
            <w:r w:rsidR="00E93CC9" w:rsidRPr="00E93CC9">
              <w:rPr>
                <w:rFonts w:ascii="Times New Roman" w:hAnsi="Times New Roman" w:cs="Times New Roman"/>
                <w:webHidden/>
                <w:sz w:val="16"/>
                <w:szCs w:val="16"/>
              </w:rPr>
              <w:fldChar w:fldCharType="end"/>
            </w:r>
          </w:hyperlink>
        </w:p>
        <w:p w14:paraId="631F96FB" w14:textId="6F3A24AE"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36" w:history="1">
            <w:r w:rsidR="00E93CC9" w:rsidRPr="00E93CC9">
              <w:rPr>
                <w:rStyle w:val="Hyperlink"/>
                <w:rFonts w:ascii="Times New Roman" w:hAnsi="Times New Roman" w:cs="Times New Roman"/>
                <w:sz w:val="16"/>
                <w:szCs w:val="16"/>
              </w:rPr>
              <w:t>10.25 Channel Programme – for those at risk of radicalisation</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_Toc109135136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22</w:t>
            </w:r>
            <w:r w:rsidR="00E93CC9" w:rsidRPr="00E93CC9">
              <w:rPr>
                <w:rFonts w:ascii="Times New Roman" w:hAnsi="Times New Roman" w:cs="Times New Roman"/>
                <w:webHidden/>
                <w:sz w:val="16"/>
                <w:szCs w:val="16"/>
              </w:rPr>
              <w:fldChar w:fldCharType="end"/>
            </w:r>
          </w:hyperlink>
        </w:p>
        <w:p w14:paraId="4DF0170A" w14:textId="61582AE4"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37" w:history="1">
            <w:r w:rsidR="00E93CC9" w:rsidRPr="00E93CC9">
              <w:rPr>
                <w:rStyle w:val="Hyperlink"/>
                <w:rFonts w:ascii="Times New Roman" w:hAnsi="Times New Roman" w:cs="Times New Roman"/>
                <w:sz w:val="16"/>
                <w:szCs w:val="16"/>
              </w:rPr>
              <w:t>10.26 Allegations against other pupils which are safeguarding issues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_Toc109135137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22</w:t>
            </w:r>
            <w:r w:rsidR="00E93CC9" w:rsidRPr="00E93CC9">
              <w:rPr>
                <w:rFonts w:ascii="Times New Roman" w:hAnsi="Times New Roman" w:cs="Times New Roman"/>
                <w:webHidden/>
                <w:sz w:val="16"/>
                <w:szCs w:val="16"/>
              </w:rPr>
              <w:fldChar w:fldCharType="end"/>
            </w:r>
          </w:hyperlink>
        </w:p>
        <w:p w14:paraId="0EB0BE24" w14:textId="55DF0850"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38" w:history="1">
            <w:r w:rsidR="00E93CC9" w:rsidRPr="00E93CC9">
              <w:rPr>
                <w:rStyle w:val="Hyperlink"/>
                <w:rFonts w:ascii="Times New Roman" w:hAnsi="Times New Roman" w:cs="Times New Roman"/>
                <w:sz w:val="16"/>
                <w:szCs w:val="16"/>
              </w:rPr>
              <w:t>Procedure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_Toc109135138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23</w:t>
            </w:r>
            <w:r w:rsidR="00E93CC9" w:rsidRPr="00E93CC9">
              <w:rPr>
                <w:rFonts w:ascii="Times New Roman" w:hAnsi="Times New Roman" w:cs="Times New Roman"/>
                <w:webHidden/>
                <w:sz w:val="16"/>
                <w:szCs w:val="16"/>
              </w:rPr>
              <w:fldChar w:fldCharType="end"/>
            </w:r>
          </w:hyperlink>
        </w:p>
        <w:p w14:paraId="2D7B26F3" w14:textId="2F719BEE"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39" w:history="1">
            <w:r w:rsidR="00E93CC9" w:rsidRPr="00E93CC9">
              <w:rPr>
                <w:rStyle w:val="Hyperlink"/>
                <w:rFonts w:ascii="Times New Roman" w:hAnsi="Times New Roman" w:cs="Times New Roman"/>
                <w:sz w:val="16"/>
                <w:szCs w:val="16"/>
              </w:rPr>
              <w:t>10.27 Children with family members in prison</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_Toc109135139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23</w:t>
            </w:r>
            <w:r w:rsidR="00E93CC9" w:rsidRPr="00E93CC9">
              <w:rPr>
                <w:rFonts w:ascii="Times New Roman" w:hAnsi="Times New Roman" w:cs="Times New Roman"/>
                <w:webHidden/>
                <w:sz w:val="16"/>
                <w:szCs w:val="16"/>
              </w:rPr>
              <w:fldChar w:fldCharType="end"/>
            </w:r>
          </w:hyperlink>
        </w:p>
        <w:p w14:paraId="6891F0C5" w14:textId="6FA5142C"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40" w:history="1">
            <w:r w:rsidR="00E93CC9" w:rsidRPr="00E93CC9">
              <w:rPr>
                <w:rStyle w:val="Hyperlink"/>
                <w:rFonts w:ascii="Times New Roman" w:hAnsi="Times New Roman" w:cs="Times New Roman"/>
                <w:sz w:val="16"/>
                <w:szCs w:val="16"/>
              </w:rPr>
              <w:t>10.28 Other aspects of risk – Bullying / Emotional Health &amp; Well-being</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_Toc109135140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23</w:t>
            </w:r>
            <w:r w:rsidR="00E93CC9" w:rsidRPr="00E93CC9">
              <w:rPr>
                <w:rFonts w:ascii="Times New Roman" w:hAnsi="Times New Roman" w:cs="Times New Roman"/>
                <w:webHidden/>
                <w:sz w:val="16"/>
                <w:szCs w:val="16"/>
              </w:rPr>
              <w:fldChar w:fldCharType="end"/>
            </w:r>
          </w:hyperlink>
        </w:p>
        <w:p w14:paraId="41CEB41F" w14:textId="4EE38698"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41"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11.</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Sexual violence and sexual harassment between children in schools    and colleges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_Toc109135141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24</w:t>
            </w:r>
            <w:r w:rsidR="00E93CC9" w:rsidRPr="00E93CC9">
              <w:rPr>
                <w:rFonts w:ascii="Times New Roman" w:hAnsi="Times New Roman" w:cs="Times New Roman"/>
                <w:webHidden/>
                <w:sz w:val="16"/>
                <w:szCs w:val="16"/>
              </w:rPr>
              <w:fldChar w:fldCharType="end"/>
            </w:r>
          </w:hyperlink>
        </w:p>
        <w:p w14:paraId="31E0DB16" w14:textId="265BD9E8"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42" w:history="1">
            <w:r w:rsidR="00E93CC9" w:rsidRPr="00E93CC9">
              <w:rPr>
                <w:rStyle w:val="Hyperlink"/>
                <w:rFonts w:ascii="Times New Roman" w:hAnsi="Times New Roman" w:cs="Times New Roman"/>
                <w:sz w:val="16"/>
                <w:szCs w:val="16"/>
              </w:rPr>
              <w:t>11.1 Our staff will recognise the importance of:</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_Toc109135142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25</w:t>
            </w:r>
            <w:r w:rsidR="00E93CC9" w:rsidRPr="00E93CC9">
              <w:rPr>
                <w:rFonts w:ascii="Times New Roman" w:hAnsi="Times New Roman" w:cs="Times New Roman"/>
                <w:webHidden/>
                <w:sz w:val="16"/>
                <w:szCs w:val="16"/>
              </w:rPr>
              <w:fldChar w:fldCharType="end"/>
            </w:r>
          </w:hyperlink>
        </w:p>
        <w:p w14:paraId="1A419BF5" w14:textId="5E473EE9"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43" w:history="1">
            <w:r w:rsidR="00E93CC9" w:rsidRPr="00E93CC9">
              <w:rPr>
                <w:rStyle w:val="Hyperlink"/>
                <w:rFonts w:ascii="Times New Roman" w:hAnsi="Times New Roman" w:cs="Times New Roman"/>
                <w:sz w:val="16"/>
                <w:szCs w:val="16"/>
              </w:rPr>
              <w:t>11.2 Preventing Child on child Abuse</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_Toc109135143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26</w:t>
            </w:r>
            <w:r w:rsidR="00E93CC9" w:rsidRPr="00E93CC9">
              <w:rPr>
                <w:rFonts w:ascii="Times New Roman" w:hAnsi="Times New Roman" w:cs="Times New Roman"/>
                <w:webHidden/>
                <w:sz w:val="16"/>
                <w:szCs w:val="16"/>
              </w:rPr>
              <w:fldChar w:fldCharType="end"/>
            </w:r>
          </w:hyperlink>
        </w:p>
        <w:p w14:paraId="6208CBFC" w14:textId="7577CF7F" w:rsidR="00E93CC9" w:rsidRPr="00E93CC9" w:rsidRDefault="00D60AD3">
          <w:pPr>
            <w:pStyle w:val="TOC2"/>
            <w:tabs>
              <w:tab w:val="left" w:pos="960"/>
            </w:tabs>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44" w:history="1">
            <w:r w:rsidR="00E93CC9" w:rsidRPr="00E93CC9">
              <w:rPr>
                <w:rStyle w:val="Hyperlink"/>
                <w:rFonts w:ascii="Times New Roman" w:hAnsi="Times New Roman" w:cs="Times New Roman"/>
                <w:sz w:val="16"/>
                <w:szCs w:val="16"/>
              </w:rPr>
              <w:t>11.3</w:t>
            </w:r>
            <w:r w:rsidR="00E93CC9" w:rsidRPr="00E93CC9">
              <w:rPr>
                <w:rFonts w:ascii="Times New Roman" w:eastAsiaTheme="minorEastAsia" w:hAnsi="Times New Roman" w:cs="Times New Roman"/>
                <w:sz w:val="16"/>
                <w:szCs w:val="16"/>
                <w14:shadow w14:blurRad="0" w14:dist="0" w14:dir="0" w14:sx="0" w14:sy="0" w14:kx="0" w14:ky="0" w14:algn="none">
                  <w14:srgbClr w14:val="000000"/>
                </w14:shadow>
              </w:rPr>
              <w:tab/>
            </w:r>
            <w:r w:rsidR="00E93CC9" w:rsidRPr="00E93CC9">
              <w:rPr>
                <w:rStyle w:val="Hyperlink"/>
                <w:rFonts w:ascii="Times New Roman" w:hAnsi="Times New Roman" w:cs="Times New Roman"/>
                <w:sz w:val="16"/>
                <w:szCs w:val="16"/>
              </w:rPr>
              <w:t>Sexual violence – rape &amp; sexual assault, including by penetration.</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_Toc109135144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26</w:t>
            </w:r>
            <w:r w:rsidR="00E93CC9" w:rsidRPr="00E93CC9">
              <w:rPr>
                <w:rFonts w:ascii="Times New Roman" w:hAnsi="Times New Roman" w:cs="Times New Roman"/>
                <w:webHidden/>
                <w:sz w:val="16"/>
                <w:szCs w:val="16"/>
              </w:rPr>
              <w:fldChar w:fldCharType="end"/>
            </w:r>
          </w:hyperlink>
        </w:p>
        <w:p w14:paraId="0686756A" w14:textId="57108782" w:rsidR="00E93CC9" w:rsidRPr="00E93CC9" w:rsidRDefault="00D60AD3">
          <w:pPr>
            <w:pStyle w:val="TOC2"/>
            <w:tabs>
              <w:tab w:val="left" w:pos="960"/>
            </w:tabs>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45" w:history="1">
            <w:r w:rsidR="00E93CC9" w:rsidRPr="00E93CC9">
              <w:rPr>
                <w:rStyle w:val="Hyperlink"/>
                <w:rFonts w:ascii="Times New Roman" w:hAnsi="Times New Roman" w:cs="Times New Roman"/>
                <w:sz w:val="16"/>
                <w:szCs w:val="16"/>
              </w:rPr>
              <w:t>11.4</w:t>
            </w:r>
            <w:r w:rsidR="00E93CC9" w:rsidRPr="00E93CC9">
              <w:rPr>
                <w:rFonts w:ascii="Times New Roman" w:eastAsiaTheme="minorEastAsia" w:hAnsi="Times New Roman" w:cs="Times New Roman"/>
                <w:sz w:val="16"/>
                <w:szCs w:val="16"/>
                <w14:shadow w14:blurRad="0" w14:dist="0" w14:dir="0" w14:sx="0" w14:sy="0" w14:kx="0" w14:ky="0" w14:algn="none">
                  <w14:srgbClr w14:val="000000"/>
                </w14:shadow>
              </w:rPr>
              <w:tab/>
            </w:r>
            <w:r w:rsidR="00E93CC9" w:rsidRPr="00E93CC9">
              <w:rPr>
                <w:rStyle w:val="Hyperlink"/>
                <w:rFonts w:ascii="Times New Roman" w:hAnsi="Times New Roman" w:cs="Times New Roman"/>
                <w:sz w:val="16"/>
                <w:szCs w:val="16"/>
              </w:rPr>
              <w:t>What is consent?</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_Toc109135145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26</w:t>
            </w:r>
            <w:r w:rsidR="00E93CC9" w:rsidRPr="00E93CC9">
              <w:rPr>
                <w:rFonts w:ascii="Times New Roman" w:hAnsi="Times New Roman" w:cs="Times New Roman"/>
                <w:webHidden/>
                <w:sz w:val="16"/>
                <w:szCs w:val="16"/>
              </w:rPr>
              <w:fldChar w:fldCharType="end"/>
            </w:r>
          </w:hyperlink>
        </w:p>
        <w:p w14:paraId="6F532870" w14:textId="09F4AAA8" w:rsidR="00E93CC9" w:rsidRPr="00E93CC9" w:rsidRDefault="00D60AD3">
          <w:pPr>
            <w:pStyle w:val="TOC2"/>
            <w:tabs>
              <w:tab w:val="left" w:pos="960"/>
            </w:tabs>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46" w:history="1">
            <w:r w:rsidR="00E93CC9" w:rsidRPr="00E93CC9">
              <w:rPr>
                <w:rStyle w:val="Hyperlink"/>
                <w:rFonts w:ascii="Times New Roman" w:hAnsi="Times New Roman" w:cs="Times New Roman"/>
                <w:sz w:val="16"/>
                <w:szCs w:val="16"/>
              </w:rPr>
              <w:t>11.5</w:t>
            </w:r>
            <w:r w:rsidR="00E93CC9" w:rsidRPr="00E93CC9">
              <w:rPr>
                <w:rFonts w:ascii="Times New Roman" w:eastAsiaTheme="minorEastAsia" w:hAnsi="Times New Roman" w:cs="Times New Roman"/>
                <w:sz w:val="16"/>
                <w:szCs w:val="16"/>
                <w14:shadow w14:blurRad="0" w14:dist="0" w14:dir="0" w14:sx="0" w14:sy="0" w14:kx="0" w14:ky="0" w14:algn="none">
                  <w14:srgbClr w14:val="000000"/>
                </w14:shadow>
              </w:rPr>
              <w:tab/>
            </w:r>
            <w:r w:rsidR="00E93CC9" w:rsidRPr="00E93CC9">
              <w:rPr>
                <w:rStyle w:val="Hyperlink"/>
                <w:rFonts w:ascii="Times New Roman" w:hAnsi="Times New Roman" w:cs="Times New Roman"/>
                <w:sz w:val="16"/>
                <w:szCs w:val="16"/>
              </w:rPr>
              <w:t>Sexual harassment</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_Toc109135146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27</w:t>
            </w:r>
            <w:r w:rsidR="00E93CC9" w:rsidRPr="00E93CC9">
              <w:rPr>
                <w:rFonts w:ascii="Times New Roman" w:hAnsi="Times New Roman" w:cs="Times New Roman"/>
                <w:webHidden/>
                <w:sz w:val="16"/>
                <w:szCs w:val="16"/>
              </w:rPr>
              <w:fldChar w:fldCharType="end"/>
            </w:r>
          </w:hyperlink>
        </w:p>
        <w:p w14:paraId="64435515" w14:textId="5D935FDB" w:rsidR="00E93CC9" w:rsidRPr="00E93CC9" w:rsidRDefault="00D60AD3">
          <w:pPr>
            <w:pStyle w:val="TOC2"/>
            <w:tabs>
              <w:tab w:val="left" w:pos="960"/>
            </w:tabs>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47" w:history="1">
            <w:r w:rsidR="00E93CC9" w:rsidRPr="00E93CC9">
              <w:rPr>
                <w:rStyle w:val="Hyperlink"/>
                <w:rFonts w:ascii="Times New Roman" w:hAnsi="Times New Roman" w:cs="Times New Roman"/>
                <w:sz w:val="16"/>
                <w:szCs w:val="16"/>
              </w:rPr>
              <w:t>11.6</w:t>
            </w:r>
            <w:r w:rsidR="00E93CC9" w:rsidRPr="00E93CC9">
              <w:rPr>
                <w:rFonts w:ascii="Times New Roman" w:eastAsiaTheme="minorEastAsia" w:hAnsi="Times New Roman" w:cs="Times New Roman"/>
                <w:sz w:val="16"/>
                <w:szCs w:val="16"/>
                <w14:shadow w14:blurRad="0" w14:dist="0" w14:dir="0" w14:sx="0" w14:sy="0" w14:kx="0" w14:ky="0" w14:algn="none">
                  <w14:srgbClr w14:val="000000"/>
                </w14:shadow>
              </w:rPr>
              <w:tab/>
            </w:r>
            <w:r w:rsidR="00E93CC9" w:rsidRPr="00E93CC9">
              <w:rPr>
                <w:rStyle w:val="Hyperlink"/>
                <w:rFonts w:ascii="Times New Roman" w:hAnsi="Times New Roman" w:cs="Times New Roman"/>
                <w:sz w:val="16"/>
                <w:szCs w:val="16"/>
              </w:rPr>
              <w:t>Upskirting</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_Toc109135147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27</w:t>
            </w:r>
            <w:r w:rsidR="00E93CC9" w:rsidRPr="00E93CC9">
              <w:rPr>
                <w:rFonts w:ascii="Times New Roman" w:hAnsi="Times New Roman" w:cs="Times New Roman"/>
                <w:webHidden/>
                <w:sz w:val="16"/>
                <w:szCs w:val="16"/>
              </w:rPr>
              <w:fldChar w:fldCharType="end"/>
            </w:r>
          </w:hyperlink>
        </w:p>
        <w:p w14:paraId="06240556" w14:textId="6D128101"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48" w:history="1">
            <w:r w:rsidR="00E93CC9" w:rsidRPr="00E93CC9">
              <w:rPr>
                <w:rStyle w:val="Hyperlink"/>
                <w:rFonts w:ascii="Times New Roman" w:hAnsi="Times New Roman" w:cs="Times New Roman"/>
                <w:sz w:val="16"/>
                <w:szCs w:val="16"/>
              </w:rPr>
              <w:t>11.7 Sharing Nudes and semi-nude images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_Toc109135148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28</w:t>
            </w:r>
            <w:r w:rsidR="00E93CC9" w:rsidRPr="00E93CC9">
              <w:rPr>
                <w:rFonts w:ascii="Times New Roman" w:hAnsi="Times New Roman" w:cs="Times New Roman"/>
                <w:webHidden/>
                <w:sz w:val="16"/>
                <w:szCs w:val="16"/>
              </w:rPr>
              <w:fldChar w:fldCharType="end"/>
            </w:r>
          </w:hyperlink>
        </w:p>
        <w:p w14:paraId="2EED6DA3" w14:textId="6A974E5B"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49" w:history="1">
            <w:r w:rsidR="00E93CC9" w:rsidRPr="00E93CC9">
              <w:rPr>
                <w:rStyle w:val="Hyperlink"/>
                <w:rFonts w:ascii="Times New Roman" w:hAnsi="Times New Roman" w:cs="Times New Roman"/>
                <w:sz w:val="16"/>
                <w:szCs w:val="16"/>
              </w:rPr>
              <w:t>11.8 Part Five, Keeping Children Safe in Education</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_Toc109135149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28</w:t>
            </w:r>
            <w:r w:rsidR="00E93CC9" w:rsidRPr="00E93CC9">
              <w:rPr>
                <w:rFonts w:ascii="Times New Roman" w:hAnsi="Times New Roman" w:cs="Times New Roman"/>
                <w:webHidden/>
                <w:sz w:val="16"/>
                <w:szCs w:val="16"/>
              </w:rPr>
              <w:fldChar w:fldCharType="end"/>
            </w:r>
          </w:hyperlink>
        </w:p>
        <w:p w14:paraId="6593E54C" w14:textId="7E66DBDF" w:rsidR="00E93CC9" w:rsidRPr="00E93CC9" w:rsidRDefault="00D60AD3">
          <w:pPr>
            <w:pStyle w:val="TOC2"/>
            <w:rPr>
              <w:rFonts w:ascii="Times New Roman" w:eastAsiaTheme="minorEastAsia" w:hAnsi="Times New Roman" w:cs="Times New Roman"/>
              <w:sz w:val="16"/>
              <w:szCs w:val="16"/>
              <w14:shadow w14:blurRad="0" w14:dist="0" w14:dir="0" w14:sx="0" w14:sy="0" w14:kx="0" w14:ky="0" w14:algn="none">
                <w14:srgbClr w14:val="000000"/>
              </w14:shadow>
            </w:rPr>
          </w:pPr>
          <w:hyperlink w:anchor="_Toc109135150" w:history="1">
            <w:r w:rsidR="00E93CC9" w:rsidRPr="00E93CC9">
              <w:rPr>
                <w:rStyle w:val="Hyperlink"/>
                <w:rFonts w:ascii="Times New Roman" w:hAnsi="Times New Roman" w:cs="Times New Roman"/>
                <w:sz w:val="16"/>
                <w:szCs w:val="16"/>
              </w:rPr>
              <w:t>11.9 Responding to reports of sexual violence and sexual harassment</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_Toc109135150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28</w:t>
            </w:r>
            <w:r w:rsidR="00E93CC9" w:rsidRPr="00E93CC9">
              <w:rPr>
                <w:rFonts w:ascii="Times New Roman" w:hAnsi="Times New Roman" w:cs="Times New Roman"/>
                <w:webHidden/>
                <w:sz w:val="16"/>
                <w:szCs w:val="16"/>
              </w:rPr>
              <w:fldChar w:fldCharType="end"/>
            </w:r>
          </w:hyperlink>
        </w:p>
        <w:p w14:paraId="75D081B4" w14:textId="725620F3"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51"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12</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allegations against staff records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_Toc109135151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30</w:t>
            </w:r>
            <w:r w:rsidR="00E93CC9" w:rsidRPr="00E93CC9">
              <w:rPr>
                <w:rFonts w:ascii="Times New Roman" w:hAnsi="Times New Roman" w:cs="Times New Roman"/>
                <w:webHidden/>
                <w:sz w:val="16"/>
                <w:szCs w:val="16"/>
              </w:rPr>
              <w:fldChar w:fldCharType="end"/>
            </w:r>
          </w:hyperlink>
        </w:p>
        <w:p w14:paraId="5B0CC236" w14:textId="0A5361C9"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52"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13.</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Managing professional differences &amp; concerns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_Toc109135152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30</w:t>
            </w:r>
            <w:r w:rsidR="00E93CC9" w:rsidRPr="00E93CC9">
              <w:rPr>
                <w:rFonts w:ascii="Times New Roman" w:hAnsi="Times New Roman" w:cs="Times New Roman"/>
                <w:webHidden/>
                <w:sz w:val="16"/>
                <w:szCs w:val="16"/>
              </w:rPr>
              <w:fldChar w:fldCharType="end"/>
            </w:r>
          </w:hyperlink>
        </w:p>
        <w:p w14:paraId="13837A25" w14:textId="47395557"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53"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14.</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adult safeguarding procedures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_Toc109135153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b w:val="0"/>
                <w:bCs w:val="0"/>
                <w:webHidden/>
                <w:sz w:val="16"/>
                <w:szCs w:val="16"/>
              </w:rPr>
              <w:t>Error! Bookmark not defined.</w:t>
            </w:r>
            <w:r w:rsidR="00E93CC9" w:rsidRPr="00E93CC9">
              <w:rPr>
                <w:rFonts w:ascii="Times New Roman" w:hAnsi="Times New Roman" w:cs="Times New Roman"/>
                <w:webHidden/>
                <w:sz w:val="16"/>
                <w:szCs w:val="16"/>
              </w:rPr>
              <w:fldChar w:fldCharType="end"/>
            </w:r>
          </w:hyperlink>
        </w:p>
        <w:p w14:paraId="35F19FD4" w14:textId="76F07017"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54"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15.</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Copy of Annex B KCSiE 2022 – Role of the dsl</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_Toc109135154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32</w:t>
            </w:r>
            <w:r w:rsidR="00E93CC9" w:rsidRPr="00E93CC9">
              <w:rPr>
                <w:rFonts w:ascii="Times New Roman" w:hAnsi="Times New Roman" w:cs="Times New Roman"/>
                <w:webHidden/>
                <w:sz w:val="16"/>
                <w:szCs w:val="16"/>
              </w:rPr>
              <w:fldChar w:fldCharType="end"/>
            </w:r>
          </w:hyperlink>
        </w:p>
        <w:p w14:paraId="118D5F4F" w14:textId="55B0A302"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55"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16.</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List of suggested policies to support safeguarding</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_Toc109135155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33</w:t>
            </w:r>
            <w:r w:rsidR="00E93CC9" w:rsidRPr="00E93CC9">
              <w:rPr>
                <w:rFonts w:ascii="Times New Roman" w:hAnsi="Times New Roman" w:cs="Times New Roman"/>
                <w:webHidden/>
                <w:sz w:val="16"/>
                <w:szCs w:val="16"/>
              </w:rPr>
              <w:fldChar w:fldCharType="end"/>
            </w:r>
          </w:hyperlink>
        </w:p>
        <w:p w14:paraId="778E24A0" w14:textId="2F078726"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56"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17.</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wscc children missing education policy</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_Toc109135156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35</w:t>
            </w:r>
            <w:r w:rsidR="00E93CC9" w:rsidRPr="00E93CC9">
              <w:rPr>
                <w:rFonts w:ascii="Times New Roman" w:hAnsi="Times New Roman" w:cs="Times New Roman"/>
                <w:webHidden/>
                <w:sz w:val="16"/>
                <w:szCs w:val="16"/>
              </w:rPr>
              <w:fldChar w:fldCharType="end"/>
            </w:r>
          </w:hyperlink>
        </w:p>
        <w:p w14:paraId="2320008B" w14:textId="665D0682"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57"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18.</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RECORDING FORM</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_Toc109135157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39</w:t>
            </w:r>
            <w:r w:rsidR="00E93CC9" w:rsidRPr="00E93CC9">
              <w:rPr>
                <w:rFonts w:ascii="Times New Roman" w:hAnsi="Times New Roman" w:cs="Times New Roman"/>
                <w:webHidden/>
                <w:sz w:val="16"/>
                <w:szCs w:val="16"/>
              </w:rPr>
              <w:fldChar w:fldCharType="end"/>
            </w:r>
          </w:hyperlink>
        </w:p>
        <w:p w14:paraId="1DC19610" w14:textId="4B3F99B0"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58"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19.</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Specimen Chronology</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_Toc109135158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40</w:t>
            </w:r>
            <w:r w:rsidR="00E93CC9" w:rsidRPr="00E93CC9">
              <w:rPr>
                <w:rFonts w:ascii="Times New Roman" w:hAnsi="Times New Roman" w:cs="Times New Roman"/>
                <w:webHidden/>
                <w:sz w:val="16"/>
                <w:szCs w:val="16"/>
              </w:rPr>
              <w:fldChar w:fldCharType="end"/>
            </w:r>
          </w:hyperlink>
        </w:p>
        <w:p w14:paraId="26A694D1" w14:textId="7D3CDD82"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59"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20.</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skin / body map</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_Toc109135159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41</w:t>
            </w:r>
            <w:r w:rsidR="00E93CC9" w:rsidRPr="00E93CC9">
              <w:rPr>
                <w:rFonts w:ascii="Times New Roman" w:hAnsi="Times New Roman" w:cs="Times New Roman"/>
                <w:webHidden/>
                <w:sz w:val="16"/>
                <w:szCs w:val="16"/>
              </w:rPr>
              <w:fldChar w:fldCharType="end"/>
            </w:r>
          </w:hyperlink>
        </w:p>
        <w:p w14:paraId="5FA7E7D2" w14:textId="7129AA2B"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60"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21.</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KCSiE part five: sexual violence &amp; sexual harassment</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_Toc109135160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43</w:t>
            </w:r>
            <w:r w:rsidR="00E93CC9" w:rsidRPr="00E93CC9">
              <w:rPr>
                <w:rFonts w:ascii="Times New Roman" w:hAnsi="Times New Roman" w:cs="Times New Roman"/>
                <w:webHidden/>
                <w:sz w:val="16"/>
                <w:szCs w:val="16"/>
              </w:rPr>
              <w:fldChar w:fldCharType="end"/>
            </w:r>
          </w:hyperlink>
        </w:p>
        <w:p w14:paraId="47755195" w14:textId="440A708B"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61"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22.</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Briefing – sexual violence and sexual harassment between children in schools and colleges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_Toc109135161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44</w:t>
            </w:r>
            <w:r w:rsidR="00E93CC9" w:rsidRPr="00E93CC9">
              <w:rPr>
                <w:rFonts w:ascii="Times New Roman" w:hAnsi="Times New Roman" w:cs="Times New Roman"/>
                <w:webHidden/>
                <w:sz w:val="16"/>
                <w:szCs w:val="16"/>
              </w:rPr>
              <w:fldChar w:fldCharType="end"/>
            </w:r>
          </w:hyperlink>
        </w:p>
        <w:p w14:paraId="7AC7A95A" w14:textId="26ACFF2F" w:rsidR="00E93CC9" w:rsidRPr="00E93CC9" w:rsidRDefault="00D60AD3">
          <w:pPr>
            <w:pStyle w:val="TOC3"/>
            <w:tabs>
              <w:tab w:val="left" w:pos="960"/>
              <w:tab w:val="right" w:leader="dot" w:pos="10614"/>
            </w:tabs>
            <w:rPr>
              <w:rFonts w:ascii="Times New Roman" w:eastAsiaTheme="minorEastAsia" w:hAnsi="Times New Roman" w:cs="Times New Roman"/>
              <w:noProof/>
              <w:sz w:val="16"/>
              <w:szCs w:val="16"/>
              <w:lang w:eastAsia="en-GB"/>
            </w:rPr>
          </w:pPr>
          <w:hyperlink w:anchor="_Toc109135162" w:history="1">
            <w:r w:rsidR="00E93CC9" w:rsidRPr="00E93CC9">
              <w:rPr>
                <w:rStyle w:val="Hyperlink"/>
                <w:rFonts w:ascii="Times New Roman" w:eastAsia="Times New Roman" w:hAnsi="Times New Roman" w:cs="Times New Roman"/>
                <w:b/>
                <w:noProof/>
                <w:sz w:val="16"/>
                <w:szCs w:val="16"/>
                <w:lang w:eastAsia="en-GB"/>
              </w:rPr>
              <w:t>1.</w:t>
            </w:r>
            <w:r w:rsidR="00E93CC9" w:rsidRPr="00E93CC9">
              <w:rPr>
                <w:rFonts w:ascii="Times New Roman" w:eastAsiaTheme="minorEastAsia" w:hAnsi="Times New Roman" w:cs="Times New Roman"/>
                <w:noProof/>
                <w:sz w:val="16"/>
                <w:szCs w:val="16"/>
                <w:lang w:eastAsia="en-GB"/>
              </w:rPr>
              <w:tab/>
            </w:r>
            <w:r w:rsidR="00E93CC9" w:rsidRPr="00E93CC9">
              <w:rPr>
                <w:rStyle w:val="Hyperlink"/>
                <w:rFonts w:ascii="Times New Roman" w:eastAsia="Times New Roman" w:hAnsi="Times New Roman" w:cs="Times New Roman"/>
                <w:b/>
                <w:noProof/>
                <w:sz w:val="16"/>
                <w:szCs w:val="16"/>
                <w:lang w:eastAsia="en-GB"/>
              </w:rPr>
              <w:t>Review previous allegations</w:t>
            </w:r>
            <w:r w:rsidR="00E93CC9" w:rsidRPr="00E93CC9">
              <w:rPr>
                <w:rFonts w:ascii="Times New Roman" w:hAnsi="Times New Roman" w:cs="Times New Roman"/>
                <w:noProof/>
                <w:webHidden/>
                <w:sz w:val="16"/>
                <w:szCs w:val="16"/>
              </w:rPr>
              <w:tab/>
            </w:r>
            <w:r w:rsidR="00E93CC9" w:rsidRPr="00E93CC9">
              <w:rPr>
                <w:rFonts w:ascii="Times New Roman" w:hAnsi="Times New Roman" w:cs="Times New Roman"/>
                <w:noProof/>
                <w:webHidden/>
                <w:sz w:val="16"/>
                <w:szCs w:val="16"/>
              </w:rPr>
              <w:fldChar w:fldCharType="begin"/>
            </w:r>
            <w:r w:rsidR="00E93CC9" w:rsidRPr="00E93CC9">
              <w:rPr>
                <w:rFonts w:ascii="Times New Roman" w:hAnsi="Times New Roman" w:cs="Times New Roman"/>
                <w:noProof/>
                <w:webHidden/>
                <w:sz w:val="16"/>
                <w:szCs w:val="16"/>
              </w:rPr>
              <w:instrText xml:space="preserve"> PAGEREF _Toc109135162 \h </w:instrText>
            </w:r>
            <w:r w:rsidR="00E93CC9" w:rsidRPr="00E93CC9">
              <w:rPr>
                <w:rFonts w:ascii="Times New Roman" w:hAnsi="Times New Roman" w:cs="Times New Roman"/>
                <w:noProof/>
                <w:webHidden/>
                <w:sz w:val="16"/>
                <w:szCs w:val="16"/>
              </w:rPr>
            </w:r>
            <w:r w:rsidR="00E93CC9" w:rsidRPr="00E93CC9">
              <w:rPr>
                <w:rFonts w:ascii="Times New Roman" w:hAnsi="Times New Roman" w:cs="Times New Roman"/>
                <w:noProof/>
                <w:webHidden/>
                <w:sz w:val="16"/>
                <w:szCs w:val="16"/>
              </w:rPr>
              <w:fldChar w:fldCharType="separate"/>
            </w:r>
            <w:r w:rsidR="004453BA">
              <w:rPr>
                <w:rFonts w:ascii="Times New Roman" w:hAnsi="Times New Roman" w:cs="Times New Roman"/>
                <w:noProof/>
                <w:webHidden/>
                <w:sz w:val="16"/>
                <w:szCs w:val="16"/>
              </w:rPr>
              <w:t>49</w:t>
            </w:r>
            <w:r w:rsidR="00E93CC9" w:rsidRPr="00E93CC9">
              <w:rPr>
                <w:rFonts w:ascii="Times New Roman" w:hAnsi="Times New Roman" w:cs="Times New Roman"/>
                <w:noProof/>
                <w:webHidden/>
                <w:sz w:val="16"/>
                <w:szCs w:val="16"/>
              </w:rPr>
              <w:fldChar w:fldCharType="end"/>
            </w:r>
          </w:hyperlink>
        </w:p>
        <w:p w14:paraId="58B8D4EF" w14:textId="39A9EC97" w:rsidR="00E93CC9" w:rsidRPr="00E93CC9" w:rsidRDefault="00D60AD3">
          <w:pPr>
            <w:pStyle w:val="TOC3"/>
            <w:tabs>
              <w:tab w:val="left" w:pos="960"/>
              <w:tab w:val="right" w:leader="dot" w:pos="10614"/>
            </w:tabs>
            <w:rPr>
              <w:rFonts w:ascii="Times New Roman" w:eastAsiaTheme="minorEastAsia" w:hAnsi="Times New Roman" w:cs="Times New Roman"/>
              <w:noProof/>
              <w:sz w:val="16"/>
              <w:szCs w:val="16"/>
              <w:lang w:eastAsia="en-GB"/>
            </w:rPr>
          </w:pPr>
          <w:hyperlink w:anchor="_Toc109135163" w:history="1">
            <w:r w:rsidR="00E93CC9" w:rsidRPr="00E93CC9">
              <w:rPr>
                <w:rStyle w:val="Hyperlink"/>
                <w:rFonts w:ascii="Times New Roman" w:eastAsia="Times New Roman" w:hAnsi="Times New Roman" w:cs="Times New Roman"/>
                <w:b/>
                <w:noProof/>
                <w:sz w:val="16"/>
                <w:szCs w:val="16"/>
                <w:lang w:eastAsia="en-GB"/>
              </w:rPr>
              <w:t>2.</w:t>
            </w:r>
            <w:r w:rsidR="00E93CC9" w:rsidRPr="00E93CC9">
              <w:rPr>
                <w:rFonts w:ascii="Times New Roman" w:eastAsiaTheme="minorEastAsia" w:hAnsi="Times New Roman" w:cs="Times New Roman"/>
                <w:noProof/>
                <w:sz w:val="16"/>
                <w:szCs w:val="16"/>
                <w:lang w:eastAsia="en-GB"/>
              </w:rPr>
              <w:tab/>
            </w:r>
            <w:r w:rsidR="00E93CC9" w:rsidRPr="00E93CC9">
              <w:rPr>
                <w:rStyle w:val="Hyperlink"/>
                <w:rFonts w:ascii="Times New Roman" w:eastAsia="Times New Roman" w:hAnsi="Times New Roman" w:cs="Times New Roman"/>
                <w:b/>
                <w:noProof/>
                <w:sz w:val="16"/>
                <w:szCs w:val="16"/>
                <w:lang w:eastAsia="en-GB"/>
              </w:rPr>
              <w:t>Those under investigation by the police</w:t>
            </w:r>
            <w:r w:rsidR="00E93CC9" w:rsidRPr="00E93CC9">
              <w:rPr>
                <w:rFonts w:ascii="Times New Roman" w:hAnsi="Times New Roman" w:cs="Times New Roman"/>
                <w:noProof/>
                <w:webHidden/>
                <w:sz w:val="16"/>
                <w:szCs w:val="16"/>
              </w:rPr>
              <w:tab/>
            </w:r>
            <w:r w:rsidR="00E93CC9" w:rsidRPr="00E93CC9">
              <w:rPr>
                <w:rFonts w:ascii="Times New Roman" w:hAnsi="Times New Roman" w:cs="Times New Roman"/>
                <w:noProof/>
                <w:webHidden/>
                <w:sz w:val="16"/>
                <w:szCs w:val="16"/>
              </w:rPr>
              <w:fldChar w:fldCharType="begin"/>
            </w:r>
            <w:r w:rsidR="00E93CC9" w:rsidRPr="00E93CC9">
              <w:rPr>
                <w:rFonts w:ascii="Times New Roman" w:hAnsi="Times New Roman" w:cs="Times New Roman"/>
                <w:noProof/>
                <w:webHidden/>
                <w:sz w:val="16"/>
                <w:szCs w:val="16"/>
              </w:rPr>
              <w:instrText xml:space="preserve"> PAGEREF _Toc109135163 \h </w:instrText>
            </w:r>
            <w:r w:rsidR="00E93CC9" w:rsidRPr="00E93CC9">
              <w:rPr>
                <w:rFonts w:ascii="Times New Roman" w:hAnsi="Times New Roman" w:cs="Times New Roman"/>
                <w:noProof/>
                <w:webHidden/>
                <w:sz w:val="16"/>
                <w:szCs w:val="16"/>
              </w:rPr>
            </w:r>
            <w:r w:rsidR="00E93CC9" w:rsidRPr="00E93CC9">
              <w:rPr>
                <w:rFonts w:ascii="Times New Roman" w:hAnsi="Times New Roman" w:cs="Times New Roman"/>
                <w:noProof/>
                <w:webHidden/>
                <w:sz w:val="16"/>
                <w:szCs w:val="16"/>
              </w:rPr>
              <w:fldChar w:fldCharType="separate"/>
            </w:r>
            <w:r w:rsidR="004453BA">
              <w:rPr>
                <w:rFonts w:ascii="Times New Roman" w:hAnsi="Times New Roman" w:cs="Times New Roman"/>
                <w:noProof/>
                <w:webHidden/>
                <w:sz w:val="16"/>
                <w:szCs w:val="16"/>
              </w:rPr>
              <w:t>50</w:t>
            </w:r>
            <w:r w:rsidR="00E93CC9" w:rsidRPr="00E93CC9">
              <w:rPr>
                <w:rFonts w:ascii="Times New Roman" w:hAnsi="Times New Roman" w:cs="Times New Roman"/>
                <w:noProof/>
                <w:webHidden/>
                <w:sz w:val="16"/>
                <w:szCs w:val="16"/>
              </w:rPr>
              <w:fldChar w:fldCharType="end"/>
            </w:r>
          </w:hyperlink>
        </w:p>
        <w:p w14:paraId="45CDBCC0" w14:textId="06DBD2B7" w:rsidR="00E93CC9" w:rsidRPr="00E93CC9" w:rsidRDefault="00D60AD3">
          <w:pPr>
            <w:pStyle w:val="TOC3"/>
            <w:tabs>
              <w:tab w:val="left" w:pos="960"/>
              <w:tab w:val="right" w:leader="dot" w:pos="10614"/>
            </w:tabs>
            <w:rPr>
              <w:rFonts w:ascii="Times New Roman" w:eastAsiaTheme="minorEastAsia" w:hAnsi="Times New Roman" w:cs="Times New Roman"/>
              <w:noProof/>
              <w:sz w:val="16"/>
              <w:szCs w:val="16"/>
              <w:lang w:eastAsia="en-GB"/>
            </w:rPr>
          </w:pPr>
          <w:hyperlink w:anchor="_Toc109135164" w:history="1">
            <w:r w:rsidR="00E93CC9" w:rsidRPr="00E93CC9">
              <w:rPr>
                <w:rStyle w:val="Hyperlink"/>
                <w:rFonts w:ascii="Times New Roman" w:eastAsia="Times New Roman" w:hAnsi="Times New Roman" w:cs="Times New Roman"/>
                <w:b/>
                <w:noProof/>
                <w:sz w:val="16"/>
                <w:szCs w:val="16"/>
                <w:lang w:eastAsia="en-GB"/>
              </w:rPr>
              <w:t>3.</w:t>
            </w:r>
            <w:r w:rsidR="00E93CC9" w:rsidRPr="00E93CC9">
              <w:rPr>
                <w:rFonts w:ascii="Times New Roman" w:eastAsiaTheme="minorEastAsia" w:hAnsi="Times New Roman" w:cs="Times New Roman"/>
                <w:noProof/>
                <w:sz w:val="16"/>
                <w:szCs w:val="16"/>
                <w:lang w:eastAsia="en-GB"/>
              </w:rPr>
              <w:tab/>
            </w:r>
            <w:r w:rsidR="00E93CC9" w:rsidRPr="00E93CC9">
              <w:rPr>
                <w:rStyle w:val="Hyperlink"/>
                <w:rFonts w:ascii="Times New Roman" w:eastAsia="Times New Roman" w:hAnsi="Times New Roman" w:cs="Times New Roman"/>
                <w:b/>
                <w:noProof/>
                <w:sz w:val="16"/>
                <w:szCs w:val="16"/>
                <w:lang w:eastAsia="en-GB"/>
              </w:rPr>
              <w:t>Safety plans</w:t>
            </w:r>
            <w:r w:rsidR="00E93CC9" w:rsidRPr="00E93CC9">
              <w:rPr>
                <w:rFonts w:ascii="Times New Roman" w:hAnsi="Times New Roman" w:cs="Times New Roman"/>
                <w:noProof/>
                <w:webHidden/>
                <w:sz w:val="16"/>
                <w:szCs w:val="16"/>
              </w:rPr>
              <w:tab/>
            </w:r>
            <w:r w:rsidR="00E93CC9" w:rsidRPr="00E93CC9">
              <w:rPr>
                <w:rFonts w:ascii="Times New Roman" w:hAnsi="Times New Roman" w:cs="Times New Roman"/>
                <w:noProof/>
                <w:webHidden/>
                <w:sz w:val="16"/>
                <w:szCs w:val="16"/>
              </w:rPr>
              <w:fldChar w:fldCharType="begin"/>
            </w:r>
            <w:r w:rsidR="00E93CC9" w:rsidRPr="00E93CC9">
              <w:rPr>
                <w:rFonts w:ascii="Times New Roman" w:hAnsi="Times New Roman" w:cs="Times New Roman"/>
                <w:noProof/>
                <w:webHidden/>
                <w:sz w:val="16"/>
                <w:szCs w:val="16"/>
              </w:rPr>
              <w:instrText xml:space="preserve"> PAGEREF _Toc109135164 \h </w:instrText>
            </w:r>
            <w:r w:rsidR="00E93CC9" w:rsidRPr="00E93CC9">
              <w:rPr>
                <w:rFonts w:ascii="Times New Roman" w:hAnsi="Times New Roman" w:cs="Times New Roman"/>
                <w:noProof/>
                <w:webHidden/>
                <w:sz w:val="16"/>
                <w:szCs w:val="16"/>
              </w:rPr>
            </w:r>
            <w:r w:rsidR="00E93CC9" w:rsidRPr="00E93CC9">
              <w:rPr>
                <w:rFonts w:ascii="Times New Roman" w:hAnsi="Times New Roman" w:cs="Times New Roman"/>
                <w:noProof/>
                <w:webHidden/>
                <w:sz w:val="16"/>
                <w:szCs w:val="16"/>
              </w:rPr>
              <w:fldChar w:fldCharType="separate"/>
            </w:r>
            <w:r w:rsidR="004453BA">
              <w:rPr>
                <w:rFonts w:ascii="Times New Roman" w:hAnsi="Times New Roman" w:cs="Times New Roman"/>
                <w:noProof/>
                <w:webHidden/>
                <w:sz w:val="16"/>
                <w:szCs w:val="16"/>
              </w:rPr>
              <w:t>50</w:t>
            </w:r>
            <w:r w:rsidR="00E93CC9" w:rsidRPr="00E93CC9">
              <w:rPr>
                <w:rFonts w:ascii="Times New Roman" w:hAnsi="Times New Roman" w:cs="Times New Roman"/>
                <w:noProof/>
                <w:webHidden/>
                <w:sz w:val="16"/>
                <w:szCs w:val="16"/>
              </w:rPr>
              <w:fldChar w:fldCharType="end"/>
            </w:r>
          </w:hyperlink>
        </w:p>
        <w:p w14:paraId="00CEE91F" w14:textId="458B2A00" w:rsidR="00E93CC9" w:rsidRPr="00E93CC9" w:rsidRDefault="00D60AD3">
          <w:pPr>
            <w:pStyle w:val="TOC3"/>
            <w:tabs>
              <w:tab w:val="left" w:pos="960"/>
              <w:tab w:val="right" w:leader="dot" w:pos="10614"/>
            </w:tabs>
            <w:rPr>
              <w:rFonts w:ascii="Times New Roman" w:eastAsiaTheme="minorEastAsia" w:hAnsi="Times New Roman" w:cs="Times New Roman"/>
              <w:noProof/>
              <w:sz w:val="16"/>
              <w:szCs w:val="16"/>
              <w:lang w:eastAsia="en-GB"/>
            </w:rPr>
          </w:pPr>
          <w:hyperlink w:anchor="_Toc109135165" w:history="1">
            <w:r w:rsidR="00E93CC9" w:rsidRPr="00E93CC9">
              <w:rPr>
                <w:rStyle w:val="Hyperlink"/>
                <w:rFonts w:ascii="Times New Roman" w:eastAsia="Times New Roman" w:hAnsi="Times New Roman" w:cs="Times New Roman"/>
                <w:b/>
                <w:noProof/>
                <w:sz w:val="16"/>
                <w:szCs w:val="16"/>
                <w:lang w:eastAsia="en-GB"/>
              </w:rPr>
              <w:t>4.</w:t>
            </w:r>
            <w:r w:rsidR="00E93CC9" w:rsidRPr="00E93CC9">
              <w:rPr>
                <w:rFonts w:ascii="Times New Roman" w:eastAsiaTheme="minorEastAsia" w:hAnsi="Times New Roman" w:cs="Times New Roman"/>
                <w:noProof/>
                <w:sz w:val="16"/>
                <w:szCs w:val="16"/>
                <w:lang w:eastAsia="en-GB"/>
              </w:rPr>
              <w:tab/>
            </w:r>
            <w:r w:rsidR="00E93CC9" w:rsidRPr="00E93CC9">
              <w:rPr>
                <w:rStyle w:val="Hyperlink"/>
                <w:rFonts w:ascii="Times New Roman" w:eastAsia="Times New Roman" w:hAnsi="Times New Roman" w:cs="Times New Roman"/>
                <w:b/>
                <w:noProof/>
                <w:sz w:val="16"/>
                <w:szCs w:val="16"/>
                <w:lang w:eastAsia="en-GB"/>
              </w:rPr>
              <w:t>File sharing</w:t>
            </w:r>
            <w:r w:rsidR="00E93CC9" w:rsidRPr="00E93CC9">
              <w:rPr>
                <w:rFonts w:ascii="Times New Roman" w:hAnsi="Times New Roman" w:cs="Times New Roman"/>
                <w:noProof/>
                <w:webHidden/>
                <w:sz w:val="16"/>
                <w:szCs w:val="16"/>
              </w:rPr>
              <w:tab/>
            </w:r>
            <w:r w:rsidR="00E93CC9" w:rsidRPr="00E93CC9">
              <w:rPr>
                <w:rFonts w:ascii="Times New Roman" w:hAnsi="Times New Roman" w:cs="Times New Roman"/>
                <w:noProof/>
                <w:webHidden/>
                <w:sz w:val="16"/>
                <w:szCs w:val="16"/>
              </w:rPr>
              <w:fldChar w:fldCharType="begin"/>
            </w:r>
            <w:r w:rsidR="00E93CC9" w:rsidRPr="00E93CC9">
              <w:rPr>
                <w:rFonts w:ascii="Times New Roman" w:hAnsi="Times New Roman" w:cs="Times New Roman"/>
                <w:noProof/>
                <w:webHidden/>
                <w:sz w:val="16"/>
                <w:szCs w:val="16"/>
              </w:rPr>
              <w:instrText xml:space="preserve"> PAGEREF _Toc109135165 \h </w:instrText>
            </w:r>
            <w:r w:rsidR="00E93CC9" w:rsidRPr="00E93CC9">
              <w:rPr>
                <w:rFonts w:ascii="Times New Roman" w:hAnsi="Times New Roman" w:cs="Times New Roman"/>
                <w:noProof/>
                <w:webHidden/>
                <w:sz w:val="16"/>
                <w:szCs w:val="16"/>
              </w:rPr>
            </w:r>
            <w:r w:rsidR="00E93CC9" w:rsidRPr="00E93CC9">
              <w:rPr>
                <w:rFonts w:ascii="Times New Roman" w:hAnsi="Times New Roman" w:cs="Times New Roman"/>
                <w:noProof/>
                <w:webHidden/>
                <w:sz w:val="16"/>
                <w:szCs w:val="16"/>
              </w:rPr>
              <w:fldChar w:fldCharType="separate"/>
            </w:r>
            <w:r w:rsidR="004453BA">
              <w:rPr>
                <w:rFonts w:ascii="Times New Roman" w:hAnsi="Times New Roman" w:cs="Times New Roman"/>
                <w:noProof/>
                <w:webHidden/>
                <w:sz w:val="16"/>
                <w:szCs w:val="16"/>
              </w:rPr>
              <w:t>50</w:t>
            </w:r>
            <w:r w:rsidR="00E93CC9" w:rsidRPr="00E93CC9">
              <w:rPr>
                <w:rFonts w:ascii="Times New Roman" w:hAnsi="Times New Roman" w:cs="Times New Roman"/>
                <w:noProof/>
                <w:webHidden/>
                <w:sz w:val="16"/>
                <w:szCs w:val="16"/>
              </w:rPr>
              <w:fldChar w:fldCharType="end"/>
            </w:r>
          </w:hyperlink>
        </w:p>
        <w:p w14:paraId="1CD1F5CC" w14:textId="028818FC"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66"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23.</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child on child School Safety Plan</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_Toc109135166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52</w:t>
            </w:r>
            <w:r w:rsidR="00E93CC9" w:rsidRPr="00E93CC9">
              <w:rPr>
                <w:rFonts w:ascii="Times New Roman" w:hAnsi="Times New Roman" w:cs="Times New Roman"/>
                <w:webHidden/>
                <w:sz w:val="16"/>
                <w:szCs w:val="16"/>
              </w:rPr>
              <w:fldChar w:fldCharType="end"/>
            </w:r>
          </w:hyperlink>
        </w:p>
        <w:p w14:paraId="3DCF5B0B" w14:textId="571BBC50" w:rsidR="00E93CC9" w:rsidRPr="00E93CC9" w:rsidRDefault="00D60AD3">
          <w:pPr>
            <w:pStyle w:val="TOC1"/>
            <w:rPr>
              <w:rFonts w:ascii="Times New Roman" w:eastAsiaTheme="minorEastAsia" w:hAnsi="Times New Roman" w:cs="Times New Roman"/>
              <w:b w:val="0"/>
              <w:bCs w:val="0"/>
              <w:sz w:val="16"/>
              <w:szCs w:val="16"/>
              <w:lang w:val="en-GB" w:eastAsia="en-GB"/>
            </w:rPr>
          </w:pPr>
          <w:hyperlink w:anchor="_Toc109135167" w:history="1">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24.</w:t>
            </w:r>
            <w:r w:rsidR="00E93CC9" w:rsidRPr="00E93CC9">
              <w:rPr>
                <w:rFonts w:ascii="Times New Roman" w:eastAsiaTheme="minorEastAsia" w:hAnsi="Times New Roman" w:cs="Times New Roman"/>
                <w:b w:val="0"/>
                <w:bCs w:val="0"/>
                <w:sz w:val="16"/>
                <w:szCs w:val="16"/>
                <w:lang w:val="en-GB" w:eastAsia="en-GB"/>
              </w:rPr>
              <w:tab/>
            </w:r>
            <w:r w:rsidR="00E93CC9" w:rsidRPr="00E93CC9">
              <w:rPr>
                <w:rStyle w:val="Hyperlink"/>
                <w:rFonts w:ascii="Times New Roman" w:eastAsia="Times New Roman" w:hAnsi="Times New Roman" w:cs="Times New Roman"/>
                <w:caps/>
                <w:spacing w:val="20"/>
                <w:kern w:val="28"/>
                <w:sz w:val="16"/>
                <w:szCs w:val="16"/>
                <w:lang w:eastAsia="en-GB"/>
                <w14:shadow w14:blurRad="50800" w14:dist="38100" w14:dir="2700000" w14:sx="100000" w14:sy="100000" w14:kx="0" w14:ky="0" w14:algn="tl">
                  <w14:srgbClr w14:val="000000">
                    <w14:alpha w14:val="60000"/>
                  </w14:srgbClr>
                </w14:shadow>
              </w:rPr>
              <w:t>Annex transfer of records forms</w:t>
            </w:r>
            <w:r w:rsidR="00E93CC9" w:rsidRPr="00E93CC9">
              <w:rPr>
                <w:rFonts w:ascii="Times New Roman" w:hAnsi="Times New Roman" w:cs="Times New Roman"/>
                <w:webHidden/>
                <w:sz w:val="16"/>
                <w:szCs w:val="16"/>
              </w:rPr>
              <w:tab/>
            </w:r>
            <w:r w:rsidR="00E93CC9" w:rsidRPr="00E93CC9">
              <w:rPr>
                <w:rFonts w:ascii="Times New Roman" w:hAnsi="Times New Roman" w:cs="Times New Roman"/>
                <w:webHidden/>
                <w:sz w:val="16"/>
                <w:szCs w:val="16"/>
              </w:rPr>
              <w:fldChar w:fldCharType="begin"/>
            </w:r>
            <w:r w:rsidR="00E93CC9" w:rsidRPr="00E93CC9">
              <w:rPr>
                <w:rFonts w:ascii="Times New Roman" w:hAnsi="Times New Roman" w:cs="Times New Roman"/>
                <w:webHidden/>
                <w:sz w:val="16"/>
                <w:szCs w:val="16"/>
              </w:rPr>
              <w:instrText xml:space="preserve"> PAGEREF _Toc109135167 \h </w:instrText>
            </w:r>
            <w:r w:rsidR="00E93CC9" w:rsidRPr="00E93CC9">
              <w:rPr>
                <w:rFonts w:ascii="Times New Roman" w:hAnsi="Times New Roman" w:cs="Times New Roman"/>
                <w:webHidden/>
                <w:sz w:val="16"/>
                <w:szCs w:val="16"/>
              </w:rPr>
            </w:r>
            <w:r w:rsidR="00E93CC9" w:rsidRPr="00E93CC9">
              <w:rPr>
                <w:rFonts w:ascii="Times New Roman" w:hAnsi="Times New Roman" w:cs="Times New Roman"/>
                <w:webHidden/>
                <w:sz w:val="16"/>
                <w:szCs w:val="16"/>
              </w:rPr>
              <w:fldChar w:fldCharType="separate"/>
            </w:r>
            <w:r w:rsidR="004453BA">
              <w:rPr>
                <w:rFonts w:ascii="Times New Roman" w:hAnsi="Times New Roman" w:cs="Times New Roman"/>
                <w:webHidden/>
                <w:sz w:val="16"/>
                <w:szCs w:val="16"/>
              </w:rPr>
              <w:t>57</w:t>
            </w:r>
            <w:r w:rsidR="00E93CC9" w:rsidRPr="00E93CC9">
              <w:rPr>
                <w:rFonts w:ascii="Times New Roman" w:hAnsi="Times New Roman" w:cs="Times New Roman"/>
                <w:webHidden/>
                <w:sz w:val="16"/>
                <w:szCs w:val="16"/>
              </w:rPr>
              <w:fldChar w:fldCharType="end"/>
            </w:r>
          </w:hyperlink>
        </w:p>
        <w:p w14:paraId="7B2AE35F" w14:textId="56E4825C" w:rsidR="0046288A" w:rsidRPr="0046288A" w:rsidRDefault="0046288A" w:rsidP="0046288A">
          <w:pPr>
            <w:rPr>
              <w:rFonts w:ascii="Times New Roman" w:eastAsia="Times New Roman" w:hAnsi="Times New Roman" w:cs="Times New Roman"/>
              <w:noProof/>
              <w:sz w:val="20"/>
              <w:szCs w:val="20"/>
              <w:lang w:eastAsia="en-GB"/>
            </w:rPr>
          </w:pPr>
          <w:r w:rsidRPr="00E93CC9">
            <w:rPr>
              <w:rFonts w:ascii="Times New Roman" w:eastAsia="Times New Roman" w:hAnsi="Times New Roman" w:cs="Times New Roman"/>
              <w:b/>
              <w:bCs/>
              <w:noProof/>
              <w:sz w:val="16"/>
              <w:szCs w:val="16"/>
              <w:lang w:eastAsia="en-GB"/>
            </w:rPr>
            <w:fldChar w:fldCharType="end"/>
          </w:r>
        </w:p>
      </w:sdtContent>
    </w:sdt>
    <w:p w14:paraId="2DA995C5" w14:textId="77777777" w:rsidR="00EC518A" w:rsidRPr="00EC518A" w:rsidRDefault="00EC518A" w:rsidP="00EC518A">
      <w:pPr>
        <w:rPr>
          <w:rFonts w:eastAsia="Times New Roman" w:cs="Times New Roman"/>
          <w:sz w:val="20"/>
          <w:szCs w:val="20"/>
          <w:highlight w:val="yellow"/>
          <w:lang w:eastAsia="en-GB"/>
        </w:rPr>
      </w:pPr>
    </w:p>
    <w:p w14:paraId="5DE3802E" w14:textId="77777777" w:rsidR="00EC518A" w:rsidRPr="00EC518A" w:rsidRDefault="00EC518A" w:rsidP="00EC518A">
      <w:pPr>
        <w:rPr>
          <w:rFonts w:eastAsia="Times New Roman" w:cs="Times New Roman"/>
          <w:sz w:val="20"/>
          <w:szCs w:val="20"/>
          <w:highlight w:val="yellow"/>
          <w:lang w:eastAsia="en-GB"/>
        </w:rPr>
      </w:pPr>
    </w:p>
    <w:p w14:paraId="7BB947D6" w14:textId="77777777" w:rsidR="00EC518A" w:rsidRPr="00EC518A" w:rsidRDefault="00EC518A" w:rsidP="003846A9">
      <w:pPr>
        <w:tabs>
          <w:tab w:val="left" w:pos="426"/>
        </w:tabs>
        <w:rPr>
          <w:rFonts w:eastAsia="Times New Roman" w:cs="Times New Roman"/>
          <w:sz w:val="20"/>
          <w:szCs w:val="20"/>
          <w:highlight w:val="yellow"/>
          <w:lang w:eastAsia="en-GB"/>
        </w:rPr>
      </w:pPr>
    </w:p>
    <w:p w14:paraId="0E05E8DD" w14:textId="77777777" w:rsidR="00EC518A" w:rsidRPr="00EC518A" w:rsidRDefault="00EC518A" w:rsidP="00E619AB">
      <w:pPr>
        <w:keepNext/>
        <w:numPr>
          <w:ilvl w:val="0"/>
          <w:numId w:val="116"/>
        </w:numPr>
        <w:shd w:val="clear" w:color="auto" w:fill="333399"/>
        <w:tabs>
          <w:tab w:val="left" w:pos="3261"/>
        </w:tabs>
        <w:spacing w:before="120" w:after="240"/>
        <w:ind w:hanging="574"/>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r w:rsidRPr="00EC518A">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lastRenderedPageBreak/>
        <w:t xml:space="preserve"> </w:t>
      </w:r>
      <w:bookmarkStart w:id="0" w:name="_Toc82429738"/>
      <w:bookmarkStart w:id="1" w:name="_Toc109135086"/>
      <w:r w:rsidRPr="00EC518A">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children requiring mental health support</w:t>
      </w:r>
      <w:bookmarkStart w:id="2" w:name="_Hlk48235285"/>
      <w:bookmarkEnd w:id="0"/>
      <w:bookmarkEnd w:id="1"/>
      <w:r w:rsidRPr="00EC518A">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bookmarkEnd w:id="2"/>
    <w:p w14:paraId="13C30D2D" w14:textId="77777777" w:rsidR="00EC518A" w:rsidRPr="00EC518A" w:rsidRDefault="00EC518A" w:rsidP="00E619AB">
      <w:pPr>
        <w:numPr>
          <w:ilvl w:val="0"/>
          <w:numId w:val="30"/>
        </w:numPr>
        <w:rPr>
          <w:rFonts w:eastAsia="Times New Roman" w:cs="Times New Roman"/>
          <w:sz w:val="20"/>
          <w:szCs w:val="20"/>
          <w:lang w:eastAsia="en-GB"/>
        </w:rPr>
      </w:pPr>
      <w:r w:rsidRPr="00EC518A">
        <w:rPr>
          <w:rFonts w:eastAsia="Times New Roman" w:cs="Times New Roman"/>
          <w:sz w:val="20"/>
          <w:szCs w:val="20"/>
          <w:lang w:eastAsia="en-GB"/>
        </w:rPr>
        <w:t>We recognise our school has an important role to play in supporting the mental health and wellbeing of our pupils.</w:t>
      </w:r>
    </w:p>
    <w:p w14:paraId="3CDD353D" w14:textId="77777777" w:rsidR="00EC518A" w:rsidRPr="00EC518A" w:rsidRDefault="00EC518A" w:rsidP="00EC518A">
      <w:pPr>
        <w:rPr>
          <w:rFonts w:eastAsia="Times New Roman" w:cs="Times New Roman"/>
          <w:sz w:val="20"/>
          <w:szCs w:val="20"/>
          <w:lang w:eastAsia="en-GB"/>
        </w:rPr>
      </w:pPr>
    </w:p>
    <w:p w14:paraId="0D50405A" w14:textId="77777777" w:rsidR="00EC518A" w:rsidRPr="00EC518A" w:rsidRDefault="00EC518A" w:rsidP="00E619AB">
      <w:pPr>
        <w:numPr>
          <w:ilvl w:val="0"/>
          <w:numId w:val="30"/>
        </w:numPr>
        <w:rPr>
          <w:rFonts w:eastAsia="Times New Roman" w:cs="Times New Roman"/>
          <w:sz w:val="20"/>
          <w:szCs w:val="20"/>
          <w:lang w:eastAsia="en-GB"/>
        </w:rPr>
      </w:pPr>
      <w:r w:rsidRPr="00EC518A">
        <w:rPr>
          <w:rFonts w:eastAsia="Times New Roman" w:cs="Times New Roman"/>
          <w:sz w:val="20"/>
          <w:szCs w:val="20"/>
          <w:lang w:eastAsia="en-GB"/>
        </w:rPr>
        <w:t xml:space="preserve">We recognise mental health problems can, in some cases, be an indicator that a child has suffered or is at risk of suffering abuse, neglect or exploitation. </w:t>
      </w:r>
    </w:p>
    <w:p w14:paraId="5AC17258" w14:textId="20D3C4C3" w:rsidR="00EC518A" w:rsidRPr="00EC518A" w:rsidRDefault="00EC518A"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3" w:name="_Toc82429739"/>
      <w:bookmarkStart w:id="4" w:name="_Toc109135087"/>
      <w:r w:rsidRPr="00EC518A">
        <w:rPr>
          <w:rFonts w:eastAsia="Times New Roman" w:cs="Arial"/>
          <w:sz w:val="20"/>
          <w:szCs w:val="20"/>
          <w:highlight w:val="yellow"/>
          <w:lang w:eastAsia="en-GB"/>
          <w14:shadow w14:blurRad="50800" w14:dist="38100" w14:dir="2700000" w14:sx="100000" w14:sy="100000" w14:kx="0" w14:ky="0" w14:algn="tl">
            <w14:srgbClr w14:val="000000">
              <w14:alpha w14:val="60000"/>
            </w14:srgbClr>
          </w14:shadow>
        </w:rPr>
        <w:t xml:space="preserve">Our school/college has an Emotional Well-being Lead and that is </w:t>
      </w:r>
      <w:bookmarkEnd w:id="3"/>
      <w:bookmarkEnd w:id="4"/>
      <w:r w:rsidR="00DC64B6">
        <w:rPr>
          <w:rFonts w:eastAsia="Times New Roman" w:cs="Arial"/>
          <w:sz w:val="20"/>
          <w:szCs w:val="20"/>
          <w:lang w:eastAsia="en-GB"/>
          <w14:shadow w14:blurRad="50800" w14:dist="38100" w14:dir="2700000" w14:sx="100000" w14:sy="100000" w14:kx="0" w14:ky="0" w14:algn="tl">
            <w14:srgbClr w14:val="000000">
              <w14:alpha w14:val="60000"/>
            </w14:srgbClr>
          </w14:shadow>
        </w:rPr>
        <w:t>Mark Richmond</w:t>
      </w:r>
    </w:p>
    <w:p w14:paraId="4A4C75E8" w14:textId="77777777" w:rsidR="00EC518A" w:rsidRPr="00EC518A" w:rsidRDefault="00EC518A" w:rsidP="00E619AB">
      <w:pPr>
        <w:numPr>
          <w:ilvl w:val="0"/>
          <w:numId w:val="68"/>
        </w:numPr>
        <w:rPr>
          <w:rFonts w:eastAsia="Times New Roman" w:cs="Times New Roman"/>
          <w:sz w:val="20"/>
          <w:szCs w:val="20"/>
          <w:lang w:eastAsia="en-GB"/>
        </w:rPr>
      </w:pPr>
      <w:r w:rsidRPr="00EC518A">
        <w:rPr>
          <w:rFonts w:eastAsia="Times New Roman" w:cs="Times New Roman"/>
          <w:sz w:val="20"/>
          <w:szCs w:val="20"/>
          <w:lang w:eastAsia="en-GB"/>
        </w:rPr>
        <w:t>As a school we will have a clear system and process in place for identifying possible mental health problems, including routes to escalate and clear referral and accountability systems. We will make sure all staff and volunteers are aware of our system.</w:t>
      </w:r>
    </w:p>
    <w:p w14:paraId="72541A3F" w14:textId="77777777" w:rsidR="00EC518A" w:rsidRPr="00EC518A" w:rsidRDefault="00EC518A" w:rsidP="00EC518A">
      <w:pPr>
        <w:rPr>
          <w:rFonts w:eastAsia="Times New Roman" w:cs="Times New Roman"/>
          <w:sz w:val="20"/>
          <w:szCs w:val="20"/>
          <w:lang w:eastAsia="en-GB"/>
        </w:rPr>
      </w:pPr>
    </w:p>
    <w:p w14:paraId="1F7FE258" w14:textId="77777777" w:rsidR="00EC518A" w:rsidRPr="00EC518A" w:rsidRDefault="00EC518A" w:rsidP="00E619AB">
      <w:pPr>
        <w:numPr>
          <w:ilvl w:val="0"/>
          <w:numId w:val="68"/>
        </w:numPr>
        <w:rPr>
          <w:rFonts w:eastAsia="Times New Roman" w:cs="Times New Roman"/>
          <w:sz w:val="20"/>
          <w:szCs w:val="20"/>
          <w:lang w:eastAsia="en-GB"/>
        </w:rPr>
      </w:pPr>
      <w:r w:rsidRPr="00EC518A">
        <w:rPr>
          <w:rFonts w:eastAsia="Times New Roman" w:cs="Times New Roman"/>
          <w:sz w:val="20"/>
          <w:szCs w:val="20"/>
          <w:lang w:eastAsia="en-GB"/>
        </w:rPr>
        <w:t>Where there are concerns about the mental health, wellbeing and safeguarding of a child, staff will immediately discuss those concerns with the Designated Safeguarding Lead.</w:t>
      </w:r>
    </w:p>
    <w:p w14:paraId="081AFC66" w14:textId="77777777" w:rsidR="00EC518A" w:rsidRPr="00EC518A" w:rsidRDefault="00EC518A" w:rsidP="00EC518A">
      <w:pPr>
        <w:rPr>
          <w:rFonts w:eastAsia="Times New Roman" w:cs="Times New Roman"/>
          <w:sz w:val="20"/>
          <w:szCs w:val="20"/>
          <w:lang w:eastAsia="en-GB"/>
        </w:rPr>
      </w:pPr>
    </w:p>
    <w:p w14:paraId="0E5191E6" w14:textId="77777777" w:rsidR="00EC518A" w:rsidRPr="00EC518A" w:rsidRDefault="00EC518A" w:rsidP="00E619AB">
      <w:pPr>
        <w:numPr>
          <w:ilvl w:val="0"/>
          <w:numId w:val="68"/>
        </w:numPr>
        <w:rPr>
          <w:rFonts w:eastAsia="Times New Roman" w:cs="Times New Roman"/>
          <w:sz w:val="20"/>
          <w:szCs w:val="20"/>
          <w:lang w:eastAsia="en-GB"/>
        </w:rPr>
      </w:pPr>
      <w:r w:rsidRPr="00EC518A">
        <w:rPr>
          <w:rFonts w:eastAsia="Times New Roman" w:cs="Times New Roman"/>
          <w:sz w:val="20"/>
          <w:szCs w:val="20"/>
          <w:lang w:eastAsia="en-GB"/>
        </w:rPr>
        <w:t>We are aware of recent government publications:</w:t>
      </w:r>
    </w:p>
    <w:p w14:paraId="6A56EAE9" w14:textId="77777777" w:rsidR="00EC518A" w:rsidRPr="00EC518A" w:rsidRDefault="00EC518A" w:rsidP="00EC518A">
      <w:pPr>
        <w:rPr>
          <w:rFonts w:eastAsia="Times New Roman" w:cs="Times New Roman"/>
          <w:sz w:val="20"/>
          <w:szCs w:val="20"/>
          <w:lang w:eastAsia="en-GB"/>
        </w:rPr>
      </w:pPr>
    </w:p>
    <w:p w14:paraId="237EDBFD" w14:textId="77777777" w:rsidR="00EC518A" w:rsidRPr="00EC518A" w:rsidRDefault="00EC518A" w:rsidP="00E619AB">
      <w:pPr>
        <w:numPr>
          <w:ilvl w:val="0"/>
          <w:numId w:val="31"/>
        </w:numPr>
        <w:ind w:hanging="371"/>
        <w:rPr>
          <w:rFonts w:eastAsia="Times New Roman" w:cs="Times New Roman"/>
          <w:sz w:val="20"/>
          <w:szCs w:val="20"/>
          <w:lang w:eastAsia="en-GB"/>
        </w:rPr>
      </w:pPr>
      <w:r w:rsidRPr="00EC518A">
        <w:rPr>
          <w:rFonts w:eastAsia="Times New Roman" w:cs="Times New Roman"/>
          <w:sz w:val="20"/>
          <w:szCs w:val="20"/>
          <w:lang w:eastAsia="en-GB"/>
        </w:rPr>
        <w:t xml:space="preserve">Preventing and tacking bullying </w:t>
      </w:r>
      <w:hyperlink r:id="rId12" w:history="1">
        <w:r w:rsidRPr="00EC518A">
          <w:rPr>
            <w:rFonts w:eastAsia="Times New Roman" w:cs="Times New Roman"/>
            <w:color w:val="0000FF"/>
            <w:sz w:val="20"/>
            <w:szCs w:val="20"/>
            <w:u w:val="single"/>
            <w:lang w:eastAsia="en-GB"/>
          </w:rPr>
          <w:t>https://assets.publishing.service.gov.uk/government/uploads/system/uploads/attachment_data/file/623895/Preventing_and_tackling_bullying_advice.pdf</w:t>
        </w:r>
      </w:hyperlink>
    </w:p>
    <w:p w14:paraId="54CA4F9A" w14:textId="77777777" w:rsidR="00EC518A" w:rsidRPr="00EC518A" w:rsidRDefault="00EC518A" w:rsidP="00EC518A">
      <w:pPr>
        <w:ind w:left="709"/>
        <w:rPr>
          <w:rFonts w:eastAsia="Times New Roman" w:cs="Times New Roman"/>
          <w:sz w:val="20"/>
          <w:szCs w:val="20"/>
          <w:lang w:eastAsia="en-GB"/>
        </w:rPr>
      </w:pPr>
    </w:p>
    <w:p w14:paraId="705CA6DA" w14:textId="77777777" w:rsidR="00EC518A" w:rsidRPr="00EC518A" w:rsidRDefault="00EC518A" w:rsidP="00E619AB">
      <w:pPr>
        <w:numPr>
          <w:ilvl w:val="0"/>
          <w:numId w:val="31"/>
        </w:numPr>
        <w:ind w:hanging="371"/>
        <w:rPr>
          <w:rFonts w:eastAsia="Times New Roman" w:cs="Times New Roman"/>
          <w:sz w:val="20"/>
          <w:szCs w:val="20"/>
          <w:lang w:eastAsia="en-GB"/>
        </w:rPr>
      </w:pPr>
      <w:r w:rsidRPr="00EC518A">
        <w:rPr>
          <w:rFonts w:eastAsia="Times New Roman" w:cs="Times New Roman"/>
          <w:sz w:val="20"/>
          <w:szCs w:val="20"/>
          <w:lang w:eastAsia="en-GB"/>
        </w:rPr>
        <w:t xml:space="preserve">Mental health and behaviour in schools </w:t>
      </w:r>
      <w:hyperlink r:id="rId13" w:history="1">
        <w:r w:rsidRPr="00EC518A">
          <w:rPr>
            <w:rFonts w:eastAsia="Times New Roman" w:cs="Times New Roman"/>
            <w:color w:val="0000FF"/>
            <w:sz w:val="20"/>
            <w:szCs w:val="20"/>
            <w:u w:val="single"/>
            <w:lang w:eastAsia="en-GB"/>
          </w:rPr>
          <w:t>https://www.gov.uk/government/publications/mental-health-and-behaviour-in-schools--2</w:t>
        </w:r>
      </w:hyperlink>
      <w:r w:rsidRPr="00EC518A">
        <w:rPr>
          <w:rFonts w:eastAsia="Times New Roman" w:cs="Times New Roman"/>
          <w:sz w:val="20"/>
          <w:szCs w:val="20"/>
          <w:lang w:eastAsia="en-GB"/>
        </w:rPr>
        <w:t xml:space="preserve"> and </w:t>
      </w:r>
    </w:p>
    <w:p w14:paraId="2D79E638" w14:textId="77777777" w:rsidR="00EC518A" w:rsidRPr="00EC518A" w:rsidRDefault="00EC518A" w:rsidP="00447D02">
      <w:pPr>
        <w:rPr>
          <w:rFonts w:eastAsia="Times New Roman" w:cs="Times New Roman"/>
          <w:sz w:val="20"/>
          <w:szCs w:val="20"/>
          <w:lang w:eastAsia="en-GB"/>
        </w:rPr>
      </w:pPr>
    </w:p>
    <w:p w14:paraId="3881B0E9" w14:textId="77777777" w:rsidR="00EC518A" w:rsidRPr="00EC518A" w:rsidRDefault="00EC518A" w:rsidP="00E619AB">
      <w:pPr>
        <w:numPr>
          <w:ilvl w:val="0"/>
          <w:numId w:val="31"/>
        </w:numPr>
        <w:ind w:hanging="371"/>
        <w:rPr>
          <w:rFonts w:eastAsia="Times New Roman" w:cs="Times New Roman"/>
          <w:sz w:val="20"/>
          <w:szCs w:val="20"/>
          <w:lang w:eastAsia="en-GB"/>
        </w:rPr>
      </w:pPr>
      <w:r w:rsidRPr="00EC518A">
        <w:rPr>
          <w:rFonts w:eastAsia="Times New Roman" w:cs="Times New Roman"/>
          <w:sz w:val="20"/>
          <w:szCs w:val="20"/>
          <w:lang w:eastAsia="en-GB"/>
        </w:rPr>
        <w:t xml:space="preserve">Promoting children and young people’s emotional health and wellbeing  </w:t>
      </w:r>
      <w:hyperlink r:id="rId14" w:history="1">
        <w:r w:rsidRPr="00EC518A">
          <w:rPr>
            <w:rFonts w:eastAsia="Times New Roman" w:cs="Times New Roman"/>
            <w:color w:val="0000FF"/>
            <w:sz w:val="20"/>
            <w:szCs w:val="20"/>
            <w:u w:val="single"/>
            <w:lang w:eastAsia="en-GB"/>
          </w:rPr>
          <w:t>https://www.gov.uk/government/publications/promoting-children-and-young-peoples-emotional-health-and-wellbeing</w:t>
        </w:r>
      </w:hyperlink>
    </w:p>
    <w:p w14:paraId="7D6F0092" w14:textId="21F7EC8A" w:rsidR="00EC518A" w:rsidRDefault="00EC518A" w:rsidP="00EC518A">
      <w:pPr>
        <w:rPr>
          <w:rFonts w:eastAsia="Times New Roman" w:cs="Times New Roman"/>
          <w:sz w:val="20"/>
          <w:szCs w:val="20"/>
          <w:lang w:eastAsia="en-GB"/>
        </w:rPr>
      </w:pPr>
    </w:p>
    <w:p w14:paraId="2675E6B7" w14:textId="27D37563" w:rsidR="00EC518A" w:rsidRPr="00EC518A" w:rsidRDefault="009E4C92" w:rsidP="00DC1CC8">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5" w:name="_Toc109135088"/>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1.2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West Sussex Single Point of Access</w:t>
      </w:r>
      <w:bookmarkEnd w:id="5"/>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1420AFC2" w14:textId="77777777" w:rsidR="00EC518A" w:rsidRPr="00EC518A" w:rsidRDefault="00EC518A" w:rsidP="00EC518A">
      <w:pPr>
        <w:rPr>
          <w:rFonts w:eastAsia="Times New Roman" w:cs="Times New Roman"/>
          <w:sz w:val="20"/>
          <w:szCs w:val="20"/>
          <w:lang w:eastAsia="en-GB"/>
        </w:rPr>
      </w:pPr>
    </w:p>
    <w:p w14:paraId="45035E92" w14:textId="77777777" w:rsidR="00EC518A" w:rsidRPr="00EC518A" w:rsidRDefault="00EC518A" w:rsidP="00DC1CC8">
      <w:pPr>
        <w:ind w:left="426"/>
        <w:rPr>
          <w:rFonts w:eastAsia="Times New Roman" w:cs="Times New Roman"/>
          <w:sz w:val="20"/>
          <w:szCs w:val="20"/>
          <w:lang w:eastAsia="en-GB"/>
        </w:rPr>
      </w:pPr>
      <w:r w:rsidRPr="00EC518A">
        <w:rPr>
          <w:rFonts w:eastAsia="Times New Roman" w:cs="Times New Roman"/>
          <w:sz w:val="20"/>
          <w:szCs w:val="20"/>
          <w:lang w:eastAsia="en-GB"/>
        </w:rPr>
        <w:t>West Sussex Single Point of Access (</w:t>
      </w:r>
      <w:proofErr w:type="spellStart"/>
      <w:r w:rsidRPr="00EC518A">
        <w:rPr>
          <w:rFonts w:eastAsia="Times New Roman" w:cs="Times New Roman"/>
          <w:sz w:val="20"/>
          <w:szCs w:val="20"/>
          <w:lang w:eastAsia="en-GB"/>
        </w:rPr>
        <w:t>SPoA</w:t>
      </w:r>
      <w:proofErr w:type="spellEnd"/>
      <w:r w:rsidRPr="00EC518A">
        <w:rPr>
          <w:rFonts w:eastAsia="Times New Roman" w:cs="Times New Roman"/>
          <w:sz w:val="20"/>
          <w:szCs w:val="20"/>
          <w:lang w:eastAsia="en-GB"/>
        </w:rPr>
        <w:t>)</w:t>
      </w:r>
    </w:p>
    <w:p w14:paraId="6ECE8E40" w14:textId="77777777" w:rsidR="00EC518A" w:rsidRPr="00EC518A" w:rsidRDefault="00EC518A" w:rsidP="00DC1CC8">
      <w:pPr>
        <w:ind w:left="426"/>
        <w:rPr>
          <w:rFonts w:eastAsia="Times New Roman" w:cs="Times New Roman"/>
          <w:sz w:val="20"/>
          <w:szCs w:val="20"/>
          <w:lang w:eastAsia="en-GB"/>
        </w:rPr>
      </w:pPr>
      <w:r w:rsidRPr="00EC518A">
        <w:rPr>
          <w:rFonts w:eastAsia="Times New Roman" w:cs="Times New Roman"/>
          <w:sz w:val="20"/>
          <w:szCs w:val="20"/>
          <w:lang w:eastAsia="en-GB"/>
        </w:rPr>
        <w:t>Following a Sussex-wide review of emotional wellbeing and mental health services for children and young people, a new West Sussex Single Point of Access (</w:t>
      </w:r>
      <w:proofErr w:type="spellStart"/>
      <w:r w:rsidRPr="00EC518A">
        <w:rPr>
          <w:rFonts w:eastAsia="Times New Roman" w:cs="Times New Roman"/>
          <w:sz w:val="20"/>
          <w:szCs w:val="20"/>
          <w:lang w:eastAsia="en-GB"/>
        </w:rPr>
        <w:t>SPoA</w:t>
      </w:r>
      <w:proofErr w:type="spellEnd"/>
      <w:r w:rsidRPr="00EC518A">
        <w:rPr>
          <w:rFonts w:eastAsia="Times New Roman" w:cs="Times New Roman"/>
          <w:sz w:val="20"/>
          <w:szCs w:val="20"/>
          <w:lang w:eastAsia="en-GB"/>
        </w:rPr>
        <w:t>) for emotional wellbeing and mental health support launched Wednesday 1 June 2022.</w:t>
      </w:r>
    </w:p>
    <w:p w14:paraId="05341794" w14:textId="77777777" w:rsidR="00EC518A" w:rsidRPr="00EC518A" w:rsidRDefault="00EC518A" w:rsidP="00DC1CC8">
      <w:pPr>
        <w:ind w:left="426"/>
        <w:rPr>
          <w:rFonts w:eastAsia="Times New Roman" w:cs="Times New Roman"/>
          <w:sz w:val="20"/>
          <w:szCs w:val="20"/>
          <w:lang w:eastAsia="en-GB"/>
        </w:rPr>
      </w:pPr>
    </w:p>
    <w:p w14:paraId="3A7932A7" w14:textId="77777777" w:rsidR="00EC518A" w:rsidRPr="00EC518A" w:rsidRDefault="00EC518A" w:rsidP="00DC1CC8">
      <w:pPr>
        <w:ind w:left="426"/>
        <w:rPr>
          <w:rFonts w:eastAsia="Times New Roman" w:cs="Times New Roman"/>
          <w:sz w:val="20"/>
          <w:szCs w:val="20"/>
          <w:lang w:eastAsia="en-GB"/>
        </w:rPr>
      </w:pPr>
      <w:r w:rsidRPr="00EC518A">
        <w:rPr>
          <w:rFonts w:eastAsia="Times New Roman" w:cs="Times New Roman"/>
          <w:sz w:val="20"/>
          <w:szCs w:val="20"/>
          <w:lang w:eastAsia="en-GB"/>
        </w:rPr>
        <w:t xml:space="preserve">The new service provides a simplified single route so that children, young people, families, carers and professionals can be directed to the right service, eliminating the need to refer to multiple services. </w:t>
      </w:r>
    </w:p>
    <w:p w14:paraId="5698F8BF" w14:textId="77777777" w:rsidR="00EC518A" w:rsidRPr="00EC518A" w:rsidRDefault="00EC518A" w:rsidP="00DC1CC8">
      <w:pPr>
        <w:ind w:left="426"/>
        <w:rPr>
          <w:rFonts w:eastAsia="Times New Roman" w:cs="Times New Roman"/>
          <w:sz w:val="20"/>
          <w:szCs w:val="20"/>
          <w:lang w:eastAsia="en-GB"/>
        </w:rPr>
      </w:pPr>
    </w:p>
    <w:p w14:paraId="458BAD8C" w14:textId="77777777" w:rsidR="00EC518A" w:rsidRPr="00EC518A" w:rsidRDefault="00EC518A" w:rsidP="00DC1CC8">
      <w:pPr>
        <w:ind w:left="426"/>
        <w:rPr>
          <w:rFonts w:eastAsia="Times New Roman" w:cs="Times New Roman"/>
          <w:sz w:val="20"/>
          <w:szCs w:val="20"/>
          <w:lang w:eastAsia="en-GB"/>
        </w:rPr>
      </w:pPr>
      <w:r w:rsidRPr="00EC518A">
        <w:rPr>
          <w:rFonts w:eastAsia="Times New Roman" w:cs="Times New Roman"/>
          <w:sz w:val="20"/>
          <w:szCs w:val="20"/>
          <w:lang w:eastAsia="en-GB"/>
        </w:rPr>
        <w:t>Led by Sussex Partnership NHS Foundation Trust's Child and Adolescent Mental Health Service (CAMHS), the new arrangement is delivered in partnership with West Sussex County Council's Youth Emotional Support Service (YES) and YMCA Dialogue.</w:t>
      </w:r>
    </w:p>
    <w:p w14:paraId="1A8DBEDC" w14:textId="77777777" w:rsidR="00EC518A" w:rsidRPr="00EC518A" w:rsidRDefault="00EC518A" w:rsidP="00DC1CC8">
      <w:pPr>
        <w:ind w:left="426"/>
        <w:rPr>
          <w:rFonts w:eastAsia="Times New Roman" w:cs="Times New Roman"/>
          <w:sz w:val="20"/>
          <w:szCs w:val="20"/>
          <w:lang w:eastAsia="en-GB"/>
        </w:rPr>
      </w:pPr>
    </w:p>
    <w:p w14:paraId="4ADFC015" w14:textId="77777777" w:rsidR="00EC518A" w:rsidRPr="00EC518A" w:rsidRDefault="00EC518A" w:rsidP="00DC1CC8">
      <w:pPr>
        <w:ind w:left="426"/>
        <w:rPr>
          <w:rFonts w:eastAsia="Times New Roman" w:cs="Times New Roman"/>
          <w:sz w:val="20"/>
          <w:szCs w:val="20"/>
          <w:lang w:eastAsia="en-GB"/>
        </w:rPr>
      </w:pPr>
      <w:r w:rsidRPr="00EC518A">
        <w:rPr>
          <w:rFonts w:eastAsia="Times New Roman" w:cs="Times New Roman"/>
          <w:sz w:val="20"/>
          <w:szCs w:val="20"/>
          <w:lang w:eastAsia="en-GB"/>
        </w:rPr>
        <w:t xml:space="preserve">The three services work together to process (triage) the referrals and determine which service is the most appropriate offer for the young person, which may also include partnership services. In time, more emotional wellbeing services will be introduced into the service. </w:t>
      </w:r>
    </w:p>
    <w:p w14:paraId="04D8CE62" w14:textId="77777777" w:rsidR="00EC518A" w:rsidRPr="00EC518A" w:rsidRDefault="00EC518A" w:rsidP="00EC518A">
      <w:pPr>
        <w:rPr>
          <w:rFonts w:eastAsia="Times New Roman" w:cs="Times New Roman"/>
          <w:sz w:val="20"/>
          <w:szCs w:val="20"/>
          <w:lang w:eastAsia="en-GB"/>
        </w:rPr>
      </w:pPr>
    </w:p>
    <w:p w14:paraId="0C723689" w14:textId="0645405B" w:rsidR="00EC518A" w:rsidRPr="00EC518A" w:rsidRDefault="009E4C92" w:rsidP="00DC1CC8">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6" w:name="_Toc109135089"/>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1.3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Making a referral</w:t>
      </w:r>
      <w:bookmarkEnd w:id="6"/>
    </w:p>
    <w:p w14:paraId="14A2CA56" w14:textId="77777777" w:rsidR="00EC518A" w:rsidRPr="00EC518A" w:rsidRDefault="00EC518A" w:rsidP="00DC1CC8">
      <w:pPr>
        <w:ind w:left="426"/>
        <w:rPr>
          <w:rFonts w:eastAsia="Times New Roman" w:cs="Times New Roman"/>
          <w:sz w:val="20"/>
          <w:szCs w:val="20"/>
          <w:lang w:eastAsia="en-GB"/>
        </w:rPr>
      </w:pPr>
      <w:r w:rsidRPr="00EC518A">
        <w:rPr>
          <w:rFonts w:eastAsia="Times New Roman" w:cs="Times New Roman"/>
          <w:sz w:val="20"/>
          <w:szCs w:val="20"/>
          <w:lang w:eastAsia="en-GB"/>
        </w:rPr>
        <w:t xml:space="preserve">Young people, parents/carers and wider professionals can now make a referral to the West Sussex </w:t>
      </w:r>
      <w:proofErr w:type="spellStart"/>
      <w:r w:rsidRPr="00EC518A">
        <w:rPr>
          <w:rFonts w:eastAsia="Times New Roman" w:cs="Times New Roman"/>
          <w:sz w:val="20"/>
          <w:szCs w:val="20"/>
          <w:lang w:eastAsia="en-GB"/>
        </w:rPr>
        <w:t>SPoA</w:t>
      </w:r>
      <w:proofErr w:type="spellEnd"/>
      <w:r w:rsidRPr="00EC518A">
        <w:rPr>
          <w:rFonts w:eastAsia="Times New Roman" w:cs="Times New Roman"/>
          <w:sz w:val="20"/>
          <w:szCs w:val="20"/>
          <w:lang w:eastAsia="en-GB"/>
        </w:rPr>
        <w:t xml:space="preserve"> at </w:t>
      </w:r>
      <w:hyperlink r:id="rId15" w:history="1">
        <w:r w:rsidRPr="00EC518A">
          <w:rPr>
            <w:rFonts w:eastAsia="Times New Roman" w:cs="Times New Roman"/>
            <w:color w:val="0000FF"/>
            <w:sz w:val="20"/>
            <w:szCs w:val="20"/>
            <w:u w:val="single"/>
            <w:lang w:eastAsia="en-GB"/>
          </w:rPr>
          <w:t>www.e-wellbeing.co.uk/support</w:t>
        </w:r>
      </w:hyperlink>
    </w:p>
    <w:p w14:paraId="4439114B" w14:textId="77777777" w:rsidR="00EC518A" w:rsidRPr="00EC518A" w:rsidRDefault="00EC518A" w:rsidP="00DC1CC8">
      <w:pPr>
        <w:ind w:left="426"/>
        <w:rPr>
          <w:rFonts w:eastAsia="Times New Roman" w:cs="Times New Roman"/>
          <w:sz w:val="20"/>
          <w:szCs w:val="20"/>
          <w:lang w:eastAsia="en-GB"/>
        </w:rPr>
      </w:pPr>
      <w:r w:rsidRPr="00EC518A">
        <w:rPr>
          <w:rFonts w:eastAsia="Times New Roman" w:cs="Times New Roman"/>
          <w:sz w:val="20"/>
          <w:szCs w:val="20"/>
          <w:lang w:eastAsia="en-GB"/>
        </w:rPr>
        <w:lastRenderedPageBreak/>
        <w:t xml:space="preserve"> </w:t>
      </w:r>
    </w:p>
    <w:p w14:paraId="5C595218" w14:textId="77777777" w:rsidR="00EC518A" w:rsidRPr="00EC518A" w:rsidRDefault="00EC518A" w:rsidP="00DC1CC8">
      <w:pPr>
        <w:ind w:left="426"/>
        <w:rPr>
          <w:rFonts w:eastAsia="Times New Roman" w:cs="Times New Roman"/>
          <w:sz w:val="20"/>
          <w:szCs w:val="20"/>
          <w:lang w:eastAsia="en-GB"/>
        </w:rPr>
      </w:pPr>
    </w:p>
    <w:p w14:paraId="69AF597A" w14:textId="77777777" w:rsidR="00EC518A" w:rsidRPr="00EC518A" w:rsidRDefault="00EC518A" w:rsidP="00DC1CC8">
      <w:pPr>
        <w:ind w:left="426"/>
        <w:rPr>
          <w:rFonts w:eastAsia="Times New Roman" w:cs="Times New Roman"/>
          <w:sz w:val="20"/>
          <w:szCs w:val="20"/>
          <w:lang w:eastAsia="en-GB"/>
        </w:rPr>
      </w:pPr>
      <w:r w:rsidRPr="00EC518A">
        <w:rPr>
          <w:rFonts w:eastAsia="Times New Roman" w:cs="Times New Roman"/>
          <w:sz w:val="20"/>
          <w:szCs w:val="20"/>
          <w:lang w:eastAsia="en-GB"/>
        </w:rPr>
        <w:t>Key details:</w:t>
      </w:r>
    </w:p>
    <w:p w14:paraId="070899B4" w14:textId="77777777" w:rsidR="00EC518A" w:rsidRPr="00EC518A" w:rsidRDefault="00EC518A" w:rsidP="00DC1CC8">
      <w:pPr>
        <w:ind w:left="426"/>
        <w:rPr>
          <w:rFonts w:eastAsia="Times New Roman" w:cs="Times New Roman"/>
          <w:sz w:val="20"/>
          <w:szCs w:val="20"/>
          <w:lang w:eastAsia="en-GB"/>
        </w:rPr>
      </w:pPr>
    </w:p>
    <w:p w14:paraId="6FFD55F2" w14:textId="77777777" w:rsidR="00EC518A" w:rsidRPr="00EC518A" w:rsidRDefault="00EC518A" w:rsidP="00E619AB">
      <w:pPr>
        <w:numPr>
          <w:ilvl w:val="0"/>
          <w:numId w:val="117"/>
        </w:numPr>
        <w:rPr>
          <w:rFonts w:eastAsia="Times New Roman" w:cs="Times New Roman"/>
          <w:sz w:val="20"/>
          <w:szCs w:val="20"/>
          <w:lang w:eastAsia="en-GB"/>
        </w:rPr>
      </w:pPr>
      <w:r w:rsidRPr="00EC518A">
        <w:rPr>
          <w:rFonts w:eastAsia="Times New Roman" w:cs="Times New Roman"/>
          <w:sz w:val="20"/>
          <w:szCs w:val="20"/>
          <w:lang w:eastAsia="en-GB"/>
        </w:rPr>
        <w:t xml:space="preserve">The </w:t>
      </w:r>
      <w:proofErr w:type="spellStart"/>
      <w:r w:rsidRPr="00EC518A">
        <w:rPr>
          <w:rFonts w:eastAsia="Times New Roman" w:cs="Times New Roman"/>
          <w:sz w:val="20"/>
          <w:szCs w:val="20"/>
          <w:lang w:eastAsia="en-GB"/>
        </w:rPr>
        <w:t>SPoA</w:t>
      </w:r>
      <w:proofErr w:type="spellEnd"/>
      <w:r w:rsidRPr="00EC518A">
        <w:rPr>
          <w:rFonts w:eastAsia="Times New Roman" w:cs="Times New Roman"/>
          <w:sz w:val="20"/>
          <w:szCs w:val="20"/>
          <w:lang w:eastAsia="en-GB"/>
        </w:rPr>
        <w:t xml:space="preserve"> will be open Monday to Friday 9am-5pm</w:t>
      </w:r>
    </w:p>
    <w:p w14:paraId="64D710A9" w14:textId="77777777" w:rsidR="00EC518A" w:rsidRPr="00EC518A" w:rsidRDefault="00EC518A" w:rsidP="00E619AB">
      <w:pPr>
        <w:numPr>
          <w:ilvl w:val="0"/>
          <w:numId w:val="117"/>
        </w:numPr>
        <w:rPr>
          <w:rFonts w:eastAsia="Times New Roman" w:cs="Times New Roman"/>
          <w:sz w:val="20"/>
          <w:szCs w:val="20"/>
          <w:lang w:eastAsia="en-GB"/>
        </w:rPr>
      </w:pPr>
      <w:r w:rsidRPr="00EC518A">
        <w:rPr>
          <w:rFonts w:eastAsia="Times New Roman" w:cs="Times New Roman"/>
          <w:sz w:val="20"/>
          <w:szCs w:val="20"/>
          <w:lang w:eastAsia="en-GB"/>
        </w:rPr>
        <w:t xml:space="preserve">The young person must consent to the request for service and understand they may be directed to another service outside the </w:t>
      </w:r>
      <w:proofErr w:type="spellStart"/>
      <w:r w:rsidRPr="00EC518A">
        <w:rPr>
          <w:rFonts w:eastAsia="Times New Roman" w:cs="Times New Roman"/>
          <w:sz w:val="20"/>
          <w:szCs w:val="20"/>
          <w:lang w:eastAsia="en-GB"/>
        </w:rPr>
        <w:t>SPoA</w:t>
      </w:r>
      <w:proofErr w:type="spellEnd"/>
    </w:p>
    <w:p w14:paraId="29A70507" w14:textId="77777777" w:rsidR="00EC518A" w:rsidRPr="00EC518A" w:rsidRDefault="00EC518A" w:rsidP="00E619AB">
      <w:pPr>
        <w:numPr>
          <w:ilvl w:val="0"/>
          <w:numId w:val="117"/>
        </w:numPr>
        <w:rPr>
          <w:rFonts w:eastAsia="Times New Roman" w:cs="Times New Roman"/>
          <w:sz w:val="20"/>
          <w:szCs w:val="20"/>
          <w:lang w:eastAsia="en-GB"/>
        </w:rPr>
      </w:pPr>
      <w:r w:rsidRPr="00EC518A">
        <w:rPr>
          <w:rFonts w:eastAsia="Times New Roman" w:cs="Times New Roman"/>
          <w:sz w:val="20"/>
          <w:szCs w:val="20"/>
          <w:lang w:eastAsia="en-GB"/>
        </w:rPr>
        <w:t>The service will accept referrals for children and young people from the age of four up to the young person's 18th birthday, who are registered with a West Sussex GP, whilst recognising and working within NHS CHOICE regulations</w:t>
      </w:r>
    </w:p>
    <w:p w14:paraId="0778AB06" w14:textId="77777777" w:rsidR="00EC518A" w:rsidRPr="00EC518A" w:rsidRDefault="00EC518A" w:rsidP="00E619AB">
      <w:pPr>
        <w:numPr>
          <w:ilvl w:val="0"/>
          <w:numId w:val="117"/>
        </w:numPr>
        <w:rPr>
          <w:rFonts w:eastAsia="Times New Roman" w:cs="Times New Roman"/>
          <w:sz w:val="20"/>
          <w:szCs w:val="20"/>
          <w:lang w:eastAsia="en-GB"/>
        </w:rPr>
      </w:pPr>
      <w:r w:rsidRPr="00EC518A">
        <w:rPr>
          <w:rFonts w:eastAsia="Times New Roman" w:cs="Times New Roman"/>
          <w:sz w:val="20"/>
          <w:szCs w:val="20"/>
          <w:lang w:eastAsia="en-GB"/>
        </w:rPr>
        <w:t>If a young person who is close to turning 18 is referred to the service with a mental health need they will be signposted to adult services.</w:t>
      </w:r>
    </w:p>
    <w:p w14:paraId="3B45B19D" w14:textId="77777777" w:rsidR="00EC518A" w:rsidRPr="00EC518A" w:rsidRDefault="00EC518A" w:rsidP="00E619AB">
      <w:pPr>
        <w:numPr>
          <w:ilvl w:val="0"/>
          <w:numId w:val="117"/>
        </w:numPr>
        <w:rPr>
          <w:rFonts w:eastAsia="Times New Roman" w:cs="Times New Roman"/>
          <w:sz w:val="20"/>
          <w:szCs w:val="20"/>
          <w:lang w:eastAsia="en-GB"/>
        </w:rPr>
      </w:pPr>
      <w:r w:rsidRPr="00EC518A">
        <w:rPr>
          <w:rFonts w:eastAsia="Times New Roman" w:cs="Times New Roman"/>
          <w:sz w:val="20"/>
          <w:szCs w:val="20"/>
          <w:lang w:eastAsia="en-GB"/>
        </w:rPr>
        <w:t xml:space="preserve">If you have any questions about the new service, please contact Naomi Frith, Project Manager, at naomi.frith@spft.nhs.uk. </w:t>
      </w:r>
    </w:p>
    <w:p w14:paraId="7BBBA2DB" w14:textId="77777777" w:rsidR="00EC518A" w:rsidRPr="00EC518A" w:rsidRDefault="00EC518A" w:rsidP="00DC1CC8">
      <w:pPr>
        <w:ind w:left="426"/>
        <w:rPr>
          <w:rFonts w:eastAsia="Times New Roman" w:cs="Times New Roman"/>
          <w:sz w:val="20"/>
          <w:szCs w:val="20"/>
          <w:lang w:eastAsia="en-GB"/>
        </w:rPr>
      </w:pPr>
    </w:p>
    <w:p w14:paraId="6863AF0E" w14:textId="77777777" w:rsidR="00EC518A" w:rsidRPr="00EC518A" w:rsidRDefault="00EC518A" w:rsidP="00DC1CC8">
      <w:pPr>
        <w:ind w:left="426"/>
        <w:rPr>
          <w:rFonts w:eastAsia="Times New Roman" w:cs="Times New Roman"/>
          <w:sz w:val="20"/>
          <w:szCs w:val="20"/>
          <w:lang w:eastAsia="en-GB"/>
        </w:rPr>
      </w:pPr>
      <w:r w:rsidRPr="00EC518A">
        <w:rPr>
          <w:rFonts w:eastAsia="Times New Roman" w:cs="Times New Roman"/>
          <w:sz w:val="20"/>
          <w:szCs w:val="20"/>
          <w:lang w:eastAsia="en-GB"/>
        </w:rPr>
        <w:t xml:space="preserve">Alternatively, please go to </w:t>
      </w:r>
      <w:hyperlink r:id="rId16" w:history="1">
        <w:r w:rsidRPr="00EC518A">
          <w:rPr>
            <w:rFonts w:eastAsia="Times New Roman" w:cs="Times New Roman"/>
            <w:color w:val="0000FF"/>
            <w:sz w:val="20"/>
            <w:szCs w:val="20"/>
            <w:u w:val="single"/>
            <w:lang w:eastAsia="en-GB"/>
          </w:rPr>
          <w:t>www.sussexpartnership.nhs.uk/west-sussex-spoa</w:t>
        </w:r>
      </w:hyperlink>
    </w:p>
    <w:p w14:paraId="533FA3E5" w14:textId="77777777" w:rsidR="00EC518A" w:rsidRPr="00EC518A" w:rsidRDefault="00EC518A" w:rsidP="00DC1CC8">
      <w:pPr>
        <w:ind w:left="426"/>
        <w:rPr>
          <w:rFonts w:eastAsia="Times New Roman" w:cs="Times New Roman"/>
          <w:sz w:val="20"/>
          <w:szCs w:val="20"/>
          <w:lang w:eastAsia="en-GB"/>
        </w:rPr>
      </w:pPr>
    </w:p>
    <w:p w14:paraId="4B7F730A" w14:textId="14DF021B" w:rsidR="00EC518A" w:rsidRPr="00EC518A" w:rsidRDefault="009E4C92" w:rsidP="00DC1CC8">
      <w:pPr>
        <w:numPr>
          <w:ilvl w:val="1"/>
          <w:numId w:val="0"/>
        </w:numPr>
        <w:tabs>
          <w:tab w:val="num" w:pos="-322"/>
          <w:tab w:val="left" w:pos="567"/>
        </w:tabs>
        <w:autoSpaceDE w:val="0"/>
        <w:autoSpaceDN w:val="0"/>
        <w:adjustRightInd w:val="0"/>
        <w:spacing w:before="240" w:after="263" w:line="276" w:lineRule="auto"/>
        <w:ind w:left="426" w:hanging="142"/>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7" w:name="_Toc109135090"/>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1.4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Additional Services</w:t>
      </w:r>
      <w:bookmarkEnd w:id="7"/>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736D2138" w14:textId="77777777" w:rsidR="00EC518A" w:rsidRPr="00EC518A" w:rsidRDefault="00EC518A" w:rsidP="00EC518A">
      <w:pPr>
        <w:rPr>
          <w:rFonts w:eastAsia="Times New Roman" w:cs="Times New Roman"/>
          <w:sz w:val="20"/>
          <w:szCs w:val="20"/>
          <w:lang w:eastAsia="en-GB"/>
        </w:rPr>
      </w:pPr>
    </w:p>
    <w:p w14:paraId="3CA05256" w14:textId="77777777" w:rsidR="00EC518A" w:rsidRPr="00EC518A" w:rsidRDefault="00EC518A" w:rsidP="00E619AB">
      <w:pPr>
        <w:numPr>
          <w:ilvl w:val="0"/>
          <w:numId w:val="118"/>
        </w:numPr>
        <w:rPr>
          <w:rFonts w:eastAsia="Times New Roman" w:cs="Times New Roman"/>
          <w:sz w:val="20"/>
          <w:szCs w:val="20"/>
          <w:lang w:eastAsia="en-GB"/>
        </w:rPr>
      </w:pPr>
      <w:r w:rsidRPr="00EC518A">
        <w:rPr>
          <w:rFonts w:eastAsia="Times New Roman" w:cs="Times New Roman"/>
          <w:sz w:val="20"/>
          <w:szCs w:val="20"/>
          <w:lang w:eastAsia="en-GB"/>
        </w:rPr>
        <w:t xml:space="preserve">Our staff are aware of the West Sussex Community Mental Health Liaison Service  </w:t>
      </w:r>
      <w:hyperlink r:id="rId17" w:history="1">
        <w:r w:rsidRPr="00EC518A">
          <w:rPr>
            <w:rFonts w:eastAsia="Times New Roman" w:cs="Times New Roman"/>
            <w:color w:val="0000FF"/>
            <w:sz w:val="20"/>
            <w:szCs w:val="20"/>
            <w:u w:val="single"/>
            <w:lang w:eastAsia="en-GB"/>
          </w:rPr>
          <w:t>https://www.sussexpartnership.nhs.uk/west-sussex-cmhl-service</w:t>
        </w:r>
      </w:hyperlink>
      <w:r w:rsidRPr="00EC518A">
        <w:rPr>
          <w:rFonts w:eastAsia="Times New Roman" w:cs="Times New Roman"/>
          <w:sz w:val="20"/>
          <w:szCs w:val="20"/>
          <w:lang w:eastAsia="en-GB"/>
        </w:rPr>
        <w:t xml:space="preserve"> who provide an early intervention and prevention service for professionals who are working with young people under the age of 18 and are concerned about a young person’s mental health and wellbeing. This service is available to our school.  </w:t>
      </w:r>
    </w:p>
    <w:p w14:paraId="6D8383C8" w14:textId="77777777" w:rsidR="00EC518A" w:rsidRPr="00EC518A" w:rsidRDefault="00EC518A" w:rsidP="00EC518A">
      <w:pPr>
        <w:ind w:left="360"/>
        <w:rPr>
          <w:rFonts w:eastAsia="Times New Roman" w:cs="Times New Roman"/>
          <w:sz w:val="20"/>
          <w:szCs w:val="20"/>
          <w:lang w:eastAsia="en-GB"/>
        </w:rPr>
      </w:pPr>
    </w:p>
    <w:p w14:paraId="696387FD" w14:textId="77777777" w:rsidR="00EC518A" w:rsidRPr="00EC518A" w:rsidRDefault="00EC518A" w:rsidP="00E619AB">
      <w:pPr>
        <w:numPr>
          <w:ilvl w:val="0"/>
          <w:numId w:val="118"/>
        </w:numPr>
        <w:rPr>
          <w:rFonts w:eastAsia="Times New Roman" w:cs="Times New Roman"/>
          <w:sz w:val="20"/>
          <w:szCs w:val="20"/>
          <w:lang w:eastAsia="en-GB"/>
        </w:rPr>
      </w:pPr>
      <w:r w:rsidRPr="00EC518A">
        <w:rPr>
          <w:rFonts w:eastAsia="Times New Roman" w:cs="Times New Roman"/>
          <w:sz w:val="20"/>
          <w:szCs w:val="20"/>
          <w:lang w:eastAsia="en-GB"/>
        </w:rPr>
        <w:t>We are aware that we can obtain advice and support from School Nursing Service \</w:t>
      </w:r>
      <w:hyperlink r:id="rId18" w:history="1">
        <w:r w:rsidRPr="00EC518A">
          <w:rPr>
            <w:rFonts w:eastAsia="Times New Roman" w:cs="Times New Roman"/>
            <w:color w:val="0000FF"/>
            <w:sz w:val="20"/>
            <w:szCs w:val="20"/>
            <w:u w:val="single"/>
            <w:lang w:eastAsia="en-GB"/>
          </w:rPr>
          <w:t>https://www.sussexcommunity.nhs.uk/downloads/services/west-sussex-school-nursing/west-sussex-school-nursing-leaflet.pdf</w:t>
        </w:r>
      </w:hyperlink>
    </w:p>
    <w:p w14:paraId="1BB0864A" w14:textId="77777777" w:rsidR="00447D02" w:rsidRDefault="00447D02" w:rsidP="00447D02">
      <w:pPr>
        <w:ind w:left="360"/>
        <w:rPr>
          <w:rFonts w:eastAsia="Times New Roman" w:cs="Times New Roman"/>
          <w:sz w:val="20"/>
          <w:szCs w:val="20"/>
          <w:lang w:eastAsia="en-GB"/>
        </w:rPr>
      </w:pPr>
    </w:p>
    <w:p w14:paraId="7C7E3DD4" w14:textId="55077F6E" w:rsidR="00EC518A" w:rsidRPr="00EC518A" w:rsidRDefault="00EC518A" w:rsidP="00E619AB">
      <w:pPr>
        <w:numPr>
          <w:ilvl w:val="0"/>
          <w:numId w:val="118"/>
        </w:numPr>
        <w:rPr>
          <w:rFonts w:eastAsia="Times New Roman" w:cs="Times New Roman"/>
          <w:sz w:val="20"/>
          <w:szCs w:val="20"/>
          <w:lang w:eastAsia="en-GB"/>
        </w:rPr>
      </w:pPr>
      <w:r w:rsidRPr="00EC518A">
        <w:rPr>
          <w:rFonts w:eastAsia="Times New Roman" w:cs="Times New Roman"/>
          <w:sz w:val="20"/>
          <w:szCs w:val="20"/>
          <w:lang w:eastAsia="en-GB"/>
        </w:rPr>
        <w:t xml:space="preserve">We are also aware of the resources available to our school from the Mentally Healthy Schools website </w:t>
      </w:r>
      <w:hyperlink r:id="rId19" w:history="1">
        <w:r w:rsidRPr="00EC518A">
          <w:rPr>
            <w:rFonts w:eastAsia="Times New Roman" w:cs="Times New Roman"/>
            <w:color w:val="0000FF"/>
            <w:sz w:val="20"/>
            <w:szCs w:val="20"/>
            <w:u w:val="single"/>
            <w:lang w:eastAsia="en-GB"/>
          </w:rPr>
          <w:t>https://www.mentallyhealthyschools.org.uk/</w:t>
        </w:r>
      </w:hyperlink>
    </w:p>
    <w:p w14:paraId="1216D964" w14:textId="77777777" w:rsidR="00EC518A" w:rsidRPr="00EC518A" w:rsidRDefault="00EC518A" w:rsidP="00447D02">
      <w:pPr>
        <w:ind w:left="360"/>
        <w:rPr>
          <w:rFonts w:eastAsia="Times New Roman" w:cs="Times New Roman"/>
          <w:sz w:val="20"/>
          <w:szCs w:val="20"/>
          <w:lang w:eastAsia="en-GB"/>
        </w:rPr>
      </w:pPr>
    </w:p>
    <w:p w14:paraId="119E900C" w14:textId="77777777" w:rsidR="00EC518A" w:rsidRPr="00EC518A" w:rsidRDefault="00EC518A" w:rsidP="00E619AB">
      <w:pPr>
        <w:numPr>
          <w:ilvl w:val="0"/>
          <w:numId w:val="118"/>
        </w:numPr>
        <w:rPr>
          <w:rFonts w:eastAsia="Times New Roman" w:cs="Times New Roman"/>
          <w:sz w:val="20"/>
          <w:szCs w:val="20"/>
          <w:highlight w:val="yellow"/>
          <w:lang w:eastAsia="en-GB"/>
        </w:rPr>
      </w:pPr>
      <w:r w:rsidRPr="00EC518A">
        <w:rPr>
          <w:rFonts w:eastAsia="Times New Roman" w:cs="Times New Roman"/>
          <w:sz w:val="20"/>
          <w:szCs w:val="20"/>
          <w:highlight w:val="yellow"/>
          <w:lang w:eastAsia="en-GB"/>
        </w:rPr>
        <w:t xml:space="preserve">For our pupils aged 11-19 we are aware of the </w:t>
      </w:r>
      <w:proofErr w:type="spellStart"/>
      <w:r w:rsidRPr="00EC518A">
        <w:rPr>
          <w:rFonts w:eastAsia="Times New Roman" w:cs="Times New Roman"/>
          <w:sz w:val="20"/>
          <w:szCs w:val="20"/>
          <w:highlight w:val="yellow"/>
          <w:lang w:eastAsia="en-GB"/>
        </w:rPr>
        <w:t>ChatHealth</w:t>
      </w:r>
      <w:proofErr w:type="spellEnd"/>
      <w:r w:rsidRPr="00EC518A">
        <w:rPr>
          <w:rFonts w:eastAsia="Times New Roman" w:cs="Times New Roman"/>
          <w:sz w:val="20"/>
          <w:szCs w:val="20"/>
          <w:highlight w:val="yellow"/>
          <w:lang w:eastAsia="en-GB"/>
        </w:rPr>
        <w:t xml:space="preserve"> text service </w:t>
      </w:r>
      <w:hyperlink r:id="rId20" w:history="1">
        <w:r w:rsidRPr="00EC518A">
          <w:rPr>
            <w:rFonts w:eastAsia="Times New Roman" w:cs="Times New Roman"/>
            <w:color w:val="0000FF"/>
            <w:sz w:val="20"/>
            <w:szCs w:val="20"/>
            <w:highlight w:val="yellow"/>
            <w:u w:val="single"/>
            <w:lang w:eastAsia="en-GB"/>
          </w:rPr>
          <w:t>https://www.sussexcommunity.nhs.uk/services/chathealth-text-messaging-service/108923</w:t>
        </w:r>
      </w:hyperlink>
      <w:r w:rsidRPr="00EC518A">
        <w:rPr>
          <w:rFonts w:eastAsia="Times New Roman" w:cs="Times New Roman"/>
          <w:sz w:val="20"/>
          <w:szCs w:val="20"/>
          <w:highlight w:val="yellow"/>
          <w:lang w:eastAsia="en-GB"/>
        </w:rPr>
        <w:t xml:space="preserve"> and YES Youth Emotional Support Service </w:t>
      </w:r>
      <w:hyperlink r:id="rId21" w:history="1">
        <w:r w:rsidRPr="00EC518A">
          <w:rPr>
            <w:rFonts w:eastAsia="Times New Roman" w:cs="Times New Roman"/>
            <w:color w:val="0000FF"/>
            <w:sz w:val="20"/>
            <w:szCs w:val="20"/>
            <w:highlight w:val="yellow"/>
            <w:u w:val="single"/>
            <w:lang w:eastAsia="en-GB"/>
          </w:rPr>
          <w:t>https://www.westsussex.gov.uk/education-children-and-families/your-space/health/emotional-wellbeing-and-mental-health/youth-emotional-support-yes-service/</w:t>
        </w:r>
      </w:hyperlink>
    </w:p>
    <w:p w14:paraId="0B08D11D" w14:textId="77777777" w:rsidR="00EC518A" w:rsidRPr="00EC518A" w:rsidRDefault="00EC518A" w:rsidP="00447D02">
      <w:pPr>
        <w:ind w:left="360"/>
        <w:rPr>
          <w:rFonts w:eastAsia="Times New Roman" w:cs="Times New Roman"/>
          <w:sz w:val="20"/>
          <w:szCs w:val="20"/>
          <w:lang w:eastAsia="en-GB"/>
        </w:rPr>
      </w:pPr>
    </w:p>
    <w:p w14:paraId="6C4AF437" w14:textId="77777777" w:rsidR="00EC518A" w:rsidRPr="00EC518A" w:rsidRDefault="00EC518A" w:rsidP="00E619AB">
      <w:pPr>
        <w:numPr>
          <w:ilvl w:val="0"/>
          <w:numId w:val="118"/>
        </w:numPr>
        <w:rPr>
          <w:rFonts w:eastAsia="Times New Roman" w:cs="Times New Roman"/>
          <w:sz w:val="20"/>
          <w:szCs w:val="20"/>
          <w:lang w:eastAsia="en-GB"/>
        </w:rPr>
      </w:pPr>
      <w:r w:rsidRPr="00EC518A">
        <w:rPr>
          <w:rFonts w:eastAsia="Times New Roman" w:cs="Times New Roman"/>
          <w:sz w:val="20"/>
          <w:szCs w:val="20"/>
          <w:lang w:eastAsia="en-GB"/>
        </w:rPr>
        <w:t xml:space="preserve">We are also aware of how we can refer a child or young person to CAMHS </w:t>
      </w:r>
      <w:hyperlink r:id="rId22" w:history="1">
        <w:r w:rsidRPr="00EC518A">
          <w:rPr>
            <w:rFonts w:eastAsia="Times New Roman" w:cs="Times New Roman"/>
            <w:color w:val="0000FF"/>
            <w:sz w:val="20"/>
            <w:szCs w:val="20"/>
            <w:u w:val="single"/>
            <w:lang w:eastAsia="en-GB"/>
          </w:rPr>
          <w:t>https://www.westsussex.gov.uk/media/12781/camhsref.pdf</w:t>
        </w:r>
      </w:hyperlink>
    </w:p>
    <w:p w14:paraId="1287C20B" w14:textId="77777777" w:rsidR="00EC518A" w:rsidRPr="00EC518A" w:rsidRDefault="00EC518A" w:rsidP="00447D02">
      <w:pPr>
        <w:ind w:left="360"/>
        <w:rPr>
          <w:rFonts w:eastAsia="Times New Roman" w:cs="Times New Roman"/>
          <w:sz w:val="20"/>
          <w:szCs w:val="20"/>
          <w:lang w:eastAsia="en-GB"/>
        </w:rPr>
      </w:pPr>
    </w:p>
    <w:p w14:paraId="7D2BCE60" w14:textId="4CB17657" w:rsidR="00EC518A" w:rsidRPr="00EC518A" w:rsidRDefault="009E4C92" w:rsidP="00DC1CC8">
      <w:pPr>
        <w:numPr>
          <w:ilvl w:val="1"/>
          <w:numId w:val="0"/>
        </w:numPr>
        <w:tabs>
          <w:tab w:val="num" w:pos="-322"/>
          <w:tab w:val="left" w:pos="567"/>
        </w:tabs>
        <w:autoSpaceDE w:val="0"/>
        <w:autoSpaceDN w:val="0"/>
        <w:adjustRightInd w:val="0"/>
        <w:spacing w:before="240" w:after="263" w:line="276" w:lineRule="auto"/>
        <w:ind w:left="1002" w:hanging="718"/>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8" w:name="_Toc82429740"/>
      <w:bookmarkStart w:id="9" w:name="_Toc109135091"/>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1.5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Self-Harm Guidance for Schools</w:t>
      </w:r>
      <w:bookmarkEnd w:id="8"/>
      <w:bookmarkEnd w:id="9"/>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1499236D" w14:textId="25DF5268" w:rsidR="00EC518A" w:rsidRPr="00EC518A" w:rsidRDefault="00EC518A" w:rsidP="00E619AB">
      <w:pPr>
        <w:numPr>
          <w:ilvl w:val="0"/>
          <w:numId w:val="88"/>
        </w:numPr>
        <w:rPr>
          <w:rFonts w:eastAsia="Times New Roman" w:cs="Times New Roman"/>
          <w:sz w:val="20"/>
          <w:szCs w:val="20"/>
          <w:lang w:eastAsia="en-GB"/>
        </w:rPr>
      </w:pPr>
      <w:r w:rsidRPr="00EC518A">
        <w:rPr>
          <w:rFonts w:eastAsia="Times New Roman" w:cs="Times New Roman"/>
          <w:sz w:val="20"/>
          <w:szCs w:val="20"/>
          <w:lang w:eastAsia="en-GB"/>
        </w:rPr>
        <w:t xml:space="preserve">Self-harm page accessible to all schools in </w:t>
      </w:r>
      <w:r w:rsidR="007D3EDD" w:rsidRPr="00EC518A">
        <w:rPr>
          <w:rFonts w:eastAsia="Times New Roman" w:cs="Times New Roman"/>
          <w:sz w:val="20"/>
          <w:szCs w:val="20"/>
          <w:lang w:eastAsia="en-GB"/>
        </w:rPr>
        <w:t>West Sussex County</w:t>
      </w:r>
      <w:r w:rsidRPr="00EC518A">
        <w:rPr>
          <w:rFonts w:eastAsia="Times New Roman" w:cs="Times New Roman"/>
          <w:sz w:val="20"/>
          <w:szCs w:val="20"/>
          <w:lang w:eastAsia="en-GB"/>
        </w:rPr>
        <w:t xml:space="preserve"> council can be found at </w:t>
      </w:r>
      <w:hyperlink r:id="rId23" w:history="1">
        <w:r w:rsidRPr="00EC518A">
          <w:rPr>
            <w:rFonts w:eastAsia="Times New Roman" w:cs="Times New Roman"/>
            <w:color w:val="0000FF"/>
            <w:sz w:val="20"/>
            <w:szCs w:val="20"/>
            <w:u w:val="single"/>
            <w:lang w:eastAsia="en-GB"/>
          </w:rPr>
          <w:t>https://schools.westsussex.gov.uk/Services/4720</w:t>
        </w:r>
      </w:hyperlink>
      <w:r w:rsidRPr="00EC518A">
        <w:rPr>
          <w:rFonts w:eastAsia="Times New Roman" w:cs="Times New Roman"/>
          <w:sz w:val="20"/>
          <w:szCs w:val="20"/>
          <w:lang w:eastAsia="en-GB"/>
        </w:rPr>
        <w:t xml:space="preserve"> </w:t>
      </w:r>
      <w:proofErr w:type="gramStart"/>
      <w:r w:rsidRPr="00EC518A">
        <w:rPr>
          <w:rFonts w:eastAsia="Times New Roman" w:cs="Times New Roman"/>
          <w:sz w:val="20"/>
          <w:szCs w:val="20"/>
          <w:lang w:eastAsia="en-GB"/>
        </w:rPr>
        <w:t>Here</w:t>
      </w:r>
      <w:proofErr w:type="gramEnd"/>
      <w:r w:rsidRPr="00EC518A">
        <w:rPr>
          <w:rFonts w:eastAsia="Times New Roman" w:cs="Times New Roman"/>
          <w:sz w:val="20"/>
          <w:szCs w:val="20"/>
          <w:lang w:eastAsia="en-GB"/>
        </w:rPr>
        <w:t xml:space="preserve"> you can find information, training and resource in relation to self-harm. This includes bespoke self-harm and distress tolerance sessions that can be accessed for free at any time as well as updates on new innovative projects in relation to self-harm. </w:t>
      </w:r>
    </w:p>
    <w:p w14:paraId="51F0CB76" w14:textId="77777777" w:rsidR="00EC518A" w:rsidRPr="00EC518A" w:rsidRDefault="00EC518A" w:rsidP="00EC518A">
      <w:pPr>
        <w:rPr>
          <w:rFonts w:eastAsia="Times New Roman" w:cs="Times New Roman"/>
          <w:sz w:val="20"/>
          <w:szCs w:val="20"/>
          <w:lang w:eastAsia="en-GB"/>
        </w:rPr>
      </w:pPr>
    </w:p>
    <w:p w14:paraId="1DBA56EB" w14:textId="77777777" w:rsidR="00EC518A" w:rsidRPr="00EC518A" w:rsidRDefault="00EC518A" w:rsidP="00E619AB">
      <w:pPr>
        <w:numPr>
          <w:ilvl w:val="0"/>
          <w:numId w:val="88"/>
        </w:numPr>
        <w:rPr>
          <w:rFonts w:eastAsia="Times New Roman" w:cs="Times New Roman"/>
          <w:sz w:val="20"/>
          <w:szCs w:val="20"/>
          <w:lang w:eastAsia="en-GB"/>
        </w:rPr>
      </w:pPr>
      <w:r w:rsidRPr="00EC518A">
        <w:rPr>
          <w:rFonts w:eastAsia="Times New Roman" w:cs="Times New Roman"/>
          <w:sz w:val="20"/>
          <w:szCs w:val="20"/>
          <w:lang w:eastAsia="en-GB"/>
        </w:rPr>
        <w:t xml:space="preserve">Also available on the self-harm page is managing self-harm guidance and tool kit for schools.   </w:t>
      </w:r>
    </w:p>
    <w:p w14:paraId="10A5422D" w14:textId="77777777" w:rsidR="00EC518A" w:rsidRPr="00EC518A" w:rsidRDefault="00EC518A" w:rsidP="00EC518A">
      <w:pPr>
        <w:rPr>
          <w:rFonts w:eastAsia="Times New Roman" w:cs="Times New Roman"/>
          <w:sz w:val="20"/>
          <w:szCs w:val="20"/>
          <w:lang w:eastAsia="en-GB"/>
        </w:rPr>
      </w:pPr>
    </w:p>
    <w:p w14:paraId="2EE872CB" w14:textId="77777777" w:rsidR="00EC518A" w:rsidRPr="00EC518A" w:rsidRDefault="00EC518A" w:rsidP="00E619AB">
      <w:pPr>
        <w:numPr>
          <w:ilvl w:val="0"/>
          <w:numId w:val="88"/>
        </w:numPr>
        <w:rPr>
          <w:rFonts w:eastAsia="Times New Roman" w:cs="Times New Roman"/>
          <w:sz w:val="20"/>
          <w:szCs w:val="20"/>
          <w:lang w:eastAsia="en-GB"/>
        </w:rPr>
      </w:pPr>
      <w:r w:rsidRPr="00EC518A">
        <w:rPr>
          <w:rFonts w:eastAsia="Times New Roman" w:cs="Times New Roman"/>
          <w:sz w:val="20"/>
          <w:szCs w:val="20"/>
          <w:lang w:eastAsia="en-GB"/>
        </w:rPr>
        <w:t xml:space="preserve">As a school we recognise the self-harm resources are available to anyone in education, to support staff when dealing with students who self-harm or are at risk of intentionally harming themselves. </w:t>
      </w:r>
    </w:p>
    <w:p w14:paraId="2688A34C" w14:textId="77777777" w:rsidR="00EC518A" w:rsidRPr="00EC518A" w:rsidRDefault="00EC518A" w:rsidP="00EC518A">
      <w:pPr>
        <w:rPr>
          <w:rFonts w:eastAsia="Times New Roman" w:cs="Times New Roman"/>
          <w:sz w:val="20"/>
          <w:szCs w:val="20"/>
          <w:lang w:eastAsia="en-GB"/>
        </w:rPr>
      </w:pPr>
    </w:p>
    <w:p w14:paraId="62ED745F" w14:textId="310BE199" w:rsidR="00EC518A" w:rsidRPr="00EC518A" w:rsidRDefault="00EC518A" w:rsidP="00E619AB">
      <w:pPr>
        <w:numPr>
          <w:ilvl w:val="0"/>
          <w:numId w:val="88"/>
        </w:numPr>
        <w:rPr>
          <w:rFonts w:eastAsia="Times New Roman" w:cs="Times New Roman"/>
          <w:sz w:val="20"/>
          <w:szCs w:val="20"/>
          <w:lang w:eastAsia="en-GB"/>
        </w:rPr>
      </w:pPr>
      <w:r w:rsidRPr="00EC518A">
        <w:rPr>
          <w:rFonts w:eastAsia="Times New Roman" w:cs="Times New Roman"/>
          <w:sz w:val="20"/>
          <w:szCs w:val="20"/>
          <w:highlight w:val="yellow"/>
          <w:lang w:eastAsia="en-GB"/>
        </w:rPr>
        <w:t xml:space="preserve">Our school will </w:t>
      </w:r>
      <w:r w:rsidR="00D60AD3">
        <w:rPr>
          <w:rFonts w:eastAsia="Times New Roman" w:cs="Times New Roman"/>
          <w:sz w:val="20"/>
          <w:szCs w:val="20"/>
          <w:highlight w:val="yellow"/>
          <w:lang w:eastAsia="en-GB"/>
        </w:rPr>
        <w:t>use this guidance to support our</w:t>
      </w:r>
      <w:r w:rsidRPr="00EC518A">
        <w:rPr>
          <w:rFonts w:eastAsia="Times New Roman" w:cs="Times New Roman"/>
          <w:sz w:val="20"/>
          <w:szCs w:val="20"/>
          <w:highlight w:val="yellow"/>
          <w:lang w:eastAsia="en-GB"/>
        </w:rPr>
        <w:t xml:space="preserve"> students and staff.</w:t>
      </w:r>
      <w:r w:rsidRPr="00EC518A">
        <w:rPr>
          <w:rFonts w:eastAsia="Times New Roman" w:cs="Times New Roman"/>
          <w:sz w:val="20"/>
          <w:szCs w:val="20"/>
          <w:lang w:eastAsia="en-GB"/>
        </w:rPr>
        <w:t xml:space="preserve"> </w:t>
      </w:r>
    </w:p>
    <w:p w14:paraId="4A965194" w14:textId="77777777" w:rsidR="00EC518A" w:rsidRPr="00EC518A" w:rsidRDefault="00EC518A" w:rsidP="00EC518A">
      <w:pPr>
        <w:rPr>
          <w:rFonts w:eastAsia="Times New Roman" w:cs="Times New Roman"/>
          <w:sz w:val="20"/>
          <w:szCs w:val="20"/>
          <w:lang w:eastAsia="en-GB"/>
        </w:rPr>
      </w:pPr>
    </w:p>
    <w:p w14:paraId="03C47848" w14:textId="13DB513A" w:rsidR="00EC518A" w:rsidRPr="00EC518A" w:rsidRDefault="009E4C92" w:rsidP="00DC1CC8">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10" w:name="_Toc82429741"/>
      <w:bookmarkStart w:id="11" w:name="_Toc109135092"/>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1.6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COVID-19</w:t>
      </w:r>
      <w:bookmarkStart w:id="12" w:name="_Hlk48297032"/>
      <w:bookmarkEnd w:id="10"/>
      <w:bookmarkEnd w:id="11"/>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bookmarkEnd w:id="12"/>
    <w:p w14:paraId="234709A5" w14:textId="77777777" w:rsidR="00EC518A" w:rsidRPr="00EC518A" w:rsidRDefault="00EC518A" w:rsidP="00E619AB">
      <w:pPr>
        <w:numPr>
          <w:ilvl w:val="0"/>
          <w:numId w:val="89"/>
        </w:numPr>
        <w:rPr>
          <w:rFonts w:eastAsia="Times New Roman" w:cs="Times New Roman"/>
          <w:sz w:val="20"/>
          <w:szCs w:val="20"/>
          <w:lang w:eastAsia="en-GB"/>
        </w:rPr>
      </w:pPr>
      <w:r w:rsidRPr="00EC518A">
        <w:rPr>
          <w:rFonts w:eastAsia="Times New Roman" w:cs="Times New Roman"/>
          <w:sz w:val="20"/>
          <w:szCs w:val="20"/>
          <w:lang w:eastAsia="en-GB"/>
        </w:rPr>
        <w:t xml:space="preserve">We are aware of the COVID-19 Pandemic can have on the mental health and wellbeing of children and young people and we recognise that we will provide support to all our children and young people. </w:t>
      </w:r>
    </w:p>
    <w:p w14:paraId="7749CE36" w14:textId="59C42F4C"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13" w:name="_Toc82429742"/>
      <w:bookmarkStart w:id="14" w:name="_Toc109135093"/>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1.7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Mental Health and RE/RSE/HE</w:t>
      </w:r>
      <w:bookmarkEnd w:id="13"/>
      <w:bookmarkEnd w:id="14"/>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6578F490" w14:textId="717EF7DC" w:rsidR="00EC518A" w:rsidRPr="00EC518A" w:rsidRDefault="00EC518A" w:rsidP="00E619AB">
      <w:pPr>
        <w:numPr>
          <w:ilvl w:val="0"/>
          <w:numId w:val="90"/>
        </w:numPr>
        <w:rPr>
          <w:rFonts w:eastAsia="Times New Roman" w:cs="Times New Roman"/>
          <w:sz w:val="20"/>
          <w:szCs w:val="20"/>
          <w:lang w:eastAsia="en-GB"/>
        </w:rPr>
      </w:pPr>
      <w:r w:rsidRPr="00EC518A">
        <w:rPr>
          <w:rFonts w:eastAsia="Times New Roman" w:cs="Times New Roman"/>
          <w:sz w:val="20"/>
          <w:szCs w:val="20"/>
          <w:lang w:eastAsia="en-GB"/>
        </w:rPr>
        <w:t>Through our curriculum, our school will maximise the opportunities to teach our children and young people about mental health as part of the health education cornerstone of our Relationship Education/Relationship and Sex Education and Health Education. (</w:t>
      </w:r>
      <w:r w:rsidR="007D3EDD" w:rsidRPr="00EC518A">
        <w:rPr>
          <w:rFonts w:eastAsia="Times New Roman" w:cs="Times New Roman"/>
          <w:sz w:val="20"/>
          <w:szCs w:val="20"/>
          <w:lang w:eastAsia="en-GB"/>
        </w:rPr>
        <w:t>See</w:t>
      </w:r>
      <w:r w:rsidRPr="00EC518A">
        <w:rPr>
          <w:rFonts w:eastAsia="Times New Roman" w:cs="Times New Roman"/>
          <w:sz w:val="20"/>
          <w:szCs w:val="20"/>
          <w:lang w:eastAsia="en-GB"/>
        </w:rPr>
        <w:t xml:space="preserve"> SECTION 13 below).</w:t>
      </w:r>
    </w:p>
    <w:p w14:paraId="6C4B1765" w14:textId="77777777" w:rsidR="00EC518A" w:rsidRPr="00EC518A" w:rsidRDefault="00EC518A" w:rsidP="00EC518A">
      <w:pPr>
        <w:tabs>
          <w:tab w:val="num" w:pos="567"/>
        </w:tabs>
        <w:ind w:left="567"/>
        <w:rPr>
          <w:rFonts w:eastAsia="Times New Roman" w:cs="Arial"/>
          <w:szCs w:val="22"/>
          <w:lang w:eastAsia="en-GB"/>
        </w:rPr>
      </w:pPr>
    </w:p>
    <w:p w14:paraId="17CD6ACA" w14:textId="35E3CFC6" w:rsidR="00EC518A" w:rsidRPr="009E4C92" w:rsidRDefault="00EC518A" w:rsidP="009E4C92">
      <w:pPr>
        <w:pStyle w:val="ListParagraph"/>
        <w:keepNext/>
        <w:numPr>
          <w:ilvl w:val="0"/>
          <w:numId w:val="90"/>
        </w:numPr>
        <w:shd w:val="clear" w:color="auto" w:fill="333399"/>
        <w:tabs>
          <w:tab w:val="num" w:pos="285"/>
          <w:tab w:val="left" w:pos="3261"/>
        </w:tabs>
        <w:spacing w:before="120" w:after="240"/>
        <w:outlineLvl w:val="0"/>
        <w:rPr>
          <w:rFonts w:asciiTheme="minorHAnsi" w:hAnsiTheme="minorHAnsi" w:cstheme="minorHAnsi"/>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15" w:name="_Toc82429743"/>
      <w:bookmarkStart w:id="16" w:name="_Toc109135094"/>
      <w:r w:rsidRPr="009E4C92">
        <w:rPr>
          <w:rFonts w:asciiTheme="minorHAnsi" w:hAnsiTheme="minorHAnsi" w:cstheme="minorHAnsi"/>
          <w:b/>
          <w:caps/>
          <w:color w:val="FFFFFF" w:themeColor="background1"/>
          <w:spacing w:val="20"/>
          <w:kern w:val="28"/>
          <w:szCs w:val="22"/>
          <w14:shadow w14:blurRad="50800" w14:dist="38100" w14:dir="2700000" w14:sx="100000" w14:sy="100000" w14:kx="0" w14:ky="0" w14:algn="tl">
            <w14:srgbClr w14:val="000000">
              <w14:alpha w14:val="60000"/>
            </w14:srgbClr>
          </w14:shadow>
        </w:rPr>
        <w:t xml:space="preserve">statutory status:  </w:t>
      </w:r>
      <w:r w:rsidRPr="009E4C92">
        <w:rPr>
          <w:rFonts w:asciiTheme="minorHAnsi" w:hAnsiTheme="minorHAnsi" w:cstheme="minorHAnsi"/>
          <w:b/>
          <w:caps/>
          <w:color w:val="FFFFFF" w:themeColor="background1"/>
          <w:spacing w:val="20"/>
          <w:kern w:val="28"/>
          <w:sz w:val="18"/>
          <w:szCs w:val="18"/>
          <w14:shadow w14:blurRad="50800" w14:dist="38100" w14:dir="2700000" w14:sx="100000" w14:sy="100000" w14:kx="0" w14:ky="0" w14:algn="tl">
            <w14:srgbClr w14:val="000000">
              <w14:alpha w14:val="60000"/>
            </w14:srgbClr>
          </w14:shadow>
        </w:rPr>
        <w:t>relationship education, relationship &amp; sex education and health education</w:t>
      </w:r>
      <w:bookmarkEnd w:id="15"/>
      <w:bookmarkEnd w:id="16"/>
      <w:r w:rsidRPr="009E4C92">
        <w:rPr>
          <w:rFonts w:asciiTheme="minorHAnsi" w:hAnsiTheme="minorHAnsi" w:cstheme="minorHAnsi"/>
          <w:b/>
          <w:caps/>
          <w:color w:val="FFFFFF" w:themeColor="background1"/>
          <w:spacing w:val="20"/>
          <w:kern w:val="28"/>
          <w:sz w:val="18"/>
          <w:szCs w:val="18"/>
          <w14:shadow w14:blurRad="50800" w14:dist="38100" w14:dir="2700000" w14:sx="100000" w14:sy="100000" w14:kx="0" w14:ky="0" w14:algn="tl">
            <w14:srgbClr w14:val="000000">
              <w14:alpha w14:val="60000"/>
            </w14:srgbClr>
          </w14:shadow>
        </w:rPr>
        <w:t xml:space="preserve"> </w:t>
      </w:r>
      <w:r w:rsidRPr="009E4C92">
        <w:rPr>
          <w:rFonts w:asciiTheme="minorHAnsi" w:hAnsiTheme="minorHAnsi" w:cstheme="minorHAnsi"/>
          <w:b/>
          <w:caps/>
          <w:color w:val="FFFFFF" w:themeColor="background1"/>
          <w:spacing w:val="20"/>
          <w:kern w:val="28"/>
          <w:szCs w:val="22"/>
          <w14:shadow w14:blurRad="50800" w14:dist="38100" w14:dir="2700000" w14:sx="100000" w14:sy="100000" w14:kx="0" w14:ky="0" w14:algn="tl">
            <w14:srgbClr w14:val="000000">
              <w14:alpha w14:val="60000"/>
            </w14:srgbClr>
          </w14:shadow>
        </w:rPr>
        <w:t xml:space="preserve"> </w:t>
      </w:r>
    </w:p>
    <w:p w14:paraId="3E868CD7" w14:textId="30C6E616"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cs="Arial"/>
          <w:sz w:val="20"/>
          <w:szCs w:val="20"/>
          <w14:shadow w14:blurRad="50800" w14:dist="38100" w14:dir="2700000" w14:sx="100000" w14:sy="100000" w14:kx="0" w14:ky="0" w14:algn="tl">
            <w14:srgbClr w14:val="000000">
              <w14:alpha w14:val="60000"/>
            </w14:srgbClr>
          </w14:shadow>
        </w:rPr>
      </w:pPr>
      <w:bookmarkStart w:id="17" w:name="_Toc82429744"/>
      <w:bookmarkStart w:id="18" w:name="_Toc109135095"/>
      <w:r>
        <w:rPr>
          <w:rFonts w:cs="Arial"/>
          <w:sz w:val="20"/>
          <w:szCs w:val="20"/>
          <w14:shadow w14:blurRad="50800" w14:dist="38100" w14:dir="2700000" w14:sx="100000" w14:sy="100000" w14:kx="0" w14:ky="0" w14:algn="tl">
            <w14:srgbClr w14:val="000000">
              <w14:alpha w14:val="60000"/>
            </w14:srgbClr>
          </w14:shadow>
        </w:rPr>
        <w:t xml:space="preserve">2.1 </w:t>
      </w:r>
      <w:r w:rsidR="00EC518A" w:rsidRPr="00EC518A">
        <w:rPr>
          <w:rFonts w:cs="Arial"/>
          <w:sz w:val="20"/>
          <w:szCs w:val="20"/>
          <w14:shadow w14:blurRad="50800" w14:dist="38100" w14:dir="2700000" w14:sx="100000" w14:sy="100000" w14:kx="0" w14:ky="0" w14:algn="tl">
            <w14:srgbClr w14:val="000000">
              <w14:alpha w14:val="60000"/>
            </w14:srgbClr>
          </w14:shadow>
        </w:rPr>
        <w:t>We as a school acknowledge</w:t>
      </w:r>
      <w:bookmarkEnd w:id="17"/>
      <w:bookmarkEnd w:id="18"/>
      <w:r w:rsidR="00EC518A" w:rsidRPr="00EC518A">
        <w:rPr>
          <w:rFonts w:cs="Arial"/>
          <w:sz w:val="20"/>
          <w:szCs w:val="20"/>
          <w14:shadow w14:blurRad="50800" w14:dist="38100" w14:dir="2700000" w14:sx="100000" w14:sy="100000" w14:kx="0" w14:ky="0" w14:algn="tl">
            <w14:srgbClr w14:val="000000">
              <w14:alpha w14:val="60000"/>
            </w14:srgbClr>
          </w14:shadow>
        </w:rPr>
        <w:t xml:space="preserve"> </w:t>
      </w:r>
    </w:p>
    <w:p w14:paraId="4AD5FC8E" w14:textId="5E1C8ADD" w:rsidR="00EC518A" w:rsidRDefault="00EC518A" w:rsidP="00E619AB">
      <w:pPr>
        <w:numPr>
          <w:ilvl w:val="0"/>
          <w:numId w:val="33"/>
        </w:numPr>
        <w:ind w:left="851" w:hanging="491"/>
        <w:rPr>
          <w:rFonts w:cs="Times New Roman"/>
          <w:sz w:val="20"/>
          <w:szCs w:val="20"/>
        </w:rPr>
      </w:pPr>
      <w:r w:rsidRPr="00EC518A">
        <w:rPr>
          <w:rFonts w:cs="Times New Roman"/>
          <w:sz w:val="20"/>
          <w:szCs w:val="20"/>
        </w:rPr>
        <w:t xml:space="preserve">The Government has provided regulations which will make the subjects of Relationship Education (for all primary pupils) and Relationships and Sex Education (for all secondary pupils) and Health Education (for all pupils in state-funded schools) mandatory from 2020. </w:t>
      </w:r>
      <w:hyperlink r:id="rId24" w:history="1">
        <w:r w:rsidRPr="00EC518A">
          <w:rPr>
            <w:color w:val="0000FF"/>
            <w:sz w:val="20"/>
            <w:szCs w:val="20"/>
            <w:u w:val="single"/>
          </w:rPr>
          <w:t>Statutory guidance: relationships education relationships and sex education (RSE) and health education</w:t>
        </w:r>
      </w:hyperlink>
      <w:r w:rsidRPr="00EC518A">
        <w:rPr>
          <w:rFonts w:cs="Times New Roman"/>
          <w:sz w:val="20"/>
          <w:szCs w:val="20"/>
        </w:rPr>
        <w:t xml:space="preserve"> </w:t>
      </w:r>
    </w:p>
    <w:p w14:paraId="08083327" w14:textId="28AF61F3" w:rsidR="00447D02" w:rsidRDefault="00447D02" w:rsidP="00447D02">
      <w:pPr>
        <w:rPr>
          <w:rFonts w:cs="Times New Roman"/>
          <w:sz w:val="20"/>
          <w:szCs w:val="20"/>
        </w:rPr>
      </w:pPr>
    </w:p>
    <w:p w14:paraId="6B4D8011" w14:textId="77777777" w:rsidR="00447D02" w:rsidRPr="00EC518A" w:rsidRDefault="00447D02" w:rsidP="00447D02">
      <w:pPr>
        <w:rPr>
          <w:rFonts w:cs="Times New Roman"/>
          <w:sz w:val="20"/>
          <w:szCs w:val="20"/>
        </w:rPr>
      </w:pPr>
    </w:p>
    <w:p w14:paraId="0E46B55F" w14:textId="77777777" w:rsidR="00EC518A" w:rsidRPr="00EC518A" w:rsidRDefault="00EC518A" w:rsidP="00EC518A">
      <w:pPr>
        <w:rPr>
          <w:rFonts w:cs="Times New Roman"/>
          <w:sz w:val="20"/>
          <w:szCs w:val="20"/>
        </w:rPr>
      </w:pPr>
    </w:p>
    <w:p w14:paraId="49A8B290" w14:textId="77777777" w:rsidR="00EC518A" w:rsidRPr="00EC518A" w:rsidRDefault="00EC518A" w:rsidP="00E619AB">
      <w:pPr>
        <w:numPr>
          <w:ilvl w:val="0"/>
          <w:numId w:val="33"/>
        </w:numPr>
        <w:ind w:left="851" w:hanging="425"/>
        <w:rPr>
          <w:rFonts w:cs="Times New Roman"/>
          <w:sz w:val="20"/>
          <w:szCs w:val="20"/>
        </w:rPr>
      </w:pPr>
      <w:r w:rsidRPr="00EC518A">
        <w:rPr>
          <w:rFonts w:cs="Times New Roman"/>
          <w:sz w:val="20"/>
          <w:szCs w:val="20"/>
        </w:rPr>
        <w:t>As a governing body we recognise the importance and will ensure that our children and young people should be taught about safeguarding, including online safety, and recognise that a one size fits all approach may not be appropriate for all children, and a more personalised or contextualised approach for more vulnerable children, victims of abuse and some SEND children might be needed</w:t>
      </w:r>
    </w:p>
    <w:p w14:paraId="67D708DD" w14:textId="77777777" w:rsidR="00EC518A" w:rsidRPr="00EC518A" w:rsidRDefault="00EC518A" w:rsidP="00EC518A">
      <w:pPr>
        <w:ind w:left="851" w:hanging="491"/>
        <w:rPr>
          <w:rFonts w:cs="Times New Roman"/>
          <w:sz w:val="20"/>
          <w:szCs w:val="20"/>
        </w:rPr>
      </w:pPr>
    </w:p>
    <w:p w14:paraId="3F7BFC39" w14:textId="77777777" w:rsidR="00EC518A" w:rsidRPr="00EC518A" w:rsidRDefault="00EC518A" w:rsidP="00E619AB">
      <w:pPr>
        <w:numPr>
          <w:ilvl w:val="0"/>
          <w:numId w:val="33"/>
        </w:numPr>
        <w:ind w:left="851" w:hanging="491"/>
        <w:rPr>
          <w:rFonts w:cs="Times New Roman"/>
          <w:sz w:val="20"/>
          <w:szCs w:val="20"/>
        </w:rPr>
      </w:pPr>
      <w:r w:rsidRPr="00EC518A">
        <w:rPr>
          <w:rFonts w:cs="Times New Roman"/>
          <w:sz w:val="20"/>
          <w:szCs w:val="20"/>
        </w:rPr>
        <w:t>We will, as a Governing Body, consider what that means specifically for our school.</w:t>
      </w:r>
    </w:p>
    <w:p w14:paraId="1287ECCE" w14:textId="77777777" w:rsidR="00EC518A" w:rsidRPr="00EC518A" w:rsidRDefault="00EC518A" w:rsidP="00447D02">
      <w:pPr>
        <w:rPr>
          <w:rFonts w:cs="Times New Roman"/>
          <w:sz w:val="20"/>
          <w:szCs w:val="20"/>
        </w:rPr>
      </w:pPr>
    </w:p>
    <w:p w14:paraId="03944300" w14:textId="77777777" w:rsidR="00EC518A" w:rsidRPr="00EC518A" w:rsidRDefault="00EC518A" w:rsidP="00E619AB">
      <w:pPr>
        <w:numPr>
          <w:ilvl w:val="0"/>
          <w:numId w:val="33"/>
        </w:numPr>
        <w:ind w:left="851" w:hanging="491"/>
        <w:rPr>
          <w:rFonts w:cs="Times New Roman"/>
          <w:sz w:val="20"/>
          <w:szCs w:val="20"/>
        </w:rPr>
      </w:pPr>
      <w:r w:rsidRPr="00EC518A">
        <w:rPr>
          <w:rFonts w:cs="Times New Roman"/>
          <w:sz w:val="20"/>
          <w:szCs w:val="20"/>
        </w:rPr>
        <w:t xml:space="preserve">We recognise the significant positive impact our school can have on the lives of our children and young people through our RE/RSE/HE curriculum.  </w:t>
      </w:r>
    </w:p>
    <w:p w14:paraId="69DB1843" w14:textId="77777777" w:rsidR="00EC518A" w:rsidRPr="00EC518A" w:rsidRDefault="00EC518A" w:rsidP="00447D02">
      <w:pPr>
        <w:ind w:left="360"/>
        <w:rPr>
          <w:rFonts w:ascii="Times New Roman" w:eastAsia="Times New Roman" w:hAnsi="Times New Roman" w:cs="Times New Roman"/>
          <w:sz w:val="20"/>
          <w:szCs w:val="20"/>
          <w:lang w:eastAsia="en-GB"/>
        </w:rPr>
      </w:pPr>
    </w:p>
    <w:bookmarkStart w:id="19" w:name="_Hlk50361631"/>
    <w:p w14:paraId="153EA433" w14:textId="77777777" w:rsidR="00EC518A" w:rsidRPr="00EC518A" w:rsidRDefault="00EC518A" w:rsidP="00E619AB">
      <w:pPr>
        <w:numPr>
          <w:ilvl w:val="0"/>
          <w:numId w:val="33"/>
        </w:numPr>
        <w:ind w:left="851" w:hanging="491"/>
        <w:rPr>
          <w:rFonts w:cs="Times New Roman"/>
          <w:sz w:val="20"/>
          <w:szCs w:val="20"/>
        </w:rPr>
      </w:pPr>
      <w:r w:rsidRPr="00EC518A">
        <w:rPr>
          <w:rFonts w:ascii="Times New Roman" w:eastAsia="Times New Roman" w:hAnsi="Times New Roman" w:cs="Times New Roman"/>
          <w:sz w:val="20"/>
          <w:szCs w:val="20"/>
          <w:lang w:eastAsia="en-GB"/>
        </w:rPr>
        <w:fldChar w:fldCharType="begin"/>
      </w:r>
      <w:r w:rsidRPr="00EC518A">
        <w:rPr>
          <w:rFonts w:ascii="Times New Roman" w:eastAsia="Times New Roman" w:hAnsi="Times New Roman" w:cs="Times New Roman"/>
          <w:sz w:val="20"/>
          <w:szCs w:val="20"/>
          <w:lang w:eastAsia="en-GB"/>
        </w:rPr>
        <w:instrText xml:space="preserve"> HYPERLINK "http://schools.westsussex.gov.uk/Article/72534" </w:instrText>
      </w:r>
      <w:r w:rsidRPr="00EC518A">
        <w:rPr>
          <w:rFonts w:ascii="Times New Roman" w:eastAsia="Times New Roman" w:hAnsi="Times New Roman" w:cs="Times New Roman"/>
          <w:sz w:val="20"/>
          <w:szCs w:val="20"/>
          <w:lang w:eastAsia="en-GB"/>
        </w:rPr>
        <w:fldChar w:fldCharType="separate"/>
      </w:r>
      <w:r w:rsidRPr="00EC518A">
        <w:rPr>
          <w:color w:val="0000FF"/>
          <w:sz w:val="20"/>
          <w:szCs w:val="20"/>
          <w:u w:val="single"/>
        </w:rPr>
        <w:t>West Sussex Education for Safeguarding E4S</w:t>
      </w:r>
      <w:r w:rsidRPr="00EC518A">
        <w:rPr>
          <w:color w:val="0000FF"/>
          <w:sz w:val="20"/>
          <w:szCs w:val="20"/>
          <w:u w:val="single"/>
        </w:rPr>
        <w:fldChar w:fldCharType="end"/>
      </w:r>
      <w:r w:rsidRPr="00EC518A">
        <w:rPr>
          <w:rFonts w:cs="Times New Roman"/>
          <w:sz w:val="20"/>
          <w:szCs w:val="20"/>
        </w:rPr>
        <w:t xml:space="preserve"> – </w:t>
      </w:r>
      <w:bookmarkStart w:id="20" w:name="_Hlk50361641"/>
      <w:bookmarkEnd w:id="19"/>
      <w:r w:rsidRPr="00EC518A">
        <w:rPr>
          <w:rFonts w:cs="Times New Roman"/>
          <w:sz w:val="20"/>
          <w:szCs w:val="20"/>
        </w:rPr>
        <w:t>which will enable our school to identify the specific risks faced by the children in our school so we can develop our safeguarding curriculum accordingly. We as a school have considered this West Sussex approved approach and are working to fully embed it to meet the specific needs of the pupils at our school.</w:t>
      </w:r>
    </w:p>
    <w:bookmarkEnd w:id="20"/>
    <w:p w14:paraId="1F2DF48C" w14:textId="77777777" w:rsidR="00EC518A" w:rsidRPr="00EC518A" w:rsidRDefault="00EC518A" w:rsidP="00EC518A">
      <w:pPr>
        <w:ind w:hanging="491"/>
        <w:rPr>
          <w:rFonts w:cs="Times New Roman"/>
          <w:sz w:val="20"/>
          <w:szCs w:val="20"/>
        </w:rPr>
      </w:pPr>
    </w:p>
    <w:p w14:paraId="410B654B" w14:textId="77777777" w:rsidR="00EC518A" w:rsidRPr="00EC518A" w:rsidRDefault="00EC518A" w:rsidP="00E619AB">
      <w:pPr>
        <w:numPr>
          <w:ilvl w:val="0"/>
          <w:numId w:val="33"/>
        </w:numPr>
        <w:ind w:left="851" w:hanging="491"/>
        <w:rPr>
          <w:rFonts w:cs="Times New Roman"/>
          <w:sz w:val="20"/>
          <w:szCs w:val="20"/>
        </w:rPr>
      </w:pPr>
      <w:r w:rsidRPr="00EC518A">
        <w:rPr>
          <w:rFonts w:cs="Times New Roman"/>
          <w:sz w:val="20"/>
          <w:szCs w:val="20"/>
        </w:rPr>
        <w:t>A wide variety of teaching and learning resources are available both locally and nationally. Some of these are;</w:t>
      </w:r>
    </w:p>
    <w:p w14:paraId="6D39BE31" w14:textId="77777777" w:rsidR="00EC518A" w:rsidRPr="00EC518A" w:rsidRDefault="00EC518A" w:rsidP="00EC518A">
      <w:pPr>
        <w:rPr>
          <w:rFonts w:cs="Times New Roman"/>
          <w:sz w:val="20"/>
          <w:szCs w:val="20"/>
        </w:rPr>
      </w:pPr>
    </w:p>
    <w:p w14:paraId="5B4256BC" w14:textId="77777777" w:rsidR="00EC518A" w:rsidRPr="00EC518A" w:rsidRDefault="00D60AD3" w:rsidP="00E619AB">
      <w:pPr>
        <w:numPr>
          <w:ilvl w:val="0"/>
          <w:numId w:val="32"/>
        </w:numPr>
        <w:ind w:left="1134" w:hanging="141"/>
        <w:rPr>
          <w:rFonts w:cs="Times New Roman"/>
          <w:sz w:val="20"/>
          <w:szCs w:val="20"/>
        </w:rPr>
      </w:pPr>
      <w:hyperlink r:id="rId25" w:history="1">
        <w:r w:rsidR="00EC518A" w:rsidRPr="00EC518A">
          <w:rPr>
            <w:rFonts w:cs="Times New Roman"/>
            <w:color w:val="0000FF"/>
            <w:sz w:val="20"/>
            <w:szCs w:val="20"/>
            <w:u w:val="single"/>
          </w:rPr>
          <w:t>West Sussex Education for Safeguarding E4S</w:t>
        </w:r>
      </w:hyperlink>
      <w:r w:rsidR="00EC518A" w:rsidRPr="00EC518A">
        <w:rPr>
          <w:rFonts w:cs="Times New Roman"/>
          <w:sz w:val="20"/>
          <w:szCs w:val="20"/>
        </w:rPr>
        <w:t xml:space="preserve"> – has been designed by the Local Authority to enable all West Sussex schools and colleges to identify the specific risks faced by the children and young people within their own setting and develop a bespoke safeguarding curriculum tailored to the meet those needs. </w:t>
      </w:r>
    </w:p>
    <w:p w14:paraId="1B064ABB" w14:textId="77777777" w:rsidR="00EC518A" w:rsidRPr="00EC518A" w:rsidRDefault="00EC518A" w:rsidP="00E619AB">
      <w:pPr>
        <w:numPr>
          <w:ilvl w:val="0"/>
          <w:numId w:val="32"/>
        </w:numPr>
        <w:ind w:left="1134" w:hanging="141"/>
        <w:rPr>
          <w:rFonts w:cs="Times New Roman"/>
          <w:sz w:val="20"/>
          <w:szCs w:val="20"/>
        </w:rPr>
      </w:pPr>
      <w:r w:rsidRPr="00EC518A">
        <w:rPr>
          <w:rFonts w:cs="Times New Roman"/>
          <w:sz w:val="20"/>
          <w:szCs w:val="20"/>
        </w:rPr>
        <w:t xml:space="preserve">The </w:t>
      </w:r>
      <w:proofErr w:type="spellStart"/>
      <w:r w:rsidRPr="00EC518A">
        <w:rPr>
          <w:rFonts w:cs="Times New Roman"/>
          <w:sz w:val="20"/>
          <w:szCs w:val="20"/>
        </w:rPr>
        <w:t>DfE</w:t>
      </w:r>
      <w:proofErr w:type="spellEnd"/>
      <w:r w:rsidRPr="00EC518A">
        <w:rPr>
          <w:rFonts w:cs="Times New Roman"/>
          <w:sz w:val="20"/>
          <w:szCs w:val="20"/>
        </w:rPr>
        <w:t xml:space="preserve"> has produced a one-stop page for teachers on GOV.UK, which can be accessed here: </w:t>
      </w:r>
      <w:hyperlink r:id="rId26" w:history="1">
        <w:r w:rsidRPr="00EC518A">
          <w:rPr>
            <w:rFonts w:cs="Times New Roman"/>
            <w:color w:val="0000FF"/>
            <w:sz w:val="20"/>
            <w:szCs w:val="20"/>
            <w:u w:val="single"/>
          </w:rPr>
          <w:t>https://www.gov.uk/government/publications/relationships-education-relationships-and-sex-education-rse-and-health-education</w:t>
        </w:r>
      </w:hyperlink>
    </w:p>
    <w:p w14:paraId="5B6DB901" w14:textId="77777777" w:rsidR="00EC518A" w:rsidRPr="00EC518A" w:rsidRDefault="00EC518A" w:rsidP="00E619AB">
      <w:pPr>
        <w:numPr>
          <w:ilvl w:val="0"/>
          <w:numId w:val="32"/>
        </w:numPr>
        <w:ind w:left="1134" w:hanging="141"/>
        <w:rPr>
          <w:rFonts w:cs="Times New Roman"/>
          <w:sz w:val="20"/>
          <w:szCs w:val="20"/>
        </w:rPr>
      </w:pPr>
      <w:r w:rsidRPr="00EC518A">
        <w:rPr>
          <w:rFonts w:cs="Times New Roman"/>
          <w:sz w:val="20"/>
          <w:szCs w:val="20"/>
        </w:rPr>
        <w:lastRenderedPageBreak/>
        <w:t xml:space="preserve">UKCCIS, who have recently published their Education for a Connected World Framework. Online safety is a whole school and college issue. The framework aims to support the development of the curriculum and is of relevance to PSHE education and Computing. It is designed, however, to be usable across the curriculum and beyond and to be central to a whole school or college approach to safeguarding and online safety. It covers early years through to age 18. It can  be accessed </w:t>
      </w:r>
      <w:hyperlink r:id="rId27" w:history="1">
        <w:r w:rsidRPr="00EC518A">
          <w:rPr>
            <w:rFonts w:cs="Times New Roman"/>
            <w:color w:val="0000FF"/>
            <w:sz w:val="20"/>
            <w:szCs w:val="20"/>
            <w:u w:val="single"/>
          </w:rPr>
          <w:t>https://www.gov.uk/government/publications/education-for-a-connected-world</w:t>
        </w:r>
      </w:hyperlink>
    </w:p>
    <w:p w14:paraId="1B5F49BC" w14:textId="77777777" w:rsidR="00EC518A" w:rsidRPr="00EC518A" w:rsidRDefault="00EC518A" w:rsidP="00E619AB">
      <w:pPr>
        <w:numPr>
          <w:ilvl w:val="0"/>
          <w:numId w:val="32"/>
        </w:numPr>
        <w:ind w:left="1134" w:hanging="141"/>
        <w:rPr>
          <w:rFonts w:cs="Times New Roman"/>
          <w:sz w:val="20"/>
          <w:szCs w:val="20"/>
        </w:rPr>
      </w:pPr>
      <w:r w:rsidRPr="00EC518A">
        <w:rPr>
          <w:rFonts w:cs="Times New Roman"/>
          <w:sz w:val="20"/>
          <w:szCs w:val="20"/>
        </w:rPr>
        <w:t xml:space="preserve">The PSHE Association provides guidance to schools on developing their PSHE curriculum including online safety. It can be accessed </w:t>
      </w:r>
      <w:hyperlink r:id="rId28" w:history="1">
        <w:r w:rsidRPr="00EC518A">
          <w:rPr>
            <w:rFonts w:cs="Times New Roman"/>
            <w:color w:val="0000FF"/>
            <w:sz w:val="20"/>
            <w:szCs w:val="20"/>
            <w:u w:val="single"/>
          </w:rPr>
          <w:t>https://www.pshe-association.org.uk/content/resources-and-curriculum</w:t>
        </w:r>
      </w:hyperlink>
    </w:p>
    <w:p w14:paraId="319C7A21" w14:textId="77777777" w:rsidR="00EC518A" w:rsidRPr="00EC518A" w:rsidRDefault="00EC518A" w:rsidP="00E619AB">
      <w:pPr>
        <w:numPr>
          <w:ilvl w:val="0"/>
          <w:numId w:val="32"/>
        </w:numPr>
        <w:ind w:left="1134" w:hanging="141"/>
        <w:rPr>
          <w:rFonts w:cs="Times New Roman"/>
          <w:sz w:val="20"/>
          <w:szCs w:val="20"/>
        </w:rPr>
      </w:pPr>
      <w:r w:rsidRPr="00EC518A">
        <w:rPr>
          <w:rFonts w:cs="Times New Roman"/>
          <w:sz w:val="20"/>
          <w:szCs w:val="20"/>
        </w:rPr>
        <w:t xml:space="preserve">UKCIS guidance: </w:t>
      </w:r>
      <w:hyperlink r:id="rId29" w:history="1">
        <w:r w:rsidRPr="00EC518A">
          <w:rPr>
            <w:rFonts w:cs="Times New Roman"/>
            <w:color w:val="0000FF"/>
            <w:sz w:val="20"/>
            <w:szCs w:val="20"/>
            <w:u w:val="single"/>
          </w:rPr>
          <w:t>https://www.gov.uk/government/publications/sharing-nudes-and-semi-nudes-advice-for-education-settings-working-with-children-and-young-people/sharing-nudes-and-semi-nudes-advice-for-education-settings-working-with-children-and-young-people</w:t>
        </w:r>
      </w:hyperlink>
    </w:p>
    <w:p w14:paraId="5B060CBE" w14:textId="77777777" w:rsidR="00EC518A" w:rsidRPr="00EC518A" w:rsidRDefault="00EC518A" w:rsidP="00E619AB">
      <w:pPr>
        <w:numPr>
          <w:ilvl w:val="0"/>
          <w:numId w:val="32"/>
        </w:numPr>
        <w:ind w:left="1134" w:hanging="141"/>
        <w:rPr>
          <w:rFonts w:cs="Times New Roman"/>
          <w:sz w:val="20"/>
          <w:szCs w:val="20"/>
        </w:rPr>
      </w:pPr>
      <w:r w:rsidRPr="00EC518A">
        <w:rPr>
          <w:rFonts w:cs="Times New Roman"/>
          <w:sz w:val="20"/>
          <w:szCs w:val="20"/>
        </w:rPr>
        <w:t xml:space="preserve">The UKCIS external visitors guidance will help schools and colleges to ensure the maximum impact of any online safety sessions delivered by external visitors; </w:t>
      </w:r>
      <w:hyperlink r:id="rId30" w:history="1">
        <w:r w:rsidRPr="00EC518A">
          <w:rPr>
            <w:rFonts w:cs="Times New Roman"/>
            <w:color w:val="0000FF"/>
            <w:sz w:val="20"/>
            <w:szCs w:val="20"/>
            <w:u w:val="single"/>
          </w:rPr>
          <w:t>https://www.gov.uk/government/publications/using-external-visitors-to-support-online-safety-education-guidance-for-educational-settings</w:t>
        </w:r>
      </w:hyperlink>
    </w:p>
    <w:p w14:paraId="1223BD2D" w14:textId="77777777" w:rsidR="00EC518A" w:rsidRPr="00EC518A" w:rsidRDefault="00EC518A" w:rsidP="00E619AB">
      <w:pPr>
        <w:numPr>
          <w:ilvl w:val="0"/>
          <w:numId w:val="32"/>
        </w:numPr>
        <w:ind w:left="1134" w:hanging="141"/>
        <w:rPr>
          <w:rFonts w:cs="Times New Roman"/>
          <w:sz w:val="20"/>
          <w:szCs w:val="20"/>
        </w:rPr>
      </w:pPr>
      <w:r w:rsidRPr="00EC518A">
        <w:rPr>
          <w:rFonts w:cs="Times New Roman"/>
          <w:sz w:val="20"/>
          <w:szCs w:val="20"/>
        </w:rPr>
        <w:t>National Crime Agency's CEOP education programme:</w:t>
      </w:r>
      <w:r w:rsidRPr="00EC518A">
        <w:rPr>
          <w:rFonts w:ascii="Times New Roman" w:eastAsia="Times New Roman" w:hAnsi="Times New Roman" w:cs="Times New Roman"/>
          <w:sz w:val="20"/>
          <w:szCs w:val="20"/>
          <w:lang w:eastAsia="en-GB"/>
        </w:rPr>
        <w:t xml:space="preserve"> </w:t>
      </w:r>
      <w:hyperlink r:id="rId31" w:history="1">
        <w:r w:rsidRPr="00EC518A">
          <w:rPr>
            <w:rFonts w:cs="Times New Roman"/>
            <w:color w:val="0000FF"/>
            <w:sz w:val="20"/>
            <w:szCs w:val="20"/>
            <w:u w:val="single"/>
          </w:rPr>
          <w:t>https://www.thinkuknow.co.u</w:t>
        </w:r>
      </w:hyperlink>
    </w:p>
    <w:p w14:paraId="001D2D43" w14:textId="77777777" w:rsidR="00EC518A" w:rsidRPr="00EC518A" w:rsidRDefault="00EC518A" w:rsidP="00E619AB">
      <w:pPr>
        <w:numPr>
          <w:ilvl w:val="0"/>
          <w:numId w:val="32"/>
        </w:numPr>
        <w:ind w:left="1134" w:hanging="141"/>
        <w:rPr>
          <w:rFonts w:cs="Times New Roman"/>
          <w:sz w:val="20"/>
          <w:szCs w:val="20"/>
        </w:rPr>
      </w:pPr>
      <w:r w:rsidRPr="00EC518A">
        <w:rPr>
          <w:rFonts w:cs="Times New Roman"/>
          <w:sz w:val="20"/>
          <w:szCs w:val="20"/>
        </w:rPr>
        <w:t xml:space="preserve">Public Health  </w:t>
      </w:r>
      <w:hyperlink r:id="rId32" w:history="1">
        <w:r w:rsidRPr="00EC518A">
          <w:rPr>
            <w:rFonts w:cs="Times New Roman"/>
            <w:color w:val="0000FF"/>
            <w:sz w:val="20"/>
            <w:szCs w:val="20"/>
            <w:u w:val="single"/>
          </w:rPr>
          <w:t>https://www.gov.uk/government/news/phe-launches-rise-above-for-schools-programme</w:t>
        </w:r>
      </w:hyperlink>
    </w:p>
    <w:p w14:paraId="7A5E0282" w14:textId="77777777" w:rsidR="00EC518A" w:rsidRPr="00EC518A" w:rsidRDefault="00EC518A" w:rsidP="00E619AB">
      <w:pPr>
        <w:numPr>
          <w:ilvl w:val="0"/>
          <w:numId w:val="32"/>
        </w:numPr>
        <w:ind w:left="1134" w:hanging="141"/>
        <w:rPr>
          <w:rFonts w:cs="Times New Roman"/>
          <w:sz w:val="20"/>
          <w:szCs w:val="20"/>
        </w:rPr>
      </w:pPr>
      <w:r w:rsidRPr="00EC518A">
        <w:rPr>
          <w:rFonts w:cs="Times New Roman"/>
          <w:sz w:val="20"/>
          <w:szCs w:val="20"/>
        </w:rPr>
        <w:t xml:space="preserve">Harmful online challenges and online hoaxes - this includes advice on preparing for any online challenges and hoaxes, sharing information with parents and carers and where to get help and support. </w:t>
      </w:r>
      <w:hyperlink r:id="rId33" w:history="1">
        <w:r w:rsidRPr="00EC518A">
          <w:rPr>
            <w:rFonts w:ascii="Times New Roman" w:eastAsia="Times New Roman" w:hAnsi="Times New Roman" w:cs="Times New Roman"/>
            <w:color w:val="0000FF"/>
            <w:sz w:val="20"/>
            <w:szCs w:val="20"/>
            <w:u w:val="single"/>
            <w:lang w:eastAsia="en-GB"/>
          </w:rPr>
          <w:t>Harmful online challenges and online hoaxes - GOV.UK (www.gov.uk)</w:t>
        </w:r>
      </w:hyperlink>
    </w:p>
    <w:p w14:paraId="039324A7" w14:textId="77777777" w:rsidR="00EC518A" w:rsidRPr="00EC518A" w:rsidRDefault="00EC518A" w:rsidP="00E619AB">
      <w:pPr>
        <w:numPr>
          <w:ilvl w:val="0"/>
          <w:numId w:val="32"/>
        </w:numPr>
        <w:ind w:left="1134" w:hanging="141"/>
        <w:rPr>
          <w:rFonts w:cs="Times New Roman"/>
          <w:sz w:val="20"/>
          <w:szCs w:val="20"/>
        </w:rPr>
      </w:pPr>
      <w:r w:rsidRPr="00EC518A">
        <w:rPr>
          <w:rFonts w:cs="Times New Roman"/>
          <w:sz w:val="20"/>
          <w:szCs w:val="20"/>
        </w:rPr>
        <w:t xml:space="preserve">LGFL </w:t>
      </w:r>
      <w:proofErr w:type="gramStart"/>
      <w:r w:rsidRPr="00EC518A">
        <w:rPr>
          <w:rFonts w:cs="Times New Roman"/>
          <w:sz w:val="20"/>
          <w:szCs w:val="20"/>
        </w:rPr>
        <w:t xml:space="preserve">'Undressed'  </w:t>
      </w:r>
      <w:proofErr w:type="gramEnd"/>
      <w:r w:rsidR="00A23679">
        <w:fldChar w:fldCharType="begin"/>
      </w:r>
      <w:r w:rsidR="00A23679">
        <w:instrText xml:space="preserve"> HYPERLINK "https://undressed.lgfl.net/" </w:instrText>
      </w:r>
      <w:r w:rsidR="00A23679">
        <w:fldChar w:fldCharType="separate"/>
      </w:r>
      <w:r w:rsidRPr="00EC518A">
        <w:rPr>
          <w:rFonts w:cs="Times New Roman"/>
          <w:color w:val="0000FF"/>
          <w:sz w:val="20"/>
          <w:szCs w:val="20"/>
          <w:u w:val="single"/>
        </w:rPr>
        <w:t>https://undressed.lgfl.net/</w:t>
      </w:r>
      <w:r w:rsidR="00A23679">
        <w:rPr>
          <w:rFonts w:cs="Times New Roman"/>
          <w:color w:val="0000FF"/>
          <w:sz w:val="20"/>
          <w:szCs w:val="20"/>
          <w:u w:val="single"/>
        </w:rPr>
        <w:fldChar w:fldCharType="end"/>
      </w:r>
      <w:r w:rsidRPr="00EC518A">
        <w:rPr>
          <w:rFonts w:cs="Times New Roman"/>
          <w:sz w:val="20"/>
          <w:szCs w:val="20"/>
        </w:rPr>
        <w:t xml:space="preserve"> provided schools advice about how to teach young children about being tricked into getting undressed online in a fun way without scaring them or explaining the motives of sex offenders.</w:t>
      </w:r>
    </w:p>
    <w:p w14:paraId="3EF1BA10" w14:textId="77777777" w:rsidR="00EC518A" w:rsidRPr="00EC518A" w:rsidRDefault="00EC518A" w:rsidP="00EC518A">
      <w:pPr>
        <w:tabs>
          <w:tab w:val="num" w:pos="567"/>
        </w:tabs>
        <w:ind w:left="567"/>
        <w:rPr>
          <w:rFonts w:eastAsia="Times New Roman" w:cs="Arial"/>
          <w:szCs w:val="22"/>
          <w:lang w:eastAsia="en-GB"/>
        </w:rPr>
      </w:pPr>
    </w:p>
    <w:p w14:paraId="5A7BD5C5" w14:textId="21038D9A" w:rsidR="00EC518A" w:rsidRPr="009E4C92" w:rsidRDefault="00EC518A" w:rsidP="009E4C92">
      <w:pPr>
        <w:pStyle w:val="ListParagraph"/>
        <w:keepNext/>
        <w:numPr>
          <w:ilvl w:val="0"/>
          <w:numId w:val="90"/>
        </w:numPr>
        <w:shd w:val="clear" w:color="auto" w:fill="333399"/>
        <w:tabs>
          <w:tab w:val="num" w:pos="285"/>
          <w:tab w:val="left" w:pos="3261"/>
        </w:tabs>
        <w:spacing w:before="120" w:after="240"/>
        <w:outlineLvl w:val="0"/>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pPr>
      <w:bookmarkStart w:id="21" w:name="_Toc82429745"/>
      <w:bookmarkStart w:id="22" w:name="_Toc109135096"/>
      <w:r w:rsidRPr="009E4C92">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crimes committed on school premises – when to call the police</w:t>
      </w:r>
      <w:bookmarkEnd w:id="21"/>
      <w:bookmarkEnd w:id="22"/>
      <w:r w:rsidRPr="009E4C92">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w:t>
      </w:r>
    </w:p>
    <w:p w14:paraId="5BC4DE3A" w14:textId="77777777" w:rsidR="00EC518A" w:rsidRPr="00EC518A" w:rsidRDefault="00EC518A" w:rsidP="00E619AB">
      <w:pPr>
        <w:numPr>
          <w:ilvl w:val="0"/>
          <w:numId w:val="34"/>
        </w:numPr>
        <w:ind w:left="851" w:hanging="425"/>
        <w:rPr>
          <w:rFonts w:eastAsia="Times New Roman" w:cs="Times New Roman"/>
          <w:sz w:val="20"/>
          <w:szCs w:val="20"/>
          <w:lang w:eastAsia="en-GB"/>
        </w:rPr>
      </w:pPr>
      <w:r w:rsidRPr="00EC518A">
        <w:rPr>
          <w:rFonts w:eastAsia="Times New Roman" w:cs="Times New Roman"/>
          <w:sz w:val="20"/>
          <w:szCs w:val="20"/>
          <w:lang w:eastAsia="en-GB"/>
        </w:rPr>
        <w:t xml:space="preserve">This section is in relation to pupils who may have committed a crime on school premises. </w:t>
      </w:r>
    </w:p>
    <w:p w14:paraId="2A8E33FC" w14:textId="77777777" w:rsidR="00EC518A" w:rsidRPr="00EC518A" w:rsidRDefault="00EC518A" w:rsidP="00EC518A">
      <w:pPr>
        <w:ind w:left="851" w:hanging="425"/>
        <w:rPr>
          <w:rFonts w:eastAsia="Times New Roman" w:cs="Times New Roman"/>
          <w:sz w:val="20"/>
          <w:szCs w:val="20"/>
          <w:lang w:eastAsia="en-GB"/>
        </w:rPr>
      </w:pPr>
    </w:p>
    <w:p w14:paraId="2C6D0704" w14:textId="77777777" w:rsidR="00EC518A" w:rsidRPr="00EC518A" w:rsidRDefault="00EC518A" w:rsidP="00E619AB">
      <w:pPr>
        <w:numPr>
          <w:ilvl w:val="0"/>
          <w:numId w:val="34"/>
        </w:numPr>
        <w:ind w:left="851" w:hanging="425"/>
        <w:rPr>
          <w:rFonts w:eastAsia="Times New Roman" w:cs="Times New Roman"/>
          <w:sz w:val="20"/>
          <w:szCs w:val="20"/>
          <w:lang w:eastAsia="en-GB"/>
        </w:rPr>
      </w:pPr>
      <w:r w:rsidRPr="00EC518A">
        <w:rPr>
          <w:rFonts w:eastAsia="Times New Roman" w:cs="Times New Roman"/>
          <w:sz w:val="20"/>
          <w:szCs w:val="20"/>
          <w:lang w:eastAsia="en-GB"/>
        </w:rPr>
        <w:t>None of the guidance and information in this section is intended to replace normal safeguarding practices of referring concerns to relevant agencies, for example; the Multi-agency Safeguarding Hub or Early Help Hub.</w:t>
      </w:r>
    </w:p>
    <w:p w14:paraId="6DB2EE54" w14:textId="0A97F3B5"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23" w:name="_Toc82429746"/>
      <w:bookmarkStart w:id="24" w:name="_Toc109135097"/>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3.1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We recognise that if a child is in immediate danger,</w:t>
      </w:r>
      <w:bookmarkEnd w:id="23"/>
      <w:bookmarkEnd w:id="24"/>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046E1078" w14:textId="77777777" w:rsidR="00EC518A" w:rsidRPr="00EC518A" w:rsidRDefault="00EC518A" w:rsidP="00EC518A">
      <w:pPr>
        <w:ind w:left="426"/>
        <w:rPr>
          <w:rFonts w:eastAsia="Times New Roman" w:cs="Times New Roman"/>
          <w:sz w:val="20"/>
          <w:szCs w:val="20"/>
          <w:lang w:eastAsia="en-GB"/>
        </w:rPr>
      </w:pPr>
      <w:r w:rsidRPr="00EC518A">
        <w:rPr>
          <w:rFonts w:eastAsia="Times New Roman" w:cs="Times New Roman"/>
          <w:sz w:val="20"/>
          <w:szCs w:val="20"/>
          <w:lang w:eastAsia="en-GB"/>
        </w:rPr>
        <w:t xml:space="preserve">Or there is a risk of serious injury to anyone or a serious crime is happening or is about to happen, we will call the police immediately on 999. </w:t>
      </w:r>
    </w:p>
    <w:p w14:paraId="0D7A7A21" w14:textId="77777777" w:rsidR="00EC518A" w:rsidRPr="00EC518A" w:rsidRDefault="00EC518A" w:rsidP="00EC518A">
      <w:pPr>
        <w:ind w:left="851" w:hanging="425"/>
        <w:rPr>
          <w:rFonts w:eastAsia="Times New Roman" w:cs="Times New Roman"/>
          <w:sz w:val="20"/>
          <w:szCs w:val="20"/>
          <w:lang w:eastAsia="en-GB"/>
        </w:rPr>
      </w:pPr>
    </w:p>
    <w:p w14:paraId="2EABEFBF" w14:textId="77777777" w:rsidR="00EC518A" w:rsidRPr="00EC518A" w:rsidRDefault="00EC518A" w:rsidP="00E619AB">
      <w:pPr>
        <w:numPr>
          <w:ilvl w:val="0"/>
          <w:numId w:val="69"/>
        </w:numPr>
        <w:ind w:left="851" w:hanging="425"/>
        <w:rPr>
          <w:rFonts w:eastAsia="Times New Roman" w:cs="Times New Roman"/>
          <w:sz w:val="20"/>
          <w:szCs w:val="20"/>
          <w:lang w:eastAsia="en-GB"/>
        </w:rPr>
      </w:pPr>
      <w:r w:rsidRPr="00EC518A">
        <w:rPr>
          <w:rFonts w:eastAsia="Times New Roman" w:cs="Times New Roman"/>
          <w:sz w:val="20"/>
          <w:szCs w:val="20"/>
          <w:lang w:eastAsia="en-GB"/>
        </w:rPr>
        <w:t xml:space="preserve">We recognise that situations may occur on school premises where students may have committed a crime. This could include assaults, criminal damage, possessing or supplying drugs or possessing weapons. (Potential sexual offences are dealt with later in this policy at chapter 23 below.)  </w:t>
      </w:r>
    </w:p>
    <w:p w14:paraId="15194F3A" w14:textId="77777777" w:rsidR="00EC518A" w:rsidRPr="00EC518A" w:rsidRDefault="00EC518A" w:rsidP="00EC518A">
      <w:pPr>
        <w:ind w:left="851" w:hanging="425"/>
        <w:rPr>
          <w:rFonts w:eastAsia="Times New Roman" w:cs="Times New Roman"/>
          <w:sz w:val="20"/>
          <w:szCs w:val="20"/>
          <w:lang w:eastAsia="en-GB"/>
        </w:rPr>
      </w:pPr>
    </w:p>
    <w:p w14:paraId="07011993" w14:textId="77777777" w:rsidR="00EC518A" w:rsidRPr="00EC518A" w:rsidRDefault="00EC518A" w:rsidP="00E619AB">
      <w:pPr>
        <w:numPr>
          <w:ilvl w:val="0"/>
          <w:numId w:val="69"/>
        </w:numPr>
        <w:ind w:left="851" w:hanging="425"/>
        <w:rPr>
          <w:rFonts w:eastAsia="Times New Roman" w:cs="Times New Roman"/>
          <w:sz w:val="20"/>
          <w:szCs w:val="20"/>
          <w:lang w:eastAsia="en-GB"/>
        </w:rPr>
      </w:pPr>
      <w:r w:rsidRPr="00EC518A">
        <w:rPr>
          <w:rFonts w:eastAsia="Times New Roman" w:cs="Times New Roman"/>
          <w:sz w:val="20"/>
          <w:szCs w:val="20"/>
          <w:lang w:eastAsia="en-GB"/>
        </w:rPr>
        <w:t xml:space="preserve">The National Police Chiefs Council (NPCC) have issued guidance, </w:t>
      </w:r>
      <w:hyperlink r:id="rId34" w:history="1">
        <w:r w:rsidRPr="00EC518A">
          <w:rPr>
            <w:rFonts w:eastAsia="Times New Roman" w:cs="Times New Roman"/>
            <w:color w:val="0000FF"/>
            <w:sz w:val="20"/>
            <w:szCs w:val="20"/>
            <w:u w:val="single"/>
            <w:lang w:eastAsia="en-GB"/>
          </w:rPr>
          <w:t>https://www.npcc.police.uk/documents/Children%20and%20Young%20people/When%20to%20call%20police%20</w:t>
        </w:r>
        <w:r w:rsidRPr="00EC518A">
          <w:rPr>
            <w:rFonts w:eastAsia="Times New Roman" w:cs="Times New Roman"/>
            <w:color w:val="0000FF"/>
            <w:sz w:val="20"/>
            <w:szCs w:val="20"/>
            <w:u w:val="single"/>
            <w:lang w:eastAsia="en-GB"/>
          </w:rPr>
          <w:t>g</w:t>
        </w:r>
        <w:r w:rsidRPr="00EC518A">
          <w:rPr>
            <w:rFonts w:eastAsia="Times New Roman" w:cs="Times New Roman"/>
            <w:color w:val="0000FF"/>
            <w:sz w:val="20"/>
            <w:szCs w:val="20"/>
            <w:u w:val="single"/>
            <w:lang w:eastAsia="en-GB"/>
          </w:rPr>
          <w:t>uidance%20for%20schools%20and%20colleges.pdf</w:t>
        </w:r>
      </w:hyperlink>
      <w:r w:rsidRPr="00EC518A">
        <w:rPr>
          <w:rFonts w:eastAsia="Times New Roman" w:cs="Times New Roman"/>
          <w:sz w:val="20"/>
          <w:szCs w:val="20"/>
          <w:lang w:eastAsia="en-GB"/>
        </w:rPr>
        <w:t xml:space="preserve"> for when schools and colleges should call the police in such circumstances. The advice is for school and college staff with responsibility for behaviour management, including designated safeguarding leads (DSLs), their deputies, head teachers and senior leadership teams. </w:t>
      </w:r>
    </w:p>
    <w:p w14:paraId="503EC40A" w14:textId="77777777" w:rsidR="00EC518A" w:rsidRPr="00EC518A" w:rsidRDefault="00EC518A" w:rsidP="00EC518A">
      <w:pPr>
        <w:ind w:left="851" w:hanging="425"/>
        <w:rPr>
          <w:rFonts w:eastAsia="Times New Roman" w:cs="Times New Roman"/>
          <w:sz w:val="20"/>
          <w:szCs w:val="20"/>
          <w:lang w:eastAsia="en-GB"/>
        </w:rPr>
      </w:pPr>
    </w:p>
    <w:p w14:paraId="12F390D9" w14:textId="77777777" w:rsidR="00EC518A" w:rsidRPr="00EC518A" w:rsidRDefault="00EC518A" w:rsidP="00E619AB">
      <w:pPr>
        <w:numPr>
          <w:ilvl w:val="0"/>
          <w:numId w:val="69"/>
        </w:numPr>
        <w:ind w:left="851" w:hanging="425"/>
        <w:rPr>
          <w:rFonts w:eastAsia="Times New Roman" w:cs="Times New Roman"/>
          <w:sz w:val="20"/>
          <w:szCs w:val="20"/>
          <w:lang w:eastAsia="en-GB"/>
        </w:rPr>
      </w:pPr>
      <w:r w:rsidRPr="00EC518A">
        <w:rPr>
          <w:rFonts w:eastAsia="Times New Roman" w:cs="Times New Roman"/>
          <w:sz w:val="20"/>
          <w:szCs w:val="20"/>
          <w:lang w:eastAsia="en-GB"/>
        </w:rPr>
        <w:t xml:space="preserve">Our school will follow this guidance before contacting Sussex Police. </w:t>
      </w:r>
    </w:p>
    <w:p w14:paraId="250886D0" w14:textId="77777777" w:rsidR="00EC518A" w:rsidRPr="00EC518A" w:rsidRDefault="00EC518A" w:rsidP="00EC518A">
      <w:pPr>
        <w:ind w:left="851" w:hanging="425"/>
        <w:rPr>
          <w:rFonts w:eastAsia="Times New Roman" w:cs="Times New Roman"/>
          <w:sz w:val="20"/>
          <w:szCs w:val="20"/>
          <w:lang w:eastAsia="en-GB"/>
        </w:rPr>
      </w:pPr>
    </w:p>
    <w:p w14:paraId="532892F5" w14:textId="77777777" w:rsidR="00EC518A" w:rsidRPr="00EC518A" w:rsidRDefault="00EC518A" w:rsidP="00E619AB">
      <w:pPr>
        <w:numPr>
          <w:ilvl w:val="0"/>
          <w:numId w:val="69"/>
        </w:numPr>
        <w:ind w:left="851" w:hanging="425"/>
        <w:rPr>
          <w:rFonts w:eastAsia="Times New Roman" w:cs="Times New Roman"/>
          <w:sz w:val="20"/>
          <w:szCs w:val="20"/>
          <w:highlight w:val="yellow"/>
          <w:lang w:eastAsia="en-GB"/>
        </w:rPr>
      </w:pPr>
      <w:r w:rsidRPr="00EC518A">
        <w:rPr>
          <w:rFonts w:eastAsia="Times New Roman" w:cs="Times New Roman"/>
          <w:sz w:val="20"/>
          <w:szCs w:val="20"/>
          <w:highlight w:val="yellow"/>
          <w:lang w:eastAsia="en-GB"/>
        </w:rPr>
        <w:t xml:space="preserve">Our school will consider, where appropriate, sharing ‘When to call the police guidance’ with pupils, parents and carers. </w:t>
      </w:r>
    </w:p>
    <w:p w14:paraId="569AA016" w14:textId="77777777" w:rsidR="00EC518A" w:rsidRPr="00EC518A" w:rsidRDefault="00EC518A" w:rsidP="00EC518A">
      <w:pPr>
        <w:tabs>
          <w:tab w:val="num" w:pos="567"/>
        </w:tabs>
        <w:ind w:left="567"/>
        <w:rPr>
          <w:rFonts w:eastAsia="Times New Roman" w:cs="Arial"/>
          <w:szCs w:val="22"/>
          <w:lang w:eastAsia="en-GB"/>
        </w:rPr>
      </w:pPr>
    </w:p>
    <w:p w14:paraId="04FC5917" w14:textId="35E85840" w:rsidR="00EC518A" w:rsidRPr="009E4C92" w:rsidRDefault="00EC518A" w:rsidP="009E4C92">
      <w:pPr>
        <w:pStyle w:val="ListParagraph"/>
        <w:keepNext/>
        <w:numPr>
          <w:ilvl w:val="0"/>
          <w:numId w:val="90"/>
        </w:numPr>
        <w:shd w:val="clear" w:color="auto" w:fill="333399"/>
        <w:tabs>
          <w:tab w:val="num" w:pos="285"/>
          <w:tab w:val="left" w:pos="3261"/>
        </w:tabs>
        <w:spacing w:before="120" w:after="240"/>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25" w:name="_Toc82429747"/>
      <w:bookmarkStart w:id="26" w:name="_Toc109135098"/>
      <w:bookmarkStart w:id="27" w:name="_Hlk48306423"/>
      <w:r w:rsidRPr="009E4C92">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The USE OF REASONAB</w:t>
      </w:r>
      <w:r w:rsidR="009562FF" w:rsidRPr="009E4C92">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L</w:t>
      </w:r>
      <w:r w:rsidRPr="009E4C92">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E FORCE IN OUR SCHOOL</w:t>
      </w:r>
      <w:bookmarkEnd w:id="25"/>
      <w:bookmarkEnd w:id="26"/>
      <w:r w:rsidRPr="009E4C92">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bookmarkEnd w:id="27"/>
    <w:p w14:paraId="5FF28CD0" w14:textId="01605A97" w:rsidR="00EC518A" w:rsidRPr="00EC518A" w:rsidRDefault="00EC518A" w:rsidP="00E619AB">
      <w:pPr>
        <w:numPr>
          <w:ilvl w:val="0"/>
          <w:numId w:val="72"/>
        </w:numPr>
        <w:rPr>
          <w:rFonts w:eastAsia="Times New Roman" w:cs="Times New Roman"/>
          <w:sz w:val="20"/>
          <w:szCs w:val="20"/>
          <w:lang w:eastAsia="en-GB"/>
        </w:rPr>
      </w:pPr>
      <w:r w:rsidRPr="00EC518A">
        <w:rPr>
          <w:rFonts w:eastAsia="Times New Roman" w:cs="Times New Roman"/>
          <w:sz w:val="20"/>
          <w:szCs w:val="20"/>
          <w:lang w:eastAsia="en-GB"/>
        </w:rPr>
        <w:t xml:space="preserve">Keeping Children Safe in Education </w:t>
      </w:r>
      <w:r w:rsidRPr="009562FF">
        <w:rPr>
          <w:rFonts w:eastAsia="Times New Roman" w:cs="Times New Roman"/>
          <w:sz w:val="20"/>
          <w:szCs w:val="20"/>
          <w:lang w:eastAsia="en-GB"/>
        </w:rPr>
        <w:t>202</w:t>
      </w:r>
      <w:r w:rsidR="007D3EDD" w:rsidRPr="009562FF">
        <w:rPr>
          <w:rFonts w:eastAsia="Times New Roman" w:cs="Times New Roman"/>
          <w:sz w:val="20"/>
          <w:szCs w:val="20"/>
          <w:lang w:eastAsia="en-GB"/>
        </w:rPr>
        <w:t>2</w:t>
      </w:r>
      <w:r w:rsidR="007D3EDD">
        <w:rPr>
          <w:rFonts w:eastAsia="Times New Roman" w:cs="Times New Roman"/>
          <w:sz w:val="20"/>
          <w:szCs w:val="20"/>
          <w:lang w:eastAsia="en-GB"/>
        </w:rPr>
        <w:t xml:space="preserve"> </w:t>
      </w:r>
      <w:r w:rsidRPr="00EC518A">
        <w:rPr>
          <w:rFonts w:eastAsia="Times New Roman" w:cs="Times New Roman"/>
          <w:sz w:val="20"/>
          <w:szCs w:val="20"/>
          <w:lang w:eastAsia="en-GB"/>
        </w:rPr>
        <w:t xml:space="preserve">recognises that there are circumstances when it is appropriate for staff in schools and colleges to use reasonable force to safeguard children and young people.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7710F002" w14:textId="77777777" w:rsidR="00EC518A" w:rsidRPr="00EC518A" w:rsidRDefault="00EC518A" w:rsidP="00EC518A">
      <w:pPr>
        <w:rPr>
          <w:rFonts w:eastAsia="Times New Roman" w:cs="Times New Roman"/>
          <w:sz w:val="20"/>
          <w:szCs w:val="20"/>
          <w:lang w:eastAsia="en-GB"/>
        </w:rPr>
      </w:pPr>
    </w:p>
    <w:p w14:paraId="5FD484DF" w14:textId="77777777" w:rsidR="00EC518A" w:rsidRPr="00EC518A" w:rsidRDefault="00EC518A" w:rsidP="00E619AB">
      <w:pPr>
        <w:numPr>
          <w:ilvl w:val="0"/>
          <w:numId w:val="72"/>
        </w:numPr>
        <w:rPr>
          <w:rFonts w:eastAsia="Times New Roman" w:cs="Times New Roman"/>
          <w:sz w:val="20"/>
          <w:szCs w:val="20"/>
          <w:lang w:eastAsia="en-GB"/>
        </w:rPr>
      </w:pPr>
      <w:r w:rsidRPr="00EC518A">
        <w:rPr>
          <w:rFonts w:eastAsia="Times New Roman" w:cs="Times New Roman"/>
          <w:caps/>
          <w:sz w:val="20"/>
          <w:szCs w:val="20"/>
          <w:lang w:eastAsia="en-GB"/>
        </w:rPr>
        <w:t>A</w:t>
      </w:r>
      <w:r w:rsidRPr="00EC518A">
        <w:rPr>
          <w:rFonts w:eastAsia="Times New Roman" w:cs="Times New Roman"/>
          <w:sz w:val="20"/>
          <w:szCs w:val="20"/>
          <w:lang w:eastAsia="en-GB"/>
        </w:rPr>
        <w:t xml:space="preserve"> ‘no contact’ policy at a school or college can leave staff unable to fully support and protect their pupils and students. </w:t>
      </w:r>
    </w:p>
    <w:p w14:paraId="76FA3A7F" w14:textId="77777777" w:rsidR="00EC518A" w:rsidRPr="00EC518A" w:rsidRDefault="00EC518A" w:rsidP="00EC518A">
      <w:pPr>
        <w:rPr>
          <w:rFonts w:eastAsia="Times New Roman" w:cs="Times New Roman"/>
          <w:sz w:val="20"/>
          <w:szCs w:val="20"/>
          <w:lang w:eastAsia="en-GB"/>
        </w:rPr>
      </w:pPr>
    </w:p>
    <w:p w14:paraId="78A31205" w14:textId="77777777" w:rsidR="00EC518A" w:rsidRPr="00EC518A" w:rsidRDefault="00EC518A" w:rsidP="00E619AB">
      <w:pPr>
        <w:numPr>
          <w:ilvl w:val="0"/>
          <w:numId w:val="72"/>
        </w:numPr>
        <w:rPr>
          <w:rFonts w:eastAsia="Times New Roman" w:cs="Times New Roman"/>
          <w:sz w:val="20"/>
          <w:szCs w:val="20"/>
          <w:highlight w:val="yellow"/>
          <w:lang w:eastAsia="en-GB"/>
        </w:rPr>
      </w:pPr>
      <w:r w:rsidRPr="00EC518A">
        <w:rPr>
          <w:rFonts w:eastAsia="Times New Roman" w:cs="Times New Roman"/>
          <w:sz w:val="20"/>
          <w:szCs w:val="20"/>
          <w:highlight w:val="yellow"/>
          <w:lang w:eastAsia="en-GB"/>
        </w:rPr>
        <w:t xml:space="preserve">Please refer to KCSIE 2021 and guidance offered at 150- 154 and </w:t>
      </w:r>
      <w:hyperlink r:id="rId35" w:history="1">
        <w:r w:rsidRPr="00EC518A">
          <w:rPr>
            <w:rFonts w:eastAsia="Times New Roman" w:cs="Times New Roman"/>
            <w:color w:val="0000FF"/>
            <w:sz w:val="20"/>
            <w:szCs w:val="20"/>
            <w:u w:val="single"/>
            <w:lang w:eastAsia="en-GB"/>
          </w:rPr>
          <w:t>https://as</w:t>
        </w:r>
        <w:r w:rsidRPr="00EC518A">
          <w:rPr>
            <w:rFonts w:eastAsia="Times New Roman" w:cs="Times New Roman"/>
            <w:color w:val="0000FF"/>
            <w:sz w:val="20"/>
            <w:szCs w:val="20"/>
            <w:u w:val="single"/>
            <w:lang w:eastAsia="en-GB"/>
          </w:rPr>
          <w:t>s</w:t>
        </w:r>
        <w:r w:rsidRPr="00EC518A">
          <w:rPr>
            <w:rFonts w:eastAsia="Times New Roman" w:cs="Times New Roman"/>
            <w:color w:val="0000FF"/>
            <w:sz w:val="20"/>
            <w:szCs w:val="20"/>
            <w:u w:val="single"/>
            <w:lang w:eastAsia="en-GB"/>
          </w:rPr>
          <w:t>ets.publishing.service.gov.uk/government/uploads/system/uploads/attachment_data/file/444051/Use_of_reasonable_force_advice_Reviewed_July_2015.pdf</w:t>
        </w:r>
      </w:hyperlink>
    </w:p>
    <w:p w14:paraId="22F73BA2" w14:textId="77777777" w:rsidR="00EC518A" w:rsidRPr="00EC518A" w:rsidRDefault="00EC518A" w:rsidP="00447D02">
      <w:pPr>
        <w:ind w:left="360"/>
        <w:rPr>
          <w:rFonts w:eastAsia="Times New Roman" w:cs="Times New Roman"/>
          <w:sz w:val="20"/>
          <w:szCs w:val="20"/>
          <w:highlight w:val="yellow"/>
          <w:lang w:eastAsia="en-GB"/>
        </w:rPr>
      </w:pPr>
    </w:p>
    <w:p w14:paraId="78DA4AA1" w14:textId="77777777" w:rsidR="00D60AD3" w:rsidRPr="00D60AD3" w:rsidRDefault="00EC518A" w:rsidP="00D60AD3">
      <w:pPr>
        <w:numPr>
          <w:ilvl w:val="0"/>
          <w:numId w:val="72"/>
        </w:numPr>
        <w:rPr>
          <w:rFonts w:eastAsia="Times New Roman" w:cs="Arial"/>
          <w:szCs w:val="22"/>
          <w:lang w:eastAsia="en-GB"/>
        </w:rPr>
      </w:pPr>
      <w:r w:rsidRPr="00D60AD3">
        <w:rPr>
          <w:rFonts w:eastAsia="Times New Roman" w:cs="Times New Roman"/>
          <w:sz w:val="20"/>
          <w:szCs w:val="20"/>
          <w:highlight w:val="yellow"/>
          <w:lang w:eastAsia="en-GB"/>
        </w:rPr>
        <w:t>Our school has considered this issue and had adopted the following policies</w:t>
      </w:r>
      <w:r w:rsidRPr="00D60AD3">
        <w:rPr>
          <w:rFonts w:eastAsia="Times New Roman" w:cs="Times New Roman"/>
          <w:sz w:val="20"/>
          <w:szCs w:val="20"/>
          <w:lang w:eastAsia="en-GB"/>
        </w:rPr>
        <w:t xml:space="preserve">: </w:t>
      </w:r>
    </w:p>
    <w:p w14:paraId="170E99FD" w14:textId="77777777" w:rsidR="00D60AD3" w:rsidRDefault="00D60AD3" w:rsidP="00D60AD3">
      <w:pPr>
        <w:pStyle w:val="ListParagraph"/>
        <w:rPr>
          <w:rFonts w:eastAsia="Times New Roman" w:cs="Times New Roman"/>
          <w:sz w:val="20"/>
          <w:szCs w:val="20"/>
          <w:lang w:eastAsia="en-GB"/>
        </w:rPr>
      </w:pPr>
    </w:p>
    <w:p w14:paraId="7991D0A9" w14:textId="52C55EFF" w:rsidR="00EC518A" w:rsidRPr="00EC518A" w:rsidRDefault="00EC518A" w:rsidP="00D60AD3">
      <w:pPr>
        <w:ind w:left="720"/>
        <w:rPr>
          <w:rFonts w:eastAsia="Times New Roman" w:cs="Arial"/>
          <w:szCs w:val="22"/>
          <w:lang w:eastAsia="en-GB"/>
        </w:rPr>
      </w:pPr>
      <w:r w:rsidRPr="00D60AD3">
        <w:rPr>
          <w:rFonts w:eastAsia="Times New Roman" w:cs="Times New Roman"/>
          <w:sz w:val="20"/>
          <w:szCs w:val="20"/>
          <w:lang w:eastAsia="en-GB"/>
        </w:rPr>
        <w:t xml:space="preserve"> </w:t>
      </w:r>
      <w:r w:rsidR="00D60AD3">
        <w:rPr>
          <w:rFonts w:eastAsia="Times New Roman" w:cs="Times New Roman"/>
          <w:sz w:val="20"/>
          <w:szCs w:val="20"/>
          <w:lang w:eastAsia="en-GB"/>
        </w:rPr>
        <w:t>Behaviour management</w:t>
      </w:r>
    </w:p>
    <w:p w14:paraId="69FED8A8" w14:textId="03EE31EF" w:rsidR="00EC518A" w:rsidRPr="009E4C92" w:rsidRDefault="00EC518A" w:rsidP="009E4C92">
      <w:pPr>
        <w:pStyle w:val="ListParagraph"/>
        <w:keepNext/>
        <w:numPr>
          <w:ilvl w:val="0"/>
          <w:numId w:val="72"/>
        </w:numPr>
        <w:shd w:val="clear" w:color="auto" w:fill="333399"/>
        <w:tabs>
          <w:tab w:val="num" w:pos="285"/>
          <w:tab w:val="left" w:pos="3261"/>
        </w:tabs>
        <w:spacing w:before="120" w:after="240"/>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28" w:name="_Toc82429748"/>
      <w:bookmarkStart w:id="29" w:name="_Toc109135099"/>
      <w:r w:rsidRPr="009E4C92">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On-line safety</w:t>
      </w:r>
      <w:bookmarkEnd w:id="28"/>
      <w:bookmarkEnd w:id="29"/>
      <w:r w:rsidRPr="009E4C92">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p w14:paraId="70CAA023" w14:textId="15D32214"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cs="Arial"/>
          <w:sz w:val="20"/>
          <w:szCs w:val="20"/>
          <w14:shadow w14:blurRad="50800" w14:dist="38100" w14:dir="2700000" w14:sx="100000" w14:sy="100000" w14:kx="0" w14:ky="0" w14:algn="tl">
            <w14:srgbClr w14:val="000000">
              <w14:alpha w14:val="60000"/>
            </w14:srgbClr>
          </w14:shadow>
        </w:rPr>
      </w:pPr>
      <w:bookmarkStart w:id="30" w:name="_Toc82429749"/>
      <w:bookmarkStart w:id="31" w:name="_Toc109135100"/>
      <w:r>
        <w:rPr>
          <w:rFonts w:cs="Arial"/>
          <w:sz w:val="20"/>
          <w:szCs w:val="20"/>
          <w14:shadow w14:blurRad="50800" w14:dist="38100" w14:dir="2700000" w14:sx="100000" w14:sy="100000" w14:kx="0" w14:ky="0" w14:algn="tl">
            <w14:srgbClr w14:val="000000">
              <w14:alpha w14:val="60000"/>
            </w14:srgbClr>
          </w14:shadow>
        </w:rPr>
        <w:t xml:space="preserve">5.1 </w:t>
      </w:r>
      <w:r w:rsidR="00EC518A" w:rsidRPr="00EC518A">
        <w:rPr>
          <w:rFonts w:cs="Arial"/>
          <w:sz w:val="20"/>
          <w:szCs w:val="20"/>
          <w14:shadow w14:blurRad="50800" w14:dist="38100" w14:dir="2700000" w14:sx="100000" w14:sy="100000" w14:kx="0" w14:ky="0" w14:algn="tl">
            <w14:srgbClr w14:val="000000">
              <w14:alpha w14:val="60000"/>
            </w14:srgbClr>
          </w14:shadow>
        </w:rPr>
        <w:t>Our School</w:t>
      </w:r>
      <w:bookmarkEnd w:id="30"/>
      <w:bookmarkEnd w:id="31"/>
      <w:r w:rsidR="00EC518A" w:rsidRPr="00EC518A">
        <w:rPr>
          <w:rFonts w:cs="Arial"/>
          <w:sz w:val="20"/>
          <w:szCs w:val="20"/>
          <w14:shadow w14:blurRad="50800" w14:dist="38100" w14:dir="2700000" w14:sx="100000" w14:sy="100000" w14:kx="0" w14:ky="0" w14:algn="tl">
            <w14:srgbClr w14:val="000000">
              <w14:alpha w14:val="60000"/>
            </w14:srgbClr>
          </w14:shadow>
        </w:rPr>
        <w:t xml:space="preserve">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286E4944" w14:textId="77777777" w:rsidR="00EC518A" w:rsidRPr="00EC518A" w:rsidRDefault="00EC518A" w:rsidP="00E619AB">
      <w:pPr>
        <w:numPr>
          <w:ilvl w:val="0"/>
          <w:numId w:val="35"/>
        </w:numPr>
        <w:ind w:left="567" w:hanging="283"/>
        <w:rPr>
          <w:sz w:val="20"/>
          <w:szCs w:val="20"/>
        </w:rPr>
      </w:pPr>
      <w:r w:rsidRPr="00EC518A">
        <w:rPr>
          <w:sz w:val="20"/>
          <w:szCs w:val="20"/>
        </w:rPr>
        <w:t xml:space="preserve">Our school/college recognises the use of technology has become a significant component of many safeguarding issues. Child sexual exploitation; radicalisation; sexual predation: technology often provides the platform that facilitates harm. An effective and proactive approach to online safety empowers a school or college to protect and educate the whole school or college community in their use of technology and establishes mechanisms to identify, intervene in and escalate any incident where appropriate. </w:t>
      </w:r>
    </w:p>
    <w:p w14:paraId="29FD7492" w14:textId="77777777" w:rsidR="00EC518A" w:rsidRPr="00EC518A" w:rsidRDefault="00EC518A" w:rsidP="00EC518A">
      <w:pPr>
        <w:ind w:left="567" w:hanging="283"/>
        <w:rPr>
          <w:sz w:val="20"/>
          <w:szCs w:val="20"/>
        </w:rPr>
      </w:pPr>
    </w:p>
    <w:p w14:paraId="7B6DC7B9" w14:textId="77777777" w:rsidR="00EC518A" w:rsidRPr="00EC518A" w:rsidRDefault="00EC518A" w:rsidP="00E619AB">
      <w:pPr>
        <w:numPr>
          <w:ilvl w:val="0"/>
          <w:numId w:val="35"/>
        </w:numPr>
        <w:ind w:left="567" w:hanging="283"/>
        <w:rPr>
          <w:sz w:val="20"/>
          <w:szCs w:val="20"/>
        </w:rPr>
      </w:pPr>
      <w:r w:rsidRPr="00EC518A">
        <w:rPr>
          <w:sz w:val="20"/>
          <w:szCs w:val="20"/>
        </w:rPr>
        <w:t xml:space="preserve">The breadth of issues classified within online safety is considerable, but can be categorised into three areas of risk: </w:t>
      </w:r>
    </w:p>
    <w:p w14:paraId="3D93F75F" w14:textId="77777777" w:rsidR="00EC518A" w:rsidRPr="00EC518A" w:rsidRDefault="00EC518A" w:rsidP="00EC518A">
      <w:pPr>
        <w:rPr>
          <w:sz w:val="20"/>
          <w:szCs w:val="20"/>
        </w:rPr>
      </w:pPr>
    </w:p>
    <w:p w14:paraId="7085D864" w14:textId="77777777" w:rsidR="00EC518A" w:rsidRPr="00EC518A" w:rsidRDefault="00EC518A" w:rsidP="00E619AB">
      <w:pPr>
        <w:numPr>
          <w:ilvl w:val="0"/>
          <w:numId w:val="36"/>
        </w:numPr>
        <w:ind w:left="1134" w:hanging="425"/>
        <w:rPr>
          <w:sz w:val="20"/>
          <w:szCs w:val="20"/>
        </w:rPr>
      </w:pPr>
      <w:r w:rsidRPr="00EC518A">
        <w:rPr>
          <w:b/>
          <w:bCs/>
          <w:sz w:val="20"/>
          <w:szCs w:val="20"/>
        </w:rPr>
        <w:t>Content</w:t>
      </w:r>
      <w:r w:rsidRPr="00EC518A">
        <w:rPr>
          <w:sz w:val="20"/>
          <w:szCs w:val="20"/>
        </w:rPr>
        <w:t xml:space="preserve">: being exposed to illegal, inappropriate or harmful material; for example, pornography, fake news, racist or radical and extremist views; </w:t>
      </w:r>
    </w:p>
    <w:p w14:paraId="59CB6F36" w14:textId="77777777" w:rsidR="00EC518A" w:rsidRPr="00EC518A" w:rsidRDefault="00EC518A" w:rsidP="00E619AB">
      <w:pPr>
        <w:numPr>
          <w:ilvl w:val="0"/>
          <w:numId w:val="36"/>
        </w:numPr>
        <w:ind w:left="1134" w:hanging="425"/>
        <w:rPr>
          <w:sz w:val="20"/>
          <w:szCs w:val="20"/>
        </w:rPr>
      </w:pPr>
      <w:r w:rsidRPr="00EC518A">
        <w:rPr>
          <w:b/>
          <w:bCs/>
          <w:sz w:val="20"/>
          <w:szCs w:val="20"/>
        </w:rPr>
        <w:t xml:space="preserve">Contact: </w:t>
      </w:r>
      <w:r w:rsidRPr="00EC518A">
        <w:rPr>
          <w:sz w:val="20"/>
          <w:szCs w:val="20"/>
        </w:rPr>
        <w:t xml:space="preserve">being subjected to harmful online interaction with other users; for example, commercial advertising as well as adults posing as children or young adults; and </w:t>
      </w:r>
    </w:p>
    <w:p w14:paraId="6C764042" w14:textId="77777777" w:rsidR="00EC518A" w:rsidRPr="00EC518A" w:rsidRDefault="00EC518A" w:rsidP="00E619AB">
      <w:pPr>
        <w:numPr>
          <w:ilvl w:val="0"/>
          <w:numId w:val="36"/>
        </w:numPr>
        <w:ind w:left="1134" w:hanging="425"/>
        <w:rPr>
          <w:sz w:val="20"/>
          <w:szCs w:val="20"/>
        </w:rPr>
      </w:pPr>
      <w:r w:rsidRPr="00EC518A">
        <w:rPr>
          <w:b/>
          <w:bCs/>
          <w:sz w:val="20"/>
          <w:szCs w:val="20"/>
        </w:rPr>
        <w:t>Conduct</w:t>
      </w:r>
      <w:r w:rsidRPr="00EC518A">
        <w:rPr>
          <w:sz w:val="20"/>
          <w:szCs w:val="20"/>
        </w:rPr>
        <w:t xml:space="preserve">: personal online behaviour that increases the likelihood of, or causes, harm; for example, making, sending and receiving explicit images, or online bullying. </w:t>
      </w:r>
    </w:p>
    <w:p w14:paraId="0F8C156C" w14:textId="77777777" w:rsidR="00EC518A" w:rsidRPr="00EC518A" w:rsidRDefault="00EC518A" w:rsidP="00E619AB">
      <w:pPr>
        <w:numPr>
          <w:ilvl w:val="0"/>
          <w:numId w:val="36"/>
        </w:numPr>
        <w:ind w:left="1134" w:hanging="425"/>
        <w:rPr>
          <w:sz w:val="20"/>
          <w:szCs w:val="20"/>
        </w:rPr>
      </w:pPr>
      <w:proofErr w:type="gramStart"/>
      <w:r w:rsidRPr="00EC518A">
        <w:rPr>
          <w:b/>
          <w:bCs/>
          <w:sz w:val="20"/>
          <w:szCs w:val="20"/>
        </w:rPr>
        <w:t>commerce</w:t>
      </w:r>
      <w:proofErr w:type="gramEnd"/>
      <w:r w:rsidRPr="00EC518A">
        <w:rPr>
          <w:sz w:val="20"/>
          <w:szCs w:val="20"/>
        </w:rPr>
        <w:t xml:space="preserve"> - risks such as online gambling, inappropriate advertising, phishing and or financial scams. If you feel your pupils, students or staff are at risk, please report it to the Anti-Phishing Working Group (https://apwg.org/).</w:t>
      </w:r>
    </w:p>
    <w:p w14:paraId="0C1E8403" w14:textId="77777777" w:rsidR="00EC518A" w:rsidRPr="00EC518A" w:rsidRDefault="00EC518A" w:rsidP="00EC518A">
      <w:pPr>
        <w:ind w:left="349"/>
        <w:rPr>
          <w:sz w:val="20"/>
          <w:szCs w:val="20"/>
        </w:rPr>
      </w:pPr>
    </w:p>
    <w:p w14:paraId="09BB2E46" w14:textId="77777777" w:rsidR="00EC518A" w:rsidRPr="00EC518A" w:rsidRDefault="00EC518A" w:rsidP="00E619AB">
      <w:pPr>
        <w:numPr>
          <w:ilvl w:val="0"/>
          <w:numId w:val="35"/>
        </w:numPr>
        <w:ind w:left="567" w:hanging="283"/>
        <w:rPr>
          <w:sz w:val="20"/>
          <w:szCs w:val="20"/>
        </w:rPr>
      </w:pPr>
      <w:r w:rsidRPr="00EC518A">
        <w:rPr>
          <w:sz w:val="20"/>
          <w:szCs w:val="20"/>
        </w:rPr>
        <w:t xml:space="preserve">Our school will follow the guidance contained within the document Teaching On Line Safety in Schools, June 2019, </w:t>
      </w:r>
      <w:hyperlink r:id="rId36" w:history="1">
        <w:r w:rsidRPr="00EC518A">
          <w:rPr>
            <w:color w:val="0000FF"/>
            <w:sz w:val="20"/>
            <w:szCs w:val="20"/>
            <w:u w:val="single"/>
          </w:rPr>
          <w:t>https://assets.publishing.service.gov.uk/government/uploads/system/uploads/attachment_data/file/811796/Teaching_online_safety</w:t>
        </w:r>
        <w:r w:rsidRPr="00EC518A">
          <w:rPr>
            <w:color w:val="0000FF"/>
            <w:sz w:val="20"/>
            <w:szCs w:val="20"/>
            <w:u w:val="single"/>
          </w:rPr>
          <w:t>_</w:t>
        </w:r>
        <w:r w:rsidRPr="00EC518A">
          <w:rPr>
            <w:color w:val="0000FF"/>
            <w:sz w:val="20"/>
            <w:szCs w:val="20"/>
            <w:u w:val="single"/>
          </w:rPr>
          <w:t>in_school.pdf</w:t>
        </w:r>
      </w:hyperlink>
    </w:p>
    <w:p w14:paraId="6CEAFC55" w14:textId="5335E268"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32" w:name="_Toc82429750"/>
      <w:bookmarkStart w:id="33" w:name="_Toc109135101"/>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5.2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Opportunities to teach safeguarding</w:t>
      </w:r>
      <w:bookmarkEnd w:id="32"/>
      <w:bookmarkEnd w:id="33"/>
    </w:p>
    <w:p w14:paraId="0DDF3EF8" w14:textId="77777777" w:rsidR="00EC518A" w:rsidRPr="00EC518A" w:rsidRDefault="00EC518A" w:rsidP="00E619AB">
      <w:pPr>
        <w:numPr>
          <w:ilvl w:val="0"/>
          <w:numId w:val="71"/>
        </w:numPr>
        <w:ind w:hanging="436"/>
        <w:rPr>
          <w:rFonts w:eastAsia="Times New Roman" w:cs="Times New Roman"/>
          <w:sz w:val="20"/>
          <w:szCs w:val="20"/>
          <w:lang w:eastAsia="en-GB"/>
        </w:rPr>
      </w:pPr>
      <w:r w:rsidRPr="00EC518A">
        <w:rPr>
          <w:rFonts w:eastAsia="Times New Roman" w:cs="Times New Roman"/>
          <w:sz w:val="20"/>
          <w:szCs w:val="20"/>
          <w:lang w:eastAsia="en-GB"/>
        </w:rPr>
        <w:lastRenderedPageBreak/>
        <w:t xml:space="preserve">As per section 13 above, we will maximise the opportunities to teach our children how to stay safe online. We recognise there are many resources available and will consider which ones suit the needs of our school. </w:t>
      </w:r>
    </w:p>
    <w:p w14:paraId="487F6DC2" w14:textId="2AFF7F4D" w:rsidR="00EC518A" w:rsidRPr="00EC518A" w:rsidRDefault="00EC518A"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r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bookmarkStart w:id="34" w:name="_Toc82429751"/>
      <w:bookmarkStart w:id="35" w:name="_Toc109135102"/>
      <w:r w:rsidR="009E4C92">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5.3 </w:t>
      </w:r>
      <w:r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Remote learning</w:t>
      </w:r>
      <w:bookmarkEnd w:id="34"/>
      <w:bookmarkEnd w:id="35"/>
      <w:r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5BA2981F" w14:textId="4ED6163C" w:rsidR="00EC518A" w:rsidRPr="00EC518A" w:rsidRDefault="00EC518A" w:rsidP="00E619AB">
      <w:pPr>
        <w:numPr>
          <w:ilvl w:val="0"/>
          <w:numId w:val="76"/>
        </w:numPr>
        <w:rPr>
          <w:rFonts w:eastAsia="Times New Roman" w:cs="Times New Roman"/>
          <w:sz w:val="20"/>
          <w:szCs w:val="20"/>
          <w:lang w:eastAsia="en-GB"/>
        </w:rPr>
      </w:pPr>
      <w:r w:rsidRPr="00EC518A">
        <w:rPr>
          <w:rFonts w:eastAsia="Times New Roman" w:cs="Times New Roman"/>
          <w:sz w:val="20"/>
          <w:szCs w:val="20"/>
          <w:lang w:eastAsia="en-GB"/>
        </w:rPr>
        <w:t>We recognise our school is likely to be in regular contact with parents and carers. Those communications should be used to reinforce the importance of children being safe online and parents and carers are likely to find it helpful to understand what systems schools and colleges use to filter and monitor online use. It will be especially important for parents and carers to be aware of what their children are being asked to do online, including the sites they will asked to access and be clear who from the school or college (if anyone) their child is going to be interacting with online</w:t>
      </w:r>
    </w:p>
    <w:p w14:paraId="07B2C5A4" w14:textId="77777777" w:rsidR="00EC518A" w:rsidRPr="00EC518A" w:rsidRDefault="00EC518A" w:rsidP="00EC518A">
      <w:pPr>
        <w:ind w:left="360"/>
        <w:rPr>
          <w:rFonts w:eastAsia="Times New Roman" w:cs="Times New Roman"/>
          <w:sz w:val="20"/>
          <w:szCs w:val="20"/>
          <w:lang w:eastAsia="en-GB"/>
        </w:rPr>
      </w:pPr>
    </w:p>
    <w:p w14:paraId="7054D906" w14:textId="77777777" w:rsidR="00EC518A" w:rsidRPr="00EC518A" w:rsidRDefault="00EC518A" w:rsidP="00E619AB">
      <w:pPr>
        <w:numPr>
          <w:ilvl w:val="0"/>
          <w:numId w:val="76"/>
        </w:numPr>
        <w:rPr>
          <w:rFonts w:eastAsia="Times New Roman" w:cs="Times New Roman"/>
          <w:sz w:val="20"/>
          <w:szCs w:val="20"/>
          <w:lang w:eastAsia="en-GB"/>
        </w:rPr>
      </w:pPr>
      <w:r w:rsidRPr="00EC518A">
        <w:rPr>
          <w:rFonts w:eastAsia="Times New Roman" w:cs="Times New Roman"/>
          <w:sz w:val="20"/>
          <w:szCs w:val="20"/>
          <w:lang w:eastAsia="en-GB"/>
        </w:rPr>
        <w:t xml:space="preserve">We recognise where children are being asked to learn online at home the </w:t>
      </w:r>
      <w:proofErr w:type="spellStart"/>
      <w:r w:rsidRPr="00EC518A">
        <w:rPr>
          <w:rFonts w:eastAsia="Times New Roman" w:cs="Times New Roman"/>
          <w:sz w:val="20"/>
          <w:szCs w:val="20"/>
          <w:lang w:eastAsia="en-GB"/>
        </w:rPr>
        <w:t>DfE</w:t>
      </w:r>
      <w:proofErr w:type="spellEnd"/>
      <w:r w:rsidRPr="00EC518A">
        <w:rPr>
          <w:rFonts w:eastAsia="Times New Roman" w:cs="Times New Roman"/>
          <w:sz w:val="20"/>
          <w:szCs w:val="20"/>
          <w:lang w:eastAsia="en-GB"/>
        </w:rPr>
        <w:t xml:space="preserve"> has provided advice to support schools and colleges do so safely. For any children learning remotely we will review the advice contained in the following publications and tailor that to the needs of our pupils. </w:t>
      </w:r>
    </w:p>
    <w:p w14:paraId="0216C115" w14:textId="77777777" w:rsidR="00EC518A" w:rsidRPr="00EC518A" w:rsidRDefault="00EC518A" w:rsidP="00EC518A">
      <w:pPr>
        <w:rPr>
          <w:rFonts w:eastAsia="Times New Roman" w:cs="Times New Roman"/>
          <w:sz w:val="20"/>
          <w:szCs w:val="20"/>
          <w:lang w:eastAsia="en-GB"/>
        </w:rPr>
      </w:pPr>
    </w:p>
    <w:p w14:paraId="3DF9E685" w14:textId="77777777" w:rsidR="00EC518A" w:rsidRPr="00EC518A" w:rsidRDefault="00D60AD3" w:rsidP="00E619AB">
      <w:pPr>
        <w:numPr>
          <w:ilvl w:val="0"/>
          <w:numId w:val="77"/>
        </w:numPr>
        <w:rPr>
          <w:rFonts w:eastAsia="Times New Roman" w:cs="Times New Roman"/>
          <w:sz w:val="20"/>
          <w:szCs w:val="20"/>
          <w:lang w:eastAsia="en-GB"/>
        </w:rPr>
      </w:pPr>
      <w:hyperlink r:id="rId37" w:anchor="res" w:history="1">
        <w:r w:rsidR="00EC518A" w:rsidRPr="00EC518A">
          <w:rPr>
            <w:rFonts w:eastAsia="Times New Roman" w:cs="Times New Roman"/>
            <w:color w:val="0000FF"/>
            <w:sz w:val="20"/>
            <w:szCs w:val="20"/>
            <w:u w:val="single"/>
            <w:lang w:eastAsia="en-GB"/>
          </w:rPr>
          <w:t>https://www.gov.uk/government/publications/actions-for-schools-during-the-coronavirus-outbreak#res</w:t>
        </w:r>
      </w:hyperlink>
    </w:p>
    <w:p w14:paraId="370D5662" w14:textId="77777777" w:rsidR="00EC518A" w:rsidRPr="00EC518A" w:rsidRDefault="00EC518A" w:rsidP="00EC518A">
      <w:pPr>
        <w:rPr>
          <w:rFonts w:eastAsia="Times New Roman" w:cs="Times New Roman"/>
          <w:sz w:val="20"/>
          <w:szCs w:val="20"/>
          <w:lang w:eastAsia="en-GB"/>
        </w:rPr>
      </w:pPr>
    </w:p>
    <w:p w14:paraId="15B7C4D2" w14:textId="77777777" w:rsidR="00EC518A" w:rsidRPr="00EC518A" w:rsidRDefault="00EC518A" w:rsidP="00E619AB">
      <w:pPr>
        <w:numPr>
          <w:ilvl w:val="0"/>
          <w:numId w:val="77"/>
        </w:numPr>
        <w:rPr>
          <w:rFonts w:eastAsia="Times New Roman" w:cs="Times New Roman"/>
          <w:sz w:val="20"/>
          <w:szCs w:val="20"/>
          <w:lang w:eastAsia="en-GB"/>
        </w:rPr>
      </w:pPr>
      <w:r w:rsidRPr="00EC518A">
        <w:rPr>
          <w:rFonts w:eastAsia="Times New Roman" w:cs="Times New Roman"/>
          <w:sz w:val="20"/>
          <w:szCs w:val="20"/>
          <w:lang w:eastAsia="en-GB"/>
        </w:rPr>
        <w:t xml:space="preserve">Safeguarding in remote education </w:t>
      </w:r>
      <w:hyperlink r:id="rId38" w:history="1">
        <w:r w:rsidRPr="00EC518A">
          <w:rPr>
            <w:rFonts w:eastAsia="Times New Roman" w:cs="Times New Roman"/>
            <w:color w:val="0000FF"/>
            <w:sz w:val="20"/>
            <w:szCs w:val="20"/>
            <w:u w:val="single"/>
            <w:lang w:eastAsia="en-GB"/>
          </w:rPr>
          <w:t>https://www.gov.uk/guidance/safeguarding-and-remote-education-during-coronavirus-covid-19</w:t>
        </w:r>
      </w:hyperlink>
    </w:p>
    <w:p w14:paraId="46067040" w14:textId="77777777" w:rsidR="00EC518A" w:rsidRPr="00EC518A" w:rsidRDefault="00EC518A" w:rsidP="00EC518A">
      <w:pPr>
        <w:ind w:firstLine="70"/>
        <w:rPr>
          <w:rFonts w:eastAsia="Times New Roman" w:cs="Times New Roman"/>
          <w:sz w:val="20"/>
          <w:szCs w:val="20"/>
          <w:lang w:eastAsia="en-GB"/>
        </w:rPr>
      </w:pPr>
    </w:p>
    <w:p w14:paraId="000D176D" w14:textId="77777777" w:rsidR="00EC518A" w:rsidRPr="00EC518A" w:rsidRDefault="00EC518A" w:rsidP="00E619AB">
      <w:pPr>
        <w:numPr>
          <w:ilvl w:val="0"/>
          <w:numId w:val="77"/>
        </w:numPr>
        <w:rPr>
          <w:rFonts w:eastAsia="Times New Roman" w:cs="Times New Roman"/>
          <w:sz w:val="20"/>
          <w:szCs w:val="20"/>
          <w:lang w:eastAsia="en-GB"/>
        </w:rPr>
      </w:pPr>
      <w:r w:rsidRPr="00EC518A">
        <w:rPr>
          <w:rFonts w:eastAsia="Times New Roman" w:cs="Times New Roman"/>
          <w:sz w:val="20"/>
          <w:szCs w:val="20"/>
          <w:lang w:eastAsia="en-GB"/>
        </w:rPr>
        <w:t>The NSPCC and PSHE Association also provide helpful advice:</w:t>
      </w:r>
      <w:r w:rsidRPr="00EC518A">
        <w:rPr>
          <w:rFonts w:ascii="Times New Roman" w:eastAsia="Times New Roman" w:hAnsi="Times New Roman" w:cs="Times New Roman"/>
          <w:sz w:val="20"/>
          <w:szCs w:val="20"/>
          <w:lang w:eastAsia="en-GB"/>
        </w:rPr>
        <w:t xml:space="preserve"> </w:t>
      </w:r>
      <w:hyperlink r:id="rId39" w:history="1">
        <w:r w:rsidRPr="00EC518A">
          <w:rPr>
            <w:rFonts w:eastAsia="Times New Roman" w:cs="Times New Roman"/>
            <w:color w:val="0000FF"/>
            <w:sz w:val="20"/>
            <w:szCs w:val="20"/>
            <w:u w:val="single"/>
            <w:lang w:eastAsia="en-GB"/>
          </w:rPr>
          <w:t>https://learning.nspcc.org.uk/news/covid/undertaking-remote-teaching-safely</w:t>
        </w:r>
      </w:hyperlink>
    </w:p>
    <w:p w14:paraId="114871B7" w14:textId="77777777" w:rsidR="00EC518A" w:rsidRPr="00EC518A" w:rsidRDefault="00EC518A" w:rsidP="00EC518A">
      <w:pPr>
        <w:rPr>
          <w:rFonts w:eastAsia="Times New Roman" w:cs="Times New Roman"/>
          <w:sz w:val="20"/>
          <w:szCs w:val="20"/>
          <w:lang w:eastAsia="en-GB"/>
        </w:rPr>
      </w:pPr>
    </w:p>
    <w:p w14:paraId="233F270A" w14:textId="77777777" w:rsidR="00EC518A" w:rsidRPr="00EC518A" w:rsidRDefault="00EC518A" w:rsidP="00E619AB">
      <w:pPr>
        <w:numPr>
          <w:ilvl w:val="0"/>
          <w:numId w:val="77"/>
        </w:numPr>
        <w:rPr>
          <w:rFonts w:eastAsia="Times New Roman" w:cs="Times New Roman"/>
          <w:sz w:val="20"/>
          <w:szCs w:val="20"/>
          <w:lang w:eastAsia="en-GB"/>
        </w:rPr>
      </w:pPr>
      <w:r w:rsidRPr="00EC518A">
        <w:rPr>
          <w:rFonts w:eastAsia="Times New Roman" w:cs="Times New Roman"/>
          <w:sz w:val="20"/>
          <w:szCs w:val="20"/>
          <w:lang w:eastAsia="en-GB"/>
        </w:rPr>
        <w:t xml:space="preserve">PSHE - </w:t>
      </w:r>
      <w:hyperlink r:id="rId40" w:history="1">
        <w:r w:rsidRPr="00EC518A">
          <w:rPr>
            <w:rFonts w:eastAsia="Times New Roman" w:cs="Times New Roman"/>
            <w:color w:val="0000FF"/>
            <w:sz w:val="20"/>
            <w:szCs w:val="20"/>
            <w:u w:val="single"/>
            <w:lang w:eastAsia="en-GB"/>
          </w:rPr>
          <w:t>https://www.pshe-association.org.uk/curriculum-and-resources/search-for-resources</w:t>
        </w:r>
      </w:hyperlink>
    </w:p>
    <w:p w14:paraId="48C97C8C" w14:textId="77777777" w:rsidR="00EC518A" w:rsidRPr="00EC518A" w:rsidRDefault="00EC518A" w:rsidP="00EC518A">
      <w:pPr>
        <w:rPr>
          <w:rFonts w:eastAsia="Times New Roman" w:cs="Times New Roman"/>
          <w:sz w:val="20"/>
          <w:szCs w:val="20"/>
          <w:lang w:eastAsia="en-GB"/>
        </w:rPr>
      </w:pPr>
    </w:p>
    <w:p w14:paraId="74BBED49" w14:textId="3B449CC6"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36" w:name="_Toc82429752"/>
      <w:bookmarkStart w:id="37" w:name="_Toc109135103"/>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5.4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Filters, monitoring and protecting children</w:t>
      </w:r>
      <w:bookmarkEnd w:id="36"/>
      <w:bookmarkEnd w:id="37"/>
    </w:p>
    <w:p w14:paraId="688AEEF8" w14:textId="77777777" w:rsidR="00EC518A" w:rsidRPr="00EC518A" w:rsidRDefault="00EC518A" w:rsidP="00E619AB">
      <w:pPr>
        <w:numPr>
          <w:ilvl w:val="0"/>
          <w:numId w:val="37"/>
        </w:numPr>
        <w:ind w:left="567" w:hanging="283"/>
        <w:rPr>
          <w:rFonts w:eastAsia="Times New Roman" w:cs="Times New Roman"/>
          <w:sz w:val="20"/>
          <w:szCs w:val="20"/>
          <w:lang w:eastAsia="en-GB"/>
        </w:rPr>
      </w:pPr>
      <w:bookmarkStart w:id="38" w:name="_Hlk48311317"/>
      <w:r w:rsidRPr="00EC518A">
        <w:rPr>
          <w:rFonts w:eastAsia="Times New Roman" w:cs="Times New Roman"/>
          <w:sz w:val="20"/>
          <w:szCs w:val="20"/>
          <w:lang w:eastAsia="en-GB"/>
        </w:rPr>
        <w:t>As a Governing Body we will do all we reasonably can to limit children’s exposure to the above risks from the school’s or college’s IT system. As part of this process, we will ensure we have appropriate filters and monitoring systems in place.</w:t>
      </w:r>
    </w:p>
    <w:p w14:paraId="34FE9E33" w14:textId="77777777" w:rsidR="00EC518A" w:rsidRPr="00EC518A" w:rsidRDefault="00EC518A" w:rsidP="00EC518A">
      <w:pPr>
        <w:ind w:left="567" w:hanging="283"/>
        <w:rPr>
          <w:rFonts w:eastAsia="Times New Roman" w:cs="Times New Roman"/>
          <w:sz w:val="20"/>
          <w:szCs w:val="20"/>
          <w:lang w:eastAsia="en-GB"/>
        </w:rPr>
      </w:pPr>
    </w:p>
    <w:p w14:paraId="2707D8E7" w14:textId="5E6175F9" w:rsidR="00EC518A" w:rsidRPr="00EC518A" w:rsidRDefault="00EC518A" w:rsidP="00E619AB">
      <w:pPr>
        <w:numPr>
          <w:ilvl w:val="0"/>
          <w:numId w:val="37"/>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Whilst considering their responsibility to safeguard and promote the welfare of children and provide them with a safe environment in which to learn, we recognise in </w:t>
      </w:r>
      <w:proofErr w:type="spellStart"/>
      <w:r w:rsidRPr="00EC518A">
        <w:rPr>
          <w:rFonts w:eastAsia="Times New Roman" w:cs="Times New Roman"/>
          <w:sz w:val="20"/>
          <w:szCs w:val="20"/>
          <w:lang w:eastAsia="en-GB"/>
        </w:rPr>
        <w:t>KCSiE</w:t>
      </w:r>
      <w:proofErr w:type="spellEnd"/>
      <w:r w:rsidRPr="00EC518A">
        <w:rPr>
          <w:rFonts w:eastAsia="Times New Roman" w:cs="Times New Roman"/>
          <w:sz w:val="20"/>
          <w:szCs w:val="20"/>
          <w:lang w:eastAsia="en-GB"/>
        </w:rPr>
        <w:t xml:space="preserve">, that as a </w:t>
      </w:r>
      <w:r w:rsidR="007D3EDD" w:rsidRPr="00EC518A">
        <w:rPr>
          <w:rFonts w:eastAsia="Times New Roman" w:cs="Times New Roman"/>
          <w:sz w:val="20"/>
          <w:szCs w:val="20"/>
          <w:lang w:eastAsia="en-GB"/>
        </w:rPr>
        <w:t>governing body (and proprietors)</w:t>
      </w:r>
      <w:r w:rsidRPr="00EC518A">
        <w:rPr>
          <w:rFonts w:eastAsia="Times New Roman" w:cs="Times New Roman"/>
          <w:sz w:val="20"/>
          <w:szCs w:val="20"/>
          <w:lang w:eastAsia="en-GB"/>
        </w:rPr>
        <w:t xml:space="preserve"> we should be doing all that they reasonably can to limit children’s exposure to the above risks from the school’s or college’s IT system. As part of this process, governing bodies and proprietors should ensure their school or college has appropriate filters and monitoring systems in place and regularly review their effectiveness. They should ensure that the leadership team and relevant staff have an awareness and understanding of the provisions in place and manage them effectively and know how to escalate concerns when identified. Governing bodies and proprietors should consider the age range of their children, the number of children, how often they access the IT system and the proportionality of costs verses safeguarding risks.</w:t>
      </w:r>
    </w:p>
    <w:p w14:paraId="7318EF9B" w14:textId="77777777" w:rsidR="00EC518A" w:rsidRPr="00EC518A" w:rsidRDefault="00EC518A" w:rsidP="00447D02">
      <w:pPr>
        <w:ind w:left="360"/>
        <w:rPr>
          <w:rFonts w:eastAsia="Times New Roman" w:cs="Times New Roman"/>
          <w:sz w:val="20"/>
          <w:szCs w:val="20"/>
          <w:lang w:eastAsia="en-GB"/>
        </w:rPr>
      </w:pPr>
    </w:p>
    <w:p w14:paraId="1EACF769" w14:textId="77777777" w:rsidR="00EC518A" w:rsidRPr="00EC518A" w:rsidRDefault="00EC518A" w:rsidP="00E619AB">
      <w:pPr>
        <w:numPr>
          <w:ilvl w:val="0"/>
          <w:numId w:val="37"/>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We review our filters and monitors using appropriate tools from </w:t>
      </w:r>
      <w:hyperlink r:id="rId41" w:history="1">
        <w:r w:rsidRPr="00EC518A">
          <w:rPr>
            <w:rFonts w:eastAsia="Times New Roman" w:cs="Times New Roman"/>
            <w:color w:val="0000FF"/>
            <w:sz w:val="20"/>
            <w:szCs w:val="20"/>
            <w:u w:val="single"/>
            <w:lang w:eastAsia="en-GB"/>
          </w:rPr>
          <w:t>UK Safer internet centre</w:t>
        </w:r>
      </w:hyperlink>
      <w:r w:rsidRPr="00EC518A">
        <w:rPr>
          <w:rFonts w:eastAsia="Times New Roman" w:cs="Times New Roman"/>
          <w:sz w:val="20"/>
          <w:szCs w:val="20"/>
          <w:lang w:eastAsia="en-GB"/>
        </w:rPr>
        <w:t xml:space="preserve"> and for our </w:t>
      </w:r>
      <w:hyperlink r:id="rId42" w:history="1">
        <w:r w:rsidRPr="00EC518A">
          <w:rPr>
            <w:rFonts w:eastAsia="Times New Roman" w:cs="Times New Roman"/>
            <w:color w:val="0000FF"/>
            <w:sz w:val="20"/>
            <w:szCs w:val="20"/>
            <w:u w:val="single"/>
            <w:lang w:eastAsia="en-GB"/>
          </w:rPr>
          <w:t>Prevent duties</w:t>
        </w:r>
      </w:hyperlink>
      <w:r w:rsidRPr="00EC518A">
        <w:rPr>
          <w:rFonts w:eastAsia="Times New Roman" w:cs="Times New Roman"/>
          <w:sz w:val="20"/>
          <w:szCs w:val="20"/>
          <w:lang w:eastAsia="en-GB"/>
        </w:rPr>
        <w:t xml:space="preserve">. </w:t>
      </w:r>
    </w:p>
    <w:p w14:paraId="6C9C3269" w14:textId="77777777" w:rsidR="00EC518A" w:rsidRPr="00EC518A" w:rsidRDefault="00EC518A" w:rsidP="00EC518A">
      <w:pPr>
        <w:ind w:left="567" w:hanging="283"/>
        <w:rPr>
          <w:rFonts w:eastAsia="Times New Roman" w:cs="Times New Roman"/>
          <w:sz w:val="20"/>
          <w:szCs w:val="20"/>
          <w:lang w:eastAsia="en-GB"/>
        </w:rPr>
      </w:pPr>
    </w:p>
    <w:p w14:paraId="3F46D9FC" w14:textId="77777777" w:rsidR="00EC518A" w:rsidRPr="00EC518A" w:rsidRDefault="00EC518A" w:rsidP="00E619AB">
      <w:pPr>
        <w:numPr>
          <w:ilvl w:val="0"/>
          <w:numId w:val="37"/>
        </w:numPr>
        <w:ind w:left="567" w:hanging="283"/>
        <w:rPr>
          <w:rFonts w:eastAsia="Times New Roman" w:cs="Times New Roman"/>
          <w:sz w:val="20"/>
          <w:szCs w:val="20"/>
          <w:lang w:eastAsia="en-GB"/>
        </w:rPr>
      </w:pPr>
      <w:r w:rsidRPr="00EC518A">
        <w:rPr>
          <w:rFonts w:eastAsia="Times New Roman" w:cs="Times New Roman"/>
          <w:sz w:val="20"/>
          <w:szCs w:val="20"/>
          <w:lang w:eastAsia="en-GB"/>
        </w:rPr>
        <w:t>We recognise that it is essential that appropriate filters and monitoring systems are in place, we recognise that “over blocking” does not lead to unreasonable restrictions as to what children can be taught with regard to online teaching and safeguarding.</w:t>
      </w:r>
    </w:p>
    <w:p w14:paraId="1C256B7F" w14:textId="549709BD"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cs="Arial"/>
          <w:sz w:val="20"/>
          <w:szCs w:val="20"/>
          <w14:shadow w14:blurRad="50800" w14:dist="38100" w14:dir="2700000" w14:sx="100000" w14:sy="100000" w14:kx="0" w14:ky="0" w14:algn="tl">
            <w14:srgbClr w14:val="000000">
              <w14:alpha w14:val="60000"/>
            </w14:srgbClr>
          </w14:shadow>
        </w:rPr>
      </w:pPr>
      <w:bookmarkStart w:id="39" w:name="_Toc82429753"/>
      <w:bookmarkStart w:id="40" w:name="_Toc109135104"/>
      <w:bookmarkEnd w:id="38"/>
      <w:r>
        <w:rPr>
          <w:rFonts w:cs="Arial"/>
          <w:sz w:val="20"/>
          <w:szCs w:val="20"/>
          <w14:shadow w14:blurRad="50800" w14:dist="38100" w14:dir="2700000" w14:sx="100000" w14:sy="100000" w14:kx="0" w14:ky="0" w14:algn="tl">
            <w14:srgbClr w14:val="000000">
              <w14:alpha w14:val="60000"/>
            </w14:srgbClr>
          </w14:shadow>
        </w:rPr>
        <w:t xml:space="preserve">5.5 </w:t>
      </w:r>
      <w:r w:rsidR="00EC518A" w:rsidRPr="00EC518A">
        <w:rPr>
          <w:rFonts w:cs="Arial"/>
          <w:sz w:val="20"/>
          <w:szCs w:val="20"/>
          <w14:shadow w14:blurRad="50800" w14:dist="38100" w14:dir="2700000" w14:sx="100000" w14:sy="100000" w14:kx="0" w14:ky="0" w14:algn="tl">
            <w14:srgbClr w14:val="000000">
              <w14:alpha w14:val="60000"/>
            </w14:srgbClr>
          </w14:shadow>
        </w:rPr>
        <w:t>Information security and access management and reviewing on-line safety</w:t>
      </w:r>
      <w:bookmarkEnd w:id="39"/>
      <w:bookmarkEnd w:id="40"/>
      <w:r w:rsidR="00EC518A" w:rsidRPr="00EC518A">
        <w:rPr>
          <w:rFonts w:cs="Arial"/>
          <w:sz w:val="20"/>
          <w:szCs w:val="20"/>
          <w14:shadow w14:blurRad="50800" w14:dist="38100" w14:dir="2700000" w14:sx="100000" w14:sy="100000" w14:kx="0" w14:ky="0" w14:algn="tl">
            <w14:srgbClr w14:val="000000">
              <w14:alpha w14:val="60000"/>
            </w14:srgbClr>
          </w14:shadow>
        </w:rPr>
        <w:t xml:space="preserve"> </w:t>
      </w:r>
    </w:p>
    <w:p w14:paraId="62999D88" w14:textId="77777777" w:rsidR="00EC518A" w:rsidRPr="00EC518A" w:rsidRDefault="00EC518A" w:rsidP="00E619AB">
      <w:pPr>
        <w:numPr>
          <w:ilvl w:val="0"/>
          <w:numId w:val="78"/>
        </w:numPr>
        <w:rPr>
          <w:rFonts w:cs="Times New Roman"/>
          <w:sz w:val="20"/>
          <w:szCs w:val="20"/>
        </w:rPr>
      </w:pPr>
      <w:r w:rsidRPr="00EC518A">
        <w:rPr>
          <w:rFonts w:cs="Times New Roman"/>
          <w:sz w:val="20"/>
          <w:szCs w:val="20"/>
        </w:rPr>
        <w:lastRenderedPageBreak/>
        <w:t xml:space="preserve">We recognise we are directly responsible for ensuring the appropriate level of security protection procedures are in place, in order to safeguard our systems, staff and learners. We will review the effectiveness of these procedures periodically to keep up with evolving cyber-crime technologies. To assist, we will use the guidance contained within </w:t>
      </w:r>
      <w:hyperlink r:id="rId43" w:history="1">
        <w:r w:rsidRPr="00EC518A">
          <w:rPr>
            <w:rFonts w:cs="Times New Roman"/>
            <w:color w:val="0000FF"/>
            <w:sz w:val="20"/>
            <w:szCs w:val="20"/>
            <w:u w:val="single"/>
          </w:rPr>
          <w:t>https://www.nen.gov.uk/</w:t>
        </w:r>
      </w:hyperlink>
      <w:r w:rsidRPr="00EC518A">
        <w:rPr>
          <w:rFonts w:cs="Times New Roman"/>
          <w:sz w:val="20"/>
          <w:szCs w:val="20"/>
        </w:rPr>
        <w:t xml:space="preserve"> and </w:t>
      </w:r>
      <w:hyperlink r:id="rId44" w:history="1">
        <w:r w:rsidRPr="00EC518A">
          <w:rPr>
            <w:rFonts w:cs="Times New Roman"/>
            <w:color w:val="0000FF"/>
            <w:sz w:val="20"/>
            <w:szCs w:val="20"/>
            <w:u w:val="single"/>
          </w:rPr>
          <w:t>https://www.ncsc.gov.uk/section/education-skills/cyber-security-schools</w:t>
        </w:r>
      </w:hyperlink>
    </w:p>
    <w:p w14:paraId="3A3D65AA" w14:textId="77777777" w:rsidR="00EC518A" w:rsidRPr="00EC518A" w:rsidRDefault="00EC518A" w:rsidP="00EC518A">
      <w:pPr>
        <w:rPr>
          <w:rFonts w:cs="Times New Roman"/>
          <w:sz w:val="20"/>
          <w:szCs w:val="20"/>
        </w:rPr>
      </w:pPr>
    </w:p>
    <w:p w14:paraId="6071FCE1" w14:textId="77777777" w:rsidR="00EC518A" w:rsidRPr="00EC518A" w:rsidRDefault="00EC518A" w:rsidP="00E619AB">
      <w:pPr>
        <w:numPr>
          <w:ilvl w:val="0"/>
          <w:numId w:val="78"/>
        </w:numPr>
        <w:rPr>
          <w:color w:val="0000FF"/>
          <w:sz w:val="20"/>
          <w:szCs w:val="20"/>
          <w:u w:val="single"/>
        </w:rPr>
      </w:pPr>
      <w:r w:rsidRPr="00EC518A">
        <w:rPr>
          <w:sz w:val="20"/>
          <w:szCs w:val="20"/>
        </w:rPr>
        <w:t xml:space="preserve">Our Governing Body/Proprietor understands that technology in this area evolves and changes rapidly and we will therefore keep the matter under regular review by, for example, using relevant assessment tools, </w:t>
      </w:r>
      <w:hyperlink r:id="rId45" w:history="1">
        <w:r w:rsidRPr="00EC518A">
          <w:rPr>
            <w:color w:val="0000FF"/>
            <w:sz w:val="20"/>
            <w:szCs w:val="20"/>
            <w:u w:val="single"/>
          </w:rPr>
          <w:t>360 Safe Website</w:t>
        </w:r>
      </w:hyperlink>
      <w:r w:rsidRPr="00EC518A">
        <w:rPr>
          <w:sz w:val="20"/>
          <w:szCs w:val="20"/>
        </w:rPr>
        <w:t xml:space="preserve">  and </w:t>
      </w:r>
      <w:hyperlink r:id="rId46" w:history="1">
        <w:r w:rsidRPr="00EC518A">
          <w:rPr>
            <w:color w:val="0000FF"/>
            <w:sz w:val="20"/>
            <w:szCs w:val="20"/>
            <w:u w:val="single"/>
          </w:rPr>
          <w:t>Online safety in schools Questions from the Governing Body</w:t>
        </w:r>
      </w:hyperlink>
      <w:r w:rsidRPr="00EC518A">
        <w:rPr>
          <w:sz w:val="20"/>
          <w:szCs w:val="20"/>
        </w:rPr>
        <w:t xml:space="preserve"> </w:t>
      </w:r>
    </w:p>
    <w:p w14:paraId="0FFF2094" w14:textId="77777777" w:rsidR="00EC518A" w:rsidRPr="00EC518A" w:rsidRDefault="00EC518A" w:rsidP="00EC518A">
      <w:pPr>
        <w:rPr>
          <w:rFonts w:ascii="Times New Roman" w:hAnsi="Times New Roman" w:cs="Times New Roman"/>
          <w:sz w:val="20"/>
          <w:szCs w:val="20"/>
        </w:rPr>
      </w:pPr>
    </w:p>
    <w:p w14:paraId="49918344" w14:textId="11D5D1DE"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cs="Arial"/>
          <w:sz w:val="20"/>
          <w:szCs w:val="20"/>
          <w14:shadow w14:blurRad="50800" w14:dist="38100" w14:dir="2700000" w14:sx="100000" w14:sy="100000" w14:kx="0" w14:ky="0" w14:algn="tl">
            <w14:srgbClr w14:val="000000">
              <w14:alpha w14:val="60000"/>
            </w14:srgbClr>
          </w14:shadow>
        </w:rPr>
      </w:pPr>
      <w:bookmarkStart w:id="41" w:name="_Toc82429754"/>
      <w:bookmarkStart w:id="42" w:name="_Toc109135105"/>
      <w:r>
        <w:rPr>
          <w:rFonts w:cs="Arial"/>
          <w:sz w:val="20"/>
          <w:szCs w:val="20"/>
          <w14:shadow w14:blurRad="50800" w14:dist="38100" w14:dir="2700000" w14:sx="100000" w14:sy="100000" w14:kx="0" w14:ky="0" w14:algn="tl">
            <w14:srgbClr w14:val="000000">
              <w14:alpha w14:val="60000"/>
            </w14:srgbClr>
          </w14:shadow>
        </w:rPr>
        <w:t xml:space="preserve">5.6 </w:t>
      </w:r>
      <w:r w:rsidR="00EC518A" w:rsidRPr="00EC518A">
        <w:rPr>
          <w:rFonts w:cs="Arial"/>
          <w:sz w:val="20"/>
          <w:szCs w:val="20"/>
          <w14:shadow w14:blurRad="50800" w14:dist="38100" w14:dir="2700000" w14:sx="100000" w14:sy="100000" w14:kx="0" w14:ky="0" w14:algn="tl">
            <w14:srgbClr w14:val="000000">
              <w14:alpha w14:val="60000"/>
            </w14:srgbClr>
          </w14:shadow>
        </w:rPr>
        <w:t>Mobile devices</w:t>
      </w:r>
      <w:bookmarkEnd w:id="41"/>
      <w:bookmarkEnd w:id="42"/>
    </w:p>
    <w:p w14:paraId="6E6595B3" w14:textId="25E523B6" w:rsidR="00EC518A" w:rsidRDefault="00EC518A" w:rsidP="00E619AB">
      <w:pPr>
        <w:numPr>
          <w:ilvl w:val="0"/>
          <w:numId w:val="79"/>
        </w:numPr>
        <w:rPr>
          <w:sz w:val="20"/>
          <w:szCs w:val="20"/>
        </w:rPr>
      </w:pPr>
      <w:r w:rsidRPr="00EC518A">
        <w:rPr>
          <w:sz w:val="20"/>
          <w:szCs w:val="20"/>
        </w:rPr>
        <w:t xml:space="preserve">Our school/college recognises that many children have unlimited and unrestricted access to the internet via 3G, 4G and in the future 5G, in particular and our school will carefully consider how this is managed on our premises and </w:t>
      </w:r>
      <w:r w:rsidRPr="00EC518A">
        <w:rPr>
          <w:sz w:val="20"/>
          <w:szCs w:val="20"/>
          <w:highlight w:val="yellow"/>
        </w:rPr>
        <w:t>issue specific guidance for pupils and staff in respect of this.</w:t>
      </w:r>
      <w:r w:rsidRPr="00EC518A">
        <w:rPr>
          <w:sz w:val="20"/>
          <w:szCs w:val="20"/>
        </w:rPr>
        <w:t xml:space="preserve">  </w:t>
      </w:r>
    </w:p>
    <w:p w14:paraId="6297D72E" w14:textId="7626E649" w:rsidR="00447D02" w:rsidRDefault="00447D02" w:rsidP="00447D02">
      <w:pPr>
        <w:rPr>
          <w:sz w:val="20"/>
          <w:szCs w:val="20"/>
        </w:rPr>
      </w:pPr>
    </w:p>
    <w:p w14:paraId="4A2CF79A" w14:textId="606C9271"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cs="Arial"/>
          <w:sz w:val="20"/>
          <w:szCs w:val="20"/>
          <w14:shadow w14:blurRad="50800" w14:dist="38100" w14:dir="2700000" w14:sx="100000" w14:sy="100000" w14:kx="0" w14:ky="0" w14:algn="tl">
            <w14:srgbClr w14:val="000000">
              <w14:alpha w14:val="60000"/>
            </w14:srgbClr>
          </w14:shadow>
        </w:rPr>
      </w:pPr>
      <w:bookmarkStart w:id="43" w:name="_Toc82429755"/>
      <w:bookmarkStart w:id="44" w:name="_Toc109135106"/>
      <w:r>
        <w:rPr>
          <w:rFonts w:cs="Arial"/>
          <w:sz w:val="20"/>
          <w:szCs w:val="20"/>
          <w14:shadow w14:blurRad="50800" w14:dist="38100" w14:dir="2700000" w14:sx="100000" w14:sy="100000" w14:kx="0" w14:ky="0" w14:algn="tl">
            <w14:srgbClr w14:val="000000">
              <w14:alpha w14:val="60000"/>
            </w14:srgbClr>
          </w14:shadow>
        </w:rPr>
        <w:t xml:space="preserve">5.7 </w:t>
      </w:r>
      <w:r w:rsidR="00EC518A" w:rsidRPr="00EC518A">
        <w:rPr>
          <w:rFonts w:cs="Arial"/>
          <w:sz w:val="20"/>
          <w:szCs w:val="20"/>
          <w14:shadow w14:blurRad="50800" w14:dist="38100" w14:dir="2700000" w14:sx="100000" w14:sy="100000" w14:kx="0" w14:ky="0" w14:algn="tl">
            <w14:srgbClr w14:val="000000">
              <w14:alpha w14:val="60000"/>
            </w14:srgbClr>
          </w14:shadow>
        </w:rPr>
        <w:t>Staff Training and support for parents and carers</w:t>
      </w:r>
      <w:bookmarkEnd w:id="43"/>
      <w:bookmarkEnd w:id="44"/>
      <w:r w:rsidR="00EC518A" w:rsidRPr="00EC518A">
        <w:rPr>
          <w:rFonts w:cs="Arial"/>
          <w:sz w:val="20"/>
          <w:szCs w:val="20"/>
          <w14:shadow w14:blurRad="50800" w14:dist="38100" w14:dir="2700000" w14:sx="100000" w14:sy="100000" w14:kx="0" w14:ky="0" w14:algn="tl">
            <w14:srgbClr w14:val="000000">
              <w14:alpha w14:val="60000"/>
            </w14:srgbClr>
          </w14:shadow>
        </w:rPr>
        <w:t xml:space="preserve"> </w:t>
      </w:r>
    </w:p>
    <w:p w14:paraId="3A23A749" w14:textId="77777777" w:rsidR="00EC518A" w:rsidRPr="00EC518A" w:rsidRDefault="00EC518A" w:rsidP="00E619AB">
      <w:pPr>
        <w:numPr>
          <w:ilvl w:val="0"/>
          <w:numId w:val="80"/>
        </w:numPr>
        <w:rPr>
          <w:sz w:val="20"/>
          <w:szCs w:val="20"/>
        </w:rPr>
      </w:pPr>
      <w:r w:rsidRPr="00EC518A">
        <w:rPr>
          <w:sz w:val="20"/>
          <w:szCs w:val="20"/>
        </w:rPr>
        <w:t>The Governors/Proprietors recognise the need for staff to undergo regularly updated safeguarding training and the requirement to ensure our children are taught about safeguarding, including online safety. With that in mind, online safety training for staff will be integrated, aligned and considered as part of our overarching safeguarding approach. It will also be considered within our teaching and learning policy and practice.</w:t>
      </w:r>
    </w:p>
    <w:p w14:paraId="04D57B48" w14:textId="77777777" w:rsidR="00EC518A" w:rsidRPr="00EC518A" w:rsidRDefault="00EC518A" w:rsidP="00EC518A">
      <w:pPr>
        <w:rPr>
          <w:sz w:val="20"/>
          <w:szCs w:val="20"/>
        </w:rPr>
      </w:pPr>
    </w:p>
    <w:p w14:paraId="0CE731E1" w14:textId="77777777" w:rsidR="00EC518A" w:rsidRPr="00EC518A" w:rsidRDefault="00EC518A" w:rsidP="00E619AB">
      <w:pPr>
        <w:numPr>
          <w:ilvl w:val="0"/>
          <w:numId w:val="80"/>
        </w:numPr>
        <w:rPr>
          <w:sz w:val="20"/>
          <w:szCs w:val="20"/>
        </w:rPr>
      </w:pPr>
      <w:r w:rsidRPr="00EC518A">
        <w:rPr>
          <w:sz w:val="20"/>
          <w:szCs w:val="20"/>
        </w:rPr>
        <w:t xml:space="preserve">We recognise Annex D of </w:t>
      </w:r>
      <w:proofErr w:type="spellStart"/>
      <w:r w:rsidRPr="00EC518A">
        <w:rPr>
          <w:sz w:val="20"/>
          <w:szCs w:val="20"/>
        </w:rPr>
        <w:t>KCSiE</w:t>
      </w:r>
      <w:proofErr w:type="spellEnd"/>
      <w:r w:rsidRPr="00EC518A">
        <w:rPr>
          <w:sz w:val="20"/>
          <w:szCs w:val="20"/>
        </w:rPr>
        <w:t xml:space="preserve"> 2021 contains many useful resources which we will share with our staff and parents and carers to enable them to support safer use of the internet by all. </w:t>
      </w:r>
    </w:p>
    <w:p w14:paraId="5F05CE14" w14:textId="77777777" w:rsidR="006D5C9B" w:rsidRDefault="006D5C9B" w:rsidP="006D5C9B">
      <w:pPr>
        <w:pStyle w:val="ListParagraph"/>
        <w:rPr>
          <w:szCs w:val="22"/>
        </w:rPr>
      </w:pPr>
    </w:p>
    <w:p w14:paraId="1C714B79" w14:textId="77777777" w:rsidR="00EC518A" w:rsidRPr="00EC518A" w:rsidRDefault="00EC518A" w:rsidP="00EC518A">
      <w:pPr>
        <w:spacing w:after="200" w:line="276" w:lineRule="auto"/>
        <w:ind w:left="1080"/>
        <w:rPr>
          <w:szCs w:val="22"/>
        </w:rPr>
      </w:pPr>
    </w:p>
    <w:p w14:paraId="4169266A" w14:textId="3EA6CAD1" w:rsidR="00EC518A" w:rsidRPr="009E4C92" w:rsidRDefault="00EC518A" w:rsidP="00DC1CC8">
      <w:pPr>
        <w:pStyle w:val="ListParagraph"/>
        <w:keepNext/>
        <w:numPr>
          <w:ilvl w:val="0"/>
          <w:numId w:val="125"/>
        </w:numPr>
        <w:shd w:val="clear" w:color="auto" w:fill="333399"/>
        <w:tabs>
          <w:tab w:val="num" w:pos="285"/>
          <w:tab w:val="left" w:pos="851"/>
        </w:tabs>
        <w:spacing w:before="120" w:after="240"/>
        <w:ind w:firstLine="66"/>
        <w:outlineLvl w:val="0"/>
        <w:rPr>
          <w:rFonts w:ascii="Calibri"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45" w:name="_Toc82429756"/>
      <w:bookmarkStart w:id="46" w:name="_Toc109135107"/>
      <w:r w:rsidRPr="009E4C92">
        <w:rPr>
          <w:rFonts w:ascii="Calibri"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Ofsted Inspections</w:t>
      </w:r>
      <w:bookmarkEnd w:id="45"/>
      <w:bookmarkEnd w:id="46"/>
      <w:r w:rsidRPr="009E4C92">
        <w:rPr>
          <w:rFonts w:ascii="Calibri"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p w14:paraId="79F398F4" w14:textId="77777777" w:rsidR="00EC518A" w:rsidRPr="00EC518A" w:rsidRDefault="00EC518A" w:rsidP="00E619AB">
      <w:pPr>
        <w:numPr>
          <w:ilvl w:val="0"/>
          <w:numId w:val="38"/>
        </w:numPr>
        <w:ind w:left="709" w:hanging="217"/>
        <w:rPr>
          <w:rFonts w:cs="Times New Roman"/>
          <w:sz w:val="20"/>
          <w:szCs w:val="20"/>
        </w:rPr>
      </w:pPr>
      <w:r w:rsidRPr="00EC518A">
        <w:rPr>
          <w:rFonts w:cs="Times New Roman"/>
          <w:sz w:val="20"/>
          <w:szCs w:val="20"/>
        </w:rPr>
        <w:t xml:space="preserve">The Governing Body recognises that Ofsted’s inspection of early years, schools and post-16 provision will be carried out using the following framework – found </w:t>
      </w:r>
      <w:hyperlink r:id="rId47" w:history="1">
        <w:r w:rsidRPr="00EC518A">
          <w:rPr>
            <w:rFonts w:cs="Times New Roman"/>
            <w:color w:val="0000FF"/>
            <w:sz w:val="20"/>
            <w:szCs w:val="20"/>
            <w:u w:val="single"/>
          </w:rPr>
          <w:t>https://www.gov.uk/government/publications/education-inspection-framework</w:t>
        </w:r>
      </w:hyperlink>
    </w:p>
    <w:p w14:paraId="113FD0CA" w14:textId="77777777" w:rsidR="00EC518A" w:rsidRPr="00EC518A" w:rsidRDefault="00EC518A" w:rsidP="00EC518A">
      <w:pPr>
        <w:ind w:left="709" w:hanging="217"/>
        <w:rPr>
          <w:rFonts w:cs="Times New Roman"/>
          <w:sz w:val="20"/>
          <w:szCs w:val="20"/>
        </w:rPr>
      </w:pPr>
    </w:p>
    <w:p w14:paraId="58398A81" w14:textId="77777777" w:rsidR="00EC518A" w:rsidRPr="00EC518A" w:rsidRDefault="00EC518A" w:rsidP="00E619AB">
      <w:pPr>
        <w:numPr>
          <w:ilvl w:val="0"/>
          <w:numId w:val="38"/>
        </w:numPr>
        <w:ind w:left="709" w:hanging="217"/>
        <w:rPr>
          <w:rFonts w:cs="Times New Roman"/>
          <w:sz w:val="20"/>
          <w:szCs w:val="20"/>
        </w:rPr>
      </w:pPr>
      <w:r w:rsidRPr="00EC518A">
        <w:rPr>
          <w:rFonts w:cs="Times New Roman"/>
          <w:sz w:val="20"/>
          <w:szCs w:val="20"/>
        </w:rPr>
        <w:t xml:space="preserve">We also recognise that inspectors will always report on whether arrangements for safeguarding children and learners are effective. </w:t>
      </w:r>
    </w:p>
    <w:p w14:paraId="7CBFD05F" w14:textId="77777777" w:rsidR="006D5C9B" w:rsidRDefault="006D5C9B" w:rsidP="006D5C9B">
      <w:pPr>
        <w:pStyle w:val="ListParagraph"/>
        <w:rPr>
          <w:rFonts w:cs="Times New Roman"/>
          <w:sz w:val="20"/>
          <w:szCs w:val="20"/>
        </w:rPr>
      </w:pPr>
    </w:p>
    <w:p w14:paraId="32836EC0" w14:textId="77777777" w:rsidR="00EC518A" w:rsidRPr="00EC518A" w:rsidRDefault="00EC518A" w:rsidP="00EC518A">
      <w:pPr>
        <w:ind w:left="709" w:hanging="217"/>
        <w:rPr>
          <w:rFonts w:cs="Times New Roman"/>
          <w:sz w:val="20"/>
          <w:szCs w:val="20"/>
        </w:rPr>
      </w:pPr>
    </w:p>
    <w:p w14:paraId="773C8733" w14:textId="77777777" w:rsidR="00EC518A" w:rsidRPr="00EC518A" w:rsidRDefault="00EC518A" w:rsidP="00E619AB">
      <w:pPr>
        <w:numPr>
          <w:ilvl w:val="0"/>
          <w:numId w:val="38"/>
        </w:numPr>
        <w:ind w:left="709" w:hanging="217"/>
        <w:rPr>
          <w:rFonts w:cs="Times New Roman"/>
          <w:sz w:val="20"/>
          <w:szCs w:val="20"/>
        </w:rPr>
      </w:pPr>
      <w:r w:rsidRPr="00EC518A">
        <w:rPr>
          <w:rFonts w:cs="Times New Roman"/>
          <w:sz w:val="20"/>
          <w:szCs w:val="20"/>
        </w:rPr>
        <w:t xml:space="preserve">As a Governing Body we will ensure that we are familiar with the new inspection framework and inspecting safeguarding in early years, education and skills guidance found </w:t>
      </w:r>
      <w:hyperlink r:id="rId48" w:history="1">
        <w:r w:rsidRPr="00EC518A">
          <w:rPr>
            <w:rFonts w:cs="Times New Roman"/>
            <w:color w:val="0000FF"/>
            <w:sz w:val="20"/>
            <w:szCs w:val="20"/>
            <w:u w:val="single"/>
          </w:rPr>
          <w:t>https://www.gov.uk/government/publications/inspecting-safeguarding-in-early-years-education-and-skills</w:t>
        </w:r>
      </w:hyperlink>
      <w:r w:rsidRPr="00EC518A">
        <w:rPr>
          <w:rFonts w:cs="Times New Roman"/>
          <w:sz w:val="20"/>
          <w:szCs w:val="20"/>
        </w:rPr>
        <w:t xml:space="preserve"> and how we can use those documents to monitor the safeguarding framework in our school. </w:t>
      </w:r>
    </w:p>
    <w:p w14:paraId="65A9B70F" w14:textId="77777777" w:rsidR="006D5C9B" w:rsidRDefault="006D5C9B" w:rsidP="006D5C9B">
      <w:pPr>
        <w:pStyle w:val="ListParagraph"/>
        <w:rPr>
          <w:rFonts w:cs="Times New Roman"/>
          <w:szCs w:val="22"/>
        </w:rPr>
      </w:pPr>
    </w:p>
    <w:p w14:paraId="681BAC5B" w14:textId="77777777" w:rsidR="00EC518A" w:rsidRPr="00EC518A" w:rsidRDefault="00EC518A" w:rsidP="009E4C92">
      <w:pPr>
        <w:ind w:left="360"/>
        <w:rPr>
          <w:rFonts w:cs="Times New Roman"/>
          <w:szCs w:val="22"/>
        </w:rPr>
      </w:pPr>
    </w:p>
    <w:p w14:paraId="08B01094" w14:textId="77777777" w:rsidR="00EC518A" w:rsidRPr="00EC518A" w:rsidRDefault="00EC518A" w:rsidP="00EC518A">
      <w:pPr>
        <w:rPr>
          <w:rFonts w:cs="Times New Roman"/>
          <w:szCs w:val="22"/>
        </w:rPr>
      </w:pPr>
    </w:p>
    <w:p w14:paraId="6578B85C" w14:textId="46D967EE" w:rsidR="00EC518A" w:rsidRPr="009E4C92" w:rsidRDefault="00EC518A" w:rsidP="00DC1CC8">
      <w:pPr>
        <w:pStyle w:val="ListParagraph"/>
        <w:keepNext/>
        <w:numPr>
          <w:ilvl w:val="0"/>
          <w:numId w:val="125"/>
        </w:numPr>
        <w:shd w:val="clear" w:color="auto" w:fill="333399"/>
        <w:tabs>
          <w:tab w:val="num" w:pos="285"/>
        </w:tabs>
        <w:spacing w:before="120" w:after="240"/>
        <w:ind w:firstLine="66"/>
        <w:outlineLvl w:val="0"/>
        <w:rPr>
          <w:rFonts w:ascii="Calibri"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47" w:name="_Toc82429757"/>
      <w:bookmarkStart w:id="48" w:name="_Toc109135108"/>
      <w:r w:rsidRPr="009E4C92">
        <w:rPr>
          <w:rFonts w:ascii="Calibri"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Boarding, residential schools &amp; colleges and children’s homes</w:t>
      </w:r>
      <w:bookmarkEnd w:id="47"/>
      <w:bookmarkEnd w:id="48"/>
    </w:p>
    <w:p w14:paraId="63457CE8" w14:textId="56C88E90" w:rsidR="00EC518A" w:rsidRPr="00EC518A" w:rsidRDefault="00DC64B6" w:rsidP="00DC64B6">
      <w:pPr>
        <w:ind w:left="426"/>
        <w:jc w:val="center"/>
        <w:rPr>
          <w:rFonts w:eastAsia="Times New Roman" w:cs="Times New Roman"/>
          <w:b/>
          <w:szCs w:val="22"/>
          <w:lang w:eastAsia="en-GB"/>
        </w:rPr>
      </w:pPr>
      <w:r>
        <w:rPr>
          <w:rFonts w:eastAsia="Times New Roman" w:cs="Times New Roman"/>
          <w:b/>
          <w:szCs w:val="22"/>
          <w:lang w:eastAsia="en-GB"/>
        </w:rPr>
        <w:t>This does not apply to Bosham Primary School</w:t>
      </w:r>
    </w:p>
    <w:p w14:paraId="7BD5C82A" w14:textId="77777777" w:rsidR="00EC518A" w:rsidRPr="00EC518A" w:rsidRDefault="00EC518A" w:rsidP="00E619AB">
      <w:pPr>
        <w:numPr>
          <w:ilvl w:val="0"/>
          <w:numId w:val="73"/>
        </w:numPr>
        <w:ind w:left="851" w:hanging="425"/>
        <w:rPr>
          <w:rFonts w:cs="Times New Roman"/>
          <w:sz w:val="20"/>
          <w:szCs w:val="20"/>
          <w:highlight w:val="yellow"/>
        </w:rPr>
      </w:pPr>
      <w:r w:rsidRPr="00EC518A">
        <w:rPr>
          <w:rFonts w:cs="Times New Roman"/>
          <w:sz w:val="20"/>
          <w:szCs w:val="20"/>
          <w:highlight w:val="yellow"/>
        </w:rPr>
        <w:t xml:space="preserve">As  a boarding school, residential special school, residential college and/or children’s home we are particularly alert to the signs of abuse in our settings and we work closely with the host local </w:t>
      </w:r>
      <w:r w:rsidRPr="00EC518A">
        <w:rPr>
          <w:rFonts w:cs="Times New Roman"/>
          <w:sz w:val="20"/>
          <w:szCs w:val="20"/>
          <w:highlight w:val="yellow"/>
        </w:rPr>
        <w:lastRenderedPageBreak/>
        <w:t xml:space="preserve">authority and, where relevant, any local authorities that have placed their children in our school/college. </w:t>
      </w:r>
    </w:p>
    <w:p w14:paraId="536CE513" w14:textId="77777777" w:rsidR="00EC518A" w:rsidRPr="00EC518A" w:rsidRDefault="00EC518A" w:rsidP="00EC518A">
      <w:pPr>
        <w:ind w:left="851" w:hanging="425"/>
        <w:rPr>
          <w:rFonts w:cs="Times New Roman"/>
          <w:sz w:val="20"/>
          <w:szCs w:val="20"/>
          <w:highlight w:val="yellow"/>
        </w:rPr>
      </w:pPr>
    </w:p>
    <w:p w14:paraId="139CE073" w14:textId="77777777" w:rsidR="00EC518A" w:rsidRPr="00EC518A" w:rsidRDefault="00EC518A" w:rsidP="00E619AB">
      <w:pPr>
        <w:numPr>
          <w:ilvl w:val="0"/>
          <w:numId w:val="73"/>
        </w:numPr>
        <w:ind w:left="851" w:hanging="425"/>
        <w:rPr>
          <w:rFonts w:cs="Times New Roman"/>
          <w:sz w:val="20"/>
          <w:szCs w:val="20"/>
          <w:highlight w:val="yellow"/>
        </w:rPr>
      </w:pPr>
      <w:r w:rsidRPr="00EC518A">
        <w:rPr>
          <w:rFonts w:cs="Times New Roman"/>
          <w:sz w:val="20"/>
          <w:szCs w:val="20"/>
          <w:highlight w:val="yellow"/>
        </w:rPr>
        <w:t>We also appreciate there are additional areas, and National Minimum Standards to consider in respect of our safeguarding framework.</w:t>
      </w:r>
    </w:p>
    <w:p w14:paraId="3AE09FAE" w14:textId="77777777" w:rsidR="006D5C9B" w:rsidRDefault="006D5C9B" w:rsidP="006D5C9B">
      <w:pPr>
        <w:pStyle w:val="ListParagraph"/>
        <w:rPr>
          <w:rFonts w:cs="Times New Roman"/>
          <w:sz w:val="20"/>
          <w:szCs w:val="20"/>
          <w:highlight w:val="yellow"/>
        </w:rPr>
      </w:pPr>
    </w:p>
    <w:p w14:paraId="045B4764" w14:textId="77777777" w:rsidR="00EC518A" w:rsidRPr="00EC518A" w:rsidRDefault="00EC518A" w:rsidP="00EC518A">
      <w:pPr>
        <w:ind w:left="851" w:hanging="425"/>
        <w:rPr>
          <w:rFonts w:cs="Times New Roman"/>
          <w:sz w:val="20"/>
          <w:szCs w:val="20"/>
          <w:highlight w:val="yellow"/>
        </w:rPr>
      </w:pPr>
    </w:p>
    <w:p w14:paraId="3CCE6FDD" w14:textId="77777777" w:rsidR="00EC518A" w:rsidRPr="00EC518A" w:rsidRDefault="00EC518A" w:rsidP="00E619AB">
      <w:pPr>
        <w:numPr>
          <w:ilvl w:val="0"/>
          <w:numId w:val="73"/>
        </w:numPr>
        <w:ind w:left="851" w:hanging="425"/>
        <w:rPr>
          <w:rFonts w:cs="Times New Roman"/>
          <w:sz w:val="20"/>
          <w:szCs w:val="20"/>
          <w:highlight w:val="yellow"/>
        </w:rPr>
      </w:pPr>
      <w:r w:rsidRPr="00EC518A">
        <w:rPr>
          <w:rFonts w:cs="Times New Roman"/>
          <w:sz w:val="20"/>
          <w:szCs w:val="20"/>
          <w:highlight w:val="yellow"/>
        </w:rPr>
        <w:t xml:space="preserve">We have below identified the National Minimum Standards relevant to our provision and we have generated a policy in respect of how we meet and monitor those standards below: </w:t>
      </w:r>
    </w:p>
    <w:p w14:paraId="565A98E5" w14:textId="77777777" w:rsidR="006D5C9B" w:rsidRDefault="006D5C9B" w:rsidP="006D5C9B">
      <w:pPr>
        <w:pStyle w:val="ListParagraph"/>
        <w:rPr>
          <w:rFonts w:cs="Times New Roman"/>
          <w:sz w:val="20"/>
          <w:szCs w:val="20"/>
          <w:highlight w:val="yellow"/>
        </w:rPr>
      </w:pPr>
    </w:p>
    <w:p w14:paraId="56A65563" w14:textId="77777777" w:rsidR="00EC518A" w:rsidRPr="00EC518A" w:rsidRDefault="00EC518A" w:rsidP="00EC518A">
      <w:pPr>
        <w:ind w:left="426"/>
        <w:rPr>
          <w:rFonts w:cs="Times New Roman"/>
          <w:sz w:val="20"/>
          <w:szCs w:val="20"/>
          <w:highlight w:val="yellow"/>
        </w:rPr>
      </w:pPr>
    </w:p>
    <w:p w14:paraId="4626AA94" w14:textId="77777777" w:rsidR="00EC518A" w:rsidRPr="00EC518A" w:rsidRDefault="00EC518A" w:rsidP="00E619AB">
      <w:pPr>
        <w:numPr>
          <w:ilvl w:val="0"/>
          <w:numId w:val="74"/>
        </w:numPr>
        <w:ind w:left="1276" w:hanging="142"/>
        <w:rPr>
          <w:rFonts w:cs="Times New Roman"/>
          <w:sz w:val="20"/>
          <w:szCs w:val="20"/>
          <w:highlight w:val="yellow"/>
        </w:rPr>
      </w:pPr>
      <w:r w:rsidRPr="00EC518A">
        <w:rPr>
          <w:rFonts w:cs="Times New Roman"/>
          <w:sz w:val="20"/>
          <w:szCs w:val="20"/>
          <w:highlight w:val="yellow"/>
        </w:rPr>
        <w:t xml:space="preserve">The National Minimum Standards for Boarding Schools </w:t>
      </w:r>
    </w:p>
    <w:p w14:paraId="546AD405" w14:textId="77777777" w:rsidR="00EC518A" w:rsidRPr="00EC518A" w:rsidRDefault="00EC518A" w:rsidP="00E619AB">
      <w:pPr>
        <w:numPr>
          <w:ilvl w:val="0"/>
          <w:numId w:val="74"/>
        </w:numPr>
        <w:ind w:left="1276" w:hanging="142"/>
        <w:rPr>
          <w:rFonts w:cs="Times New Roman"/>
          <w:sz w:val="20"/>
          <w:szCs w:val="20"/>
          <w:highlight w:val="yellow"/>
        </w:rPr>
      </w:pPr>
      <w:r w:rsidRPr="00EC518A">
        <w:rPr>
          <w:rFonts w:cs="Times New Roman"/>
          <w:sz w:val="20"/>
          <w:szCs w:val="20"/>
          <w:highlight w:val="yellow"/>
        </w:rPr>
        <w:t xml:space="preserve">The National Minimum Standards for Residential Special Schools </w:t>
      </w:r>
    </w:p>
    <w:p w14:paraId="21549F02" w14:textId="77777777" w:rsidR="00EC518A" w:rsidRPr="00EC518A" w:rsidRDefault="00EC518A" w:rsidP="00E619AB">
      <w:pPr>
        <w:numPr>
          <w:ilvl w:val="0"/>
          <w:numId w:val="74"/>
        </w:numPr>
        <w:ind w:left="1276" w:hanging="142"/>
        <w:rPr>
          <w:rFonts w:cs="Times New Roman"/>
          <w:sz w:val="20"/>
          <w:szCs w:val="20"/>
          <w:highlight w:val="yellow"/>
        </w:rPr>
      </w:pPr>
      <w:r w:rsidRPr="00EC518A">
        <w:rPr>
          <w:rFonts w:cs="Times New Roman"/>
          <w:sz w:val="20"/>
          <w:szCs w:val="20"/>
          <w:highlight w:val="yellow"/>
        </w:rPr>
        <w:t xml:space="preserve">The National Minimum Standards for FE colleges which Accommodate under 18s </w:t>
      </w:r>
    </w:p>
    <w:p w14:paraId="4664C560" w14:textId="16B78FDE" w:rsidR="00EC518A" w:rsidRPr="00EC518A" w:rsidRDefault="00EC518A" w:rsidP="00E619AB">
      <w:pPr>
        <w:numPr>
          <w:ilvl w:val="0"/>
          <w:numId w:val="74"/>
        </w:numPr>
        <w:ind w:left="1276" w:hanging="142"/>
        <w:rPr>
          <w:rFonts w:cs="Times New Roman"/>
          <w:sz w:val="20"/>
          <w:szCs w:val="20"/>
        </w:rPr>
      </w:pPr>
      <w:r w:rsidRPr="00EC518A">
        <w:rPr>
          <w:rFonts w:cs="Times New Roman"/>
          <w:sz w:val="20"/>
          <w:szCs w:val="20"/>
          <w:highlight w:val="yellow"/>
        </w:rPr>
        <w:t>Guide to the Children</w:t>
      </w:r>
      <w:r w:rsidR="006D5C9B">
        <w:rPr>
          <w:rFonts w:cs="Times New Roman"/>
          <w:sz w:val="20"/>
          <w:szCs w:val="20"/>
          <w:highlight w:val="yellow"/>
        </w:rPr>
        <w:t>’</w:t>
      </w:r>
      <w:r w:rsidRPr="00EC518A">
        <w:rPr>
          <w:rFonts w:cs="Times New Roman"/>
          <w:sz w:val="20"/>
          <w:szCs w:val="20"/>
          <w:highlight w:val="yellow"/>
        </w:rPr>
        <w:t>s Homes Regulations</w:t>
      </w:r>
      <w:r w:rsidRPr="00EC518A">
        <w:rPr>
          <w:rFonts w:cs="Times New Roman"/>
          <w:sz w:val="20"/>
          <w:szCs w:val="20"/>
        </w:rPr>
        <w:t xml:space="preserve"> </w:t>
      </w:r>
    </w:p>
    <w:p w14:paraId="22F4CFD0" w14:textId="77777777" w:rsidR="00EC518A" w:rsidRPr="00EC518A" w:rsidRDefault="00EC518A" w:rsidP="00EC518A">
      <w:pPr>
        <w:spacing w:after="200" w:line="276" w:lineRule="auto"/>
        <w:ind w:left="567"/>
        <w:rPr>
          <w:szCs w:val="22"/>
        </w:rPr>
      </w:pPr>
    </w:p>
    <w:p w14:paraId="24D53388" w14:textId="0DAF0E30" w:rsidR="00EC518A" w:rsidRPr="009E4C92" w:rsidRDefault="00EC518A" w:rsidP="00683272">
      <w:pPr>
        <w:pStyle w:val="ListParagraph"/>
        <w:keepNext/>
        <w:numPr>
          <w:ilvl w:val="0"/>
          <w:numId w:val="125"/>
        </w:numPr>
        <w:shd w:val="clear" w:color="auto" w:fill="333399"/>
        <w:tabs>
          <w:tab w:val="num" w:pos="285"/>
          <w:tab w:val="left" w:pos="709"/>
        </w:tabs>
        <w:spacing w:before="120" w:after="240"/>
        <w:ind w:firstLine="66"/>
        <w:outlineLvl w:val="0"/>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pPr>
      <w:bookmarkStart w:id="49" w:name="_Toc82429758"/>
      <w:bookmarkStart w:id="50" w:name="_Toc109135109"/>
      <w:r w:rsidRPr="009E4C92">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Host families </w:t>
      </w:r>
      <w:r w:rsidR="006D5C9B" w:rsidRPr="009E4C92">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w:t>
      </w:r>
      <w:r w:rsidRPr="009E4C92">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homestay during exchange visits</w:t>
      </w:r>
      <w:bookmarkEnd w:id="49"/>
      <w:bookmarkEnd w:id="50"/>
    </w:p>
    <w:p w14:paraId="64C67A2D" w14:textId="77777777" w:rsidR="00DC64B6" w:rsidRPr="00DC64B6" w:rsidRDefault="00DC64B6" w:rsidP="00DC64B6">
      <w:pPr>
        <w:pStyle w:val="ListParagraph"/>
        <w:ind w:left="360"/>
        <w:jc w:val="center"/>
        <w:rPr>
          <w:rFonts w:eastAsia="Times New Roman" w:cs="Times New Roman"/>
          <w:b/>
          <w:szCs w:val="22"/>
          <w:lang w:eastAsia="en-GB"/>
        </w:rPr>
      </w:pPr>
      <w:r w:rsidRPr="00DC64B6">
        <w:rPr>
          <w:rFonts w:eastAsia="Times New Roman" w:cs="Times New Roman"/>
          <w:b/>
          <w:szCs w:val="22"/>
          <w:lang w:eastAsia="en-GB"/>
        </w:rPr>
        <w:t>This does not apply to Bosham Primary School</w:t>
      </w:r>
    </w:p>
    <w:p w14:paraId="3AE576CF" w14:textId="77777777" w:rsidR="00DC64B6" w:rsidRDefault="00DC64B6" w:rsidP="00DC64B6">
      <w:pPr>
        <w:ind w:left="851"/>
        <w:jc w:val="center"/>
        <w:rPr>
          <w:rFonts w:eastAsia="Times New Roman" w:cs="Times New Roman"/>
          <w:sz w:val="20"/>
          <w:szCs w:val="20"/>
          <w:lang w:eastAsia="en-GB"/>
        </w:rPr>
      </w:pPr>
    </w:p>
    <w:p w14:paraId="2226C180" w14:textId="10196FDF" w:rsidR="00EC518A" w:rsidRPr="00EC518A" w:rsidRDefault="00EC518A" w:rsidP="00E619AB">
      <w:pPr>
        <w:numPr>
          <w:ilvl w:val="0"/>
          <w:numId w:val="39"/>
        </w:numPr>
        <w:ind w:left="851" w:hanging="425"/>
        <w:rPr>
          <w:rFonts w:eastAsia="Times New Roman" w:cs="Times New Roman"/>
          <w:sz w:val="20"/>
          <w:szCs w:val="20"/>
          <w:lang w:eastAsia="en-GB"/>
        </w:rPr>
      </w:pPr>
      <w:r w:rsidRPr="00EC518A">
        <w:rPr>
          <w:rFonts w:eastAsia="Times New Roman" w:cs="Times New Roman"/>
          <w:sz w:val="20"/>
          <w:szCs w:val="20"/>
          <w:lang w:eastAsia="en-GB"/>
        </w:rPr>
        <w:t xml:space="preserve">Our school/college is committed to following the recommendations as set out at Annex E of Keeping Children Safe in Education 2021, pages 155-157, for any exchange visit for our </w:t>
      </w:r>
      <w:proofErr w:type="gramStart"/>
      <w:r w:rsidRPr="00EC518A">
        <w:rPr>
          <w:rFonts w:eastAsia="Times New Roman" w:cs="Times New Roman"/>
          <w:sz w:val="20"/>
          <w:szCs w:val="20"/>
          <w:lang w:eastAsia="en-GB"/>
        </w:rPr>
        <w:t>pupils .</w:t>
      </w:r>
      <w:proofErr w:type="gramEnd"/>
      <w:r w:rsidRPr="00EC518A">
        <w:rPr>
          <w:rFonts w:eastAsia="Times New Roman" w:cs="Times New Roman"/>
          <w:sz w:val="20"/>
          <w:szCs w:val="20"/>
          <w:lang w:eastAsia="en-GB"/>
        </w:rPr>
        <w:t xml:space="preserve"> </w:t>
      </w:r>
    </w:p>
    <w:p w14:paraId="43D9FDDA" w14:textId="77777777" w:rsidR="00EC518A" w:rsidRPr="00EC518A" w:rsidRDefault="00EC518A" w:rsidP="00EC518A">
      <w:pPr>
        <w:ind w:left="851" w:hanging="425"/>
        <w:rPr>
          <w:rFonts w:eastAsia="Times New Roman" w:cs="Times New Roman"/>
          <w:sz w:val="20"/>
          <w:szCs w:val="20"/>
          <w:lang w:eastAsia="en-GB"/>
        </w:rPr>
      </w:pPr>
    </w:p>
    <w:p w14:paraId="1CEC706F" w14:textId="77777777" w:rsidR="00EC518A" w:rsidRPr="00EC518A" w:rsidRDefault="00EC518A" w:rsidP="00E619AB">
      <w:pPr>
        <w:numPr>
          <w:ilvl w:val="0"/>
          <w:numId w:val="39"/>
        </w:numPr>
        <w:ind w:left="851" w:hanging="425"/>
        <w:rPr>
          <w:rFonts w:eastAsia="Times New Roman" w:cs="Times New Roman"/>
          <w:sz w:val="20"/>
          <w:szCs w:val="20"/>
          <w:lang w:eastAsia="en-GB"/>
        </w:rPr>
      </w:pPr>
      <w:r w:rsidRPr="00EC518A">
        <w:rPr>
          <w:rFonts w:eastAsia="Times New Roman" w:cs="Times New Roman"/>
          <w:sz w:val="20"/>
          <w:szCs w:val="20"/>
          <w:lang w:eastAsia="en-GB"/>
        </w:rPr>
        <w:t xml:space="preserve">We will follow the guidelines and undertake the relevant DBS and overseas checks where relevant prior to any visit taking place. </w:t>
      </w:r>
    </w:p>
    <w:p w14:paraId="7B01BAF2" w14:textId="77777777" w:rsidR="006D5C9B" w:rsidRDefault="006D5C9B" w:rsidP="006D5C9B">
      <w:pPr>
        <w:pStyle w:val="ListParagraph"/>
        <w:rPr>
          <w:rFonts w:eastAsia="Times New Roman" w:cs="Times New Roman"/>
          <w:sz w:val="20"/>
          <w:szCs w:val="20"/>
          <w:lang w:eastAsia="en-GB"/>
        </w:rPr>
      </w:pPr>
    </w:p>
    <w:p w14:paraId="35A21CCE" w14:textId="77777777" w:rsidR="00EC518A" w:rsidRPr="00EC518A" w:rsidRDefault="00EC518A" w:rsidP="00EC518A">
      <w:pPr>
        <w:ind w:left="851" w:hanging="425"/>
        <w:rPr>
          <w:rFonts w:eastAsia="Times New Roman" w:cs="Times New Roman"/>
          <w:sz w:val="20"/>
          <w:szCs w:val="20"/>
          <w:lang w:eastAsia="en-GB"/>
        </w:rPr>
      </w:pPr>
    </w:p>
    <w:p w14:paraId="2737D371" w14:textId="77777777" w:rsidR="00EC518A" w:rsidRPr="00EC518A" w:rsidRDefault="00EC518A" w:rsidP="00E619AB">
      <w:pPr>
        <w:numPr>
          <w:ilvl w:val="0"/>
          <w:numId w:val="39"/>
        </w:numPr>
        <w:ind w:left="851" w:hanging="425"/>
        <w:rPr>
          <w:rFonts w:eastAsia="Times New Roman" w:cs="Times New Roman"/>
          <w:b/>
          <w:sz w:val="20"/>
          <w:szCs w:val="20"/>
          <w:lang w:eastAsia="en-GB"/>
        </w:rPr>
      </w:pPr>
      <w:r w:rsidRPr="00EC518A">
        <w:rPr>
          <w:rFonts w:eastAsia="Times New Roman" w:cs="Times New Roman"/>
          <w:sz w:val="20"/>
          <w:szCs w:val="20"/>
          <w:lang w:eastAsia="en-GB"/>
        </w:rPr>
        <w:t xml:space="preserve">We will also conduct appropriate risk-assessments for any such exchange visits. </w:t>
      </w:r>
    </w:p>
    <w:p w14:paraId="0C6DD9CB" w14:textId="77777777" w:rsidR="006D5C9B" w:rsidRDefault="006D5C9B" w:rsidP="006D5C9B">
      <w:pPr>
        <w:pStyle w:val="ListParagraph"/>
        <w:rPr>
          <w:rFonts w:eastAsia="Times New Roman" w:cs="Times New Roman"/>
          <w:b/>
          <w:szCs w:val="22"/>
          <w:lang w:eastAsia="en-GB"/>
        </w:rPr>
      </w:pPr>
    </w:p>
    <w:p w14:paraId="23B77044" w14:textId="77777777" w:rsidR="00EC518A" w:rsidRPr="00EC518A" w:rsidRDefault="00EC518A" w:rsidP="00EC518A">
      <w:pPr>
        <w:ind w:left="851" w:hanging="284"/>
        <w:rPr>
          <w:rFonts w:eastAsia="Times New Roman" w:cs="Times New Roman"/>
          <w:b/>
          <w:szCs w:val="22"/>
          <w:lang w:eastAsia="en-GB"/>
        </w:rPr>
      </w:pPr>
    </w:p>
    <w:p w14:paraId="4F5AAEDA" w14:textId="77777777" w:rsidR="00EC518A" w:rsidRPr="00EC518A" w:rsidRDefault="00EC518A" w:rsidP="00EC518A">
      <w:pPr>
        <w:rPr>
          <w:rFonts w:eastAsia="Times New Roman" w:cs="Times New Roman"/>
          <w:b/>
          <w:szCs w:val="22"/>
          <w:lang w:eastAsia="en-GB"/>
        </w:rPr>
      </w:pPr>
    </w:p>
    <w:p w14:paraId="64F2CC57" w14:textId="77777777" w:rsidR="00EC518A" w:rsidRPr="009E4C92" w:rsidRDefault="00EC518A" w:rsidP="00683272">
      <w:pPr>
        <w:pStyle w:val="ListParagraph"/>
        <w:keepNext/>
        <w:numPr>
          <w:ilvl w:val="0"/>
          <w:numId w:val="125"/>
        </w:numPr>
        <w:shd w:val="clear" w:color="auto" w:fill="333399"/>
        <w:tabs>
          <w:tab w:val="num" w:pos="285"/>
        </w:tabs>
        <w:spacing w:before="120" w:after="240"/>
        <w:ind w:firstLine="66"/>
        <w:outlineLvl w:val="0"/>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pPr>
      <w:bookmarkStart w:id="51" w:name="_Toc82429759"/>
      <w:bookmarkStart w:id="52" w:name="_Toc109135110"/>
      <w:r w:rsidRPr="009E4C92">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private fostering</w:t>
      </w:r>
      <w:bookmarkEnd w:id="51"/>
      <w:bookmarkEnd w:id="52"/>
      <w:r w:rsidRPr="009E4C92">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w:t>
      </w:r>
    </w:p>
    <w:p w14:paraId="51961C11" w14:textId="77777777" w:rsidR="00EC518A" w:rsidRPr="00EC518A" w:rsidRDefault="00EC518A" w:rsidP="00EC518A">
      <w:pPr>
        <w:ind w:left="851" w:hanging="284"/>
        <w:rPr>
          <w:rFonts w:eastAsia="Times New Roman" w:cs="Times New Roman"/>
          <w:b/>
          <w:szCs w:val="22"/>
          <w:lang w:eastAsia="en-GB"/>
        </w:rPr>
      </w:pPr>
    </w:p>
    <w:p w14:paraId="06BF98B0" w14:textId="1E8CAB3A" w:rsidR="00EC518A" w:rsidRPr="00EC518A" w:rsidRDefault="00EC518A" w:rsidP="00E619AB">
      <w:pPr>
        <w:numPr>
          <w:ilvl w:val="0"/>
          <w:numId w:val="119"/>
        </w:numPr>
        <w:rPr>
          <w:rFonts w:cs="Times New Roman"/>
          <w:b/>
          <w:sz w:val="20"/>
          <w:szCs w:val="20"/>
        </w:rPr>
      </w:pPr>
      <w:r w:rsidRPr="00EC518A">
        <w:rPr>
          <w:rFonts w:cs="Times New Roman"/>
          <w:sz w:val="20"/>
          <w:szCs w:val="20"/>
        </w:rPr>
        <w:t xml:space="preserve">Our school recognises that private fostering occurs when a child under the age of 16 (under 18, if disabled) is provided with care and accommodation </w:t>
      </w:r>
      <w:r w:rsidRPr="00EC518A">
        <w:rPr>
          <w:rFonts w:cs="Times New Roman"/>
          <w:b/>
          <w:sz w:val="20"/>
          <w:szCs w:val="20"/>
        </w:rPr>
        <w:t>by a person who is not a parent, person with parental responsibility for them or a relative in their own home.</w:t>
      </w:r>
    </w:p>
    <w:p w14:paraId="7F51499D" w14:textId="77777777" w:rsidR="00EC518A" w:rsidRPr="00EC518A" w:rsidRDefault="00EC518A" w:rsidP="00EC518A">
      <w:pPr>
        <w:ind w:left="851" w:hanging="425"/>
        <w:rPr>
          <w:rFonts w:cs="Times New Roman"/>
          <w:sz w:val="20"/>
          <w:szCs w:val="20"/>
        </w:rPr>
      </w:pPr>
    </w:p>
    <w:p w14:paraId="6C81F648" w14:textId="77777777" w:rsidR="00EC518A" w:rsidRPr="00EC518A" w:rsidRDefault="00EC518A" w:rsidP="00E619AB">
      <w:pPr>
        <w:numPr>
          <w:ilvl w:val="0"/>
          <w:numId w:val="119"/>
        </w:numPr>
        <w:rPr>
          <w:rFonts w:cs="Times New Roman"/>
          <w:sz w:val="20"/>
          <w:szCs w:val="20"/>
        </w:rPr>
      </w:pPr>
      <w:r w:rsidRPr="00EC518A">
        <w:rPr>
          <w:rFonts w:cs="Times New Roman"/>
          <w:sz w:val="20"/>
          <w:szCs w:val="20"/>
        </w:rPr>
        <w:t>A child is not privately fostered if the person caring for and accommodating them has done so for less than 28 days and does not intend to do so for longer. Such arrangements may come to the attention of school staff through the normal course of their interaction, and promotion of learning activities, with children.</w:t>
      </w:r>
    </w:p>
    <w:p w14:paraId="6D48E83B" w14:textId="77777777" w:rsidR="006D5C9B" w:rsidRDefault="006D5C9B" w:rsidP="006D5C9B">
      <w:pPr>
        <w:pStyle w:val="ListParagraph"/>
        <w:rPr>
          <w:rFonts w:cs="Times New Roman"/>
          <w:sz w:val="20"/>
          <w:szCs w:val="20"/>
        </w:rPr>
      </w:pPr>
    </w:p>
    <w:p w14:paraId="50D217E0" w14:textId="77777777" w:rsidR="00EC518A" w:rsidRPr="00EC518A" w:rsidRDefault="00EC518A" w:rsidP="00EC518A">
      <w:pPr>
        <w:ind w:left="851" w:hanging="425"/>
        <w:rPr>
          <w:rFonts w:cs="Times New Roman"/>
          <w:sz w:val="20"/>
          <w:szCs w:val="20"/>
        </w:rPr>
      </w:pPr>
    </w:p>
    <w:p w14:paraId="21021513" w14:textId="76189B68" w:rsidR="006D5C9B" w:rsidRPr="006D5C9B" w:rsidRDefault="00EC518A" w:rsidP="00E619AB">
      <w:pPr>
        <w:numPr>
          <w:ilvl w:val="0"/>
          <w:numId w:val="119"/>
        </w:numPr>
        <w:rPr>
          <w:rFonts w:cs="Times New Roman"/>
          <w:sz w:val="20"/>
          <w:szCs w:val="20"/>
        </w:rPr>
      </w:pPr>
      <w:r w:rsidRPr="00EC518A">
        <w:rPr>
          <w:rFonts w:cs="Times New Roman"/>
          <w:sz w:val="20"/>
          <w:szCs w:val="20"/>
        </w:rPr>
        <w:t xml:space="preserve">Our school or college will notify the local authority to allow the local authority to check the arrangement is suitable and safe for the child. </w:t>
      </w:r>
    </w:p>
    <w:p w14:paraId="16C60909" w14:textId="77777777" w:rsidR="00EC518A" w:rsidRPr="00EC518A" w:rsidRDefault="00EC518A" w:rsidP="00EC518A">
      <w:pPr>
        <w:ind w:left="851" w:hanging="425"/>
        <w:rPr>
          <w:rFonts w:cs="Times New Roman"/>
          <w:sz w:val="20"/>
          <w:szCs w:val="20"/>
        </w:rPr>
      </w:pPr>
    </w:p>
    <w:p w14:paraId="1B79F7B0" w14:textId="5FE4E796" w:rsidR="00EC518A" w:rsidRPr="00EC518A" w:rsidRDefault="00EC518A" w:rsidP="00E619AB">
      <w:pPr>
        <w:numPr>
          <w:ilvl w:val="0"/>
          <w:numId w:val="119"/>
        </w:numPr>
        <w:rPr>
          <w:rFonts w:cs="Times New Roman"/>
          <w:sz w:val="20"/>
          <w:szCs w:val="20"/>
        </w:rPr>
      </w:pPr>
      <w:r w:rsidRPr="00EC518A">
        <w:rPr>
          <w:rFonts w:cs="Times New Roman"/>
          <w:sz w:val="20"/>
          <w:szCs w:val="20"/>
        </w:rPr>
        <w:t xml:space="preserve">We will ensure our staff are aware of the link to the comprehensive guidance on the circumstances in which private fostering may arise can be found at </w:t>
      </w:r>
      <w:hyperlink r:id="rId49" w:history="1">
        <w:r w:rsidRPr="00EC518A">
          <w:rPr>
            <w:rFonts w:cs="Times New Roman"/>
            <w:color w:val="0000FF"/>
            <w:sz w:val="20"/>
            <w:szCs w:val="20"/>
            <w:u w:val="single"/>
          </w:rPr>
          <w:t>https://assets.publishing.service.gov.uk/government/uploads/system/uploads/attachment_data/file/274414/Children_Act_1989_private_fostering.pdf</w:t>
        </w:r>
      </w:hyperlink>
      <w:r w:rsidR="006D5C9B" w:rsidRPr="006D5C9B">
        <w:rPr>
          <w:rFonts w:cs="Times New Roman"/>
          <w:color w:val="0000FF"/>
          <w:sz w:val="20"/>
          <w:szCs w:val="20"/>
          <w:u w:val="single"/>
        </w:rPr>
        <w:t xml:space="preserve"> </w:t>
      </w:r>
      <w:r w:rsidRPr="00EC518A">
        <w:rPr>
          <w:rFonts w:cs="Times New Roman"/>
          <w:sz w:val="20"/>
          <w:szCs w:val="20"/>
        </w:rPr>
        <w:t xml:space="preserve">will be followed where private fostering is known or believed to be taking place. </w:t>
      </w:r>
    </w:p>
    <w:p w14:paraId="311FD6CE" w14:textId="77777777" w:rsidR="00EC518A" w:rsidRPr="00EC518A" w:rsidRDefault="00EC518A" w:rsidP="00EC518A">
      <w:pPr>
        <w:rPr>
          <w:rFonts w:eastAsia="Times New Roman" w:cs="Times New Roman"/>
          <w:b/>
          <w:szCs w:val="22"/>
          <w:lang w:eastAsia="en-GB"/>
        </w:rPr>
      </w:pPr>
    </w:p>
    <w:p w14:paraId="2D807BB2" w14:textId="3B74ACEF" w:rsidR="00EC518A" w:rsidRPr="009E4C92" w:rsidRDefault="00EC518A" w:rsidP="00683272">
      <w:pPr>
        <w:pStyle w:val="ListParagraph"/>
        <w:keepNext/>
        <w:numPr>
          <w:ilvl w:val="0"/>
          <w:numId w:val="125"/>
        </w:numPr>
        <w:shd w:val="clear" w:color="auto" w:fill="333399"/>
        <w:tabs>
          <w:tab w:val="num" w:pos="285"/>
          <w:tab w:val="left" w:pos="851"/>
        </w:tabs>
        <w:spacing w:before="120" w:after="240"/>
        <w:ind w:firstLine="66"/>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53" w:name="_Toc82429767"/>
      <w:bookmarkStart w:id="54" w:name="_Toc109135111"/>
      <w:r w:rsidRPr="009E4C92">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lastRenderedPageBreak/>
        <w:t>additional Specific Safeguarding Issues</w:t>
      </w:r>
      <w:bookmarkEnd w:id="53"/>
      <w:bookmarkEnd w:id="54"/>
      <w:r w:rsidRPr="009E4C92">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p w14:paraId="351633DB" w14:textId="3544CA57"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55" w:name="_Toc82429768"/>
      <w:bookmarkStart w:id="56" w:name="_Toc109135112"/>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10.1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Child abduction and community safety incidents</w:t>
      </w:r>
      <w:bookmarkEnd w:id="55"/>
      <w:bookmarkEnd w:id="56"/>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2FD02A62" w14:textId="77777777" w:rsidR="00EC518A" w:rsidRPr="00EC518A" w:rsidRDefault="00EC518A" w:rsidP="00E619AB">
      <w:pPr>
        <w:numPr>
          <w:ilvl w:val="0"/>
          <w:numId w:val="94"/>
        </w:numPr>
        <w:ind w:left="709" w:hanging="283"/>
        <w:rPr>
          <w:rFonts w:eastAsia="Times New Roman" w:cs="Times New Roman"/>
          <w:sz w:val="20"/>
          <w:szCs w:val="20"/>
          <w:lang w:eastAsia="en-GB"/>
        </w:rPr>
      </w:pPr>
      <w:r w:rsidRPr="00EC518A">
        <w:rPr>
          <w:rFonts w:eastAsia="Times New Roman" w:cs="Times New Roman"/>
          <w:sz w:val="20"/>
          <w:szCs w:val="20"/>
          <w:lang w:eastAsia="en-GB"/>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w:t>
      </w:r>
    </w:p>
    <w:p w14:paraId="5FF6B290" w14:textId="77777777" w:rsidR="00EC518A" w:rsidRPr="00EC518A" w:rsidRDefault="00EC518A" w:rsidP="006D5C9B">
      <w:pPr>
        <w:ind w:left="709" w:hanging="283"/>
        <w:rPr>
          <w:rFonts w:eastAsia="Times New Roman" w:cs="Times New Roman"/>
          <w:sz w:val="20"/>
          <w:szCs w:val="20"/>
          <w:lang w:eastAsia="en-GB"/>
        </w:rPr>
      </w:pPr>
    </w:p>
    <w:p w14:paraId="162D2AA9" w14:textId="77777777" w:rsidR="00EC518A" w:rsidRPr="00EC518A" w:rsidRDefault="00EC518A" w:rsidP="00E619AB">
      <w:pPr>
        <w:numPr>
          <w:ilvl w:val="0"/>
          <w:numId w:val="94"/>
        </w:numPr>
        <w:ind w:left="709" w:hanging="283"/>
        <w:rPr>
          <w:rFonts w:eastAsia="Times New Roman" w:cs="Times New Roman"/>
          <w:sz w:val="20"/>
          <w:szCs w:val="20"/>
          <w:lang w:eastAsia="en-GB"/>
        </w:rPr>
      </w:pPr>
      <w:r w:rsidRPr="00EC518A">
        <w:rPr>
          <w:rFonts w:eastAsia="Times New Roman" w:cs="Times New Roman"/>
          <w:sz w:val="20"/>
          <w:szCs w:val="20"/>
          <w:lang w:eastAsia="en-GB"/>
        </w:rPr>
        <w:t xml:space="preserve">We recognise other community safety incidents in the vicinity of a school can raise concerns amongst children and parents, for example, people loitering nearby or unknown adults engaging children in conversation. </w:t>
      </w:r>
    </w:p>
    <w:p w14:paraId="5DCA61E5" w14:textId="77777777" w:rsidR="00EC518A" w:rsidRPr="00EC518A" w:rsidRDefault="00EC518A" w:rsidP="006D5C9B">
      <w:pPr>
        <w:ind w:left="709" w:hanging="283"/>
        <w:rPr>
          <w:rFonts w:eastAsia="Times New Roman" w:cs="Times New Roman"/>
          <w:sz w:val="20"/>
          <w:szCs w:val="20"/>
          <w:lang w:eastAsia="en-GB"/>
        </w:rPr>
      </w:pPr>
    </w:p>
    <w:p w14:paraId="381A797D" w14:textId="77777777" w:rsidR="00EC518A" w:rsidRPr="00EC518A" w:rsidRDefault="00EC518A" w:rsidP="00E619AB">
      <w:pPr>
        <w:numPr>
          <w:ilvl w:val="0"/>
          <w:numId w:val="94"/>
        </w:numPr>
        <w:ind w:left="709" w:hanging="283"/>
        <w:rPr>
          <w:rFonts w:eastAsia="Times New Roman" w:cs="Times New Roman"/>
          <w:sz w:val="20"/>
          <w:szCs w:val="20"/>
          <w:lang w:eastAsia="en-GB"/>
        </w:rPr>
      </w:pPr>
      <w:r w:rsidRPr="00EC518A">
        <w:rPr>
          <w:rFonts w:eastAsia="Times New Roman" w:cs="Times New Roman"/>
          <w:sz w:val="20"/>
          <w:szCs w:val="20"/>
          <w:lang w:eastAsia="en-GB"/>
        </w:rPr>
        <w:t xml:space="preserve">If we are informed about such an incident we will make contact with the police, by 999 if we believe someone is immediate danger or a crime is being committed. </w:t>
      </w:r>
    </w:p>
    <w:p w14:paraId="6AB38E71" w14:textId="77777777" w:rsidR="00EC518A" w:rsidRPr="00EC518A" w:rsidRDefault="00EC518A" w:rsidP="006D5C9B">
      <w:pPr>
        <w:ind w:left="709" w:hanging="283"/>
        <w:rPr>
          <w:rFonts w:eastAsia="Times New Roman" w:cs="Times New Roman"/>
          <w:sz w:val="20"/>
          <w:szCs w:val="20"/>
          <w:lang w:eastAsia="en-GB"/>
        </w:rPr>
      </w:pPr>
    </w:p>
    <w:p w14:paraId="056C83AF" w14:textId="77777777" w:rsidR="00EC518A" w:rsidRPr="00EC518A" w:rsidRDefault="00EC518A" w:rsidP="00E619AB">
      <w:pPr>
        <w:numPr>
          <w:ilvl w:val="0"/>
          <w:numId w:val="94"/>
        </w:numPr>
        <w:ind w:left="709" w:hanging="283"/>
        <w:rPr>
          <w:rFonts w:eastAsia="Times New Roman" w:cs="Times New Roman"/>
          <w:sz w:val="20"/>
          <w:szCs w:val="20"/>
          <w:lang w:eastAsia="en-GB"/>
        </w:rPr>
      </w:pPr>
      <w:r w:rsidRPr="00EC518A">
        <w:rPr>
          <w:rFonts w:eastAsia="Times New Roman" w:cs="Times New Roman"/>
          <w:sz w:val="20"/>
          <w:szCs w:val="20"/>
          <w:lang w:eastAsia="en-GB"/>
        </w:rPr>
        <w:t xml:space="preserve">We recognise the benefits of working with the police and taking advice from WSCC press office if sharing concerns about specific incidents with parents. </w:t>
      </w:r>
    </w:p>
    <w:p w14:paraId="2F048301" w14:textId="4B708499" w:rsidR="00EC518A" w:rsidRDefault="00EC518A" w:rsidP="00EC518A">
      <w:pPr>
        <w:ind w:left="567" w:hanging="567"/>
        <w:rPr>
          <w:rFonts w:eastAsia="Times New Roman" w:cs="Times New Roman"/>
          <w:sz w:val="20"/>
          <w:szCs w:val="20"/>
          <w:lang w:eastAsia="en-GB"/>
        </w:rPr>
      </w:pPr>
    </w:p>
    <w:p w14:paraId="5B227A34" w14:textId="4AA3AF8D" w:rsidR="00EC518A" w:rsidRPr="00EC518A" w:rsidRDefault="00EC518A" w:rsidP="00E619AB">
      <w:pPr>
        <w:numPr>
          <w:ilvl w:val="0"/>
          <w:numId w:val="94"/>
        </w:numPr>
        <w:ind w:left="709" w:hanging="284"/>
        <w:rPr>
          <w:rFonts w:eastAsia="Times New Roman" w:cs="Times New Roman"/>
          <w:sz w:val="20"/>
          <w:szCs w:val="20"/>
          <w:lang w:eastAsia="en-GB"/>
        </w:rPr>
      </w:pPr>
      <w:r w:rsidRPr="00EC518A">
        <w:rPr>
          <w:rFonts w:eastAsia="Times New Roman" w:cs="Times New Roman"/>
          <w:sz w:val="20"/>
          <w:szCs w:val="20"/>
          <w:lang w:eastAsia="en-GB"/>
        </w:rPr>
        <w:t xml:space="preserve">As children get older and are granted more independence (for example, as they start walking to school on their own) it is important they are given practical advice on how to keep themselves safe. We will consider this in our RSHE curriculum, working with partners including the police where we </w:t>
      </w:r>
      <w:r w:rsidR="007D3EDD" w:rsidRPr="00EC518A">
        <w:rPr>
          <w:rFonts w:eastAsia="Times New Roman" w:cs="Times New Roman"/>
          <w:sz w:val="20"/>
          <w:szCs w:val="20"/>
          <w:lang w:eastAsia="en-GB"/>
        </w:rPr>
        <w:t>can</w:t>
      </w:r>
      <w:r w:rsidRPr="00EC518A">
        <w:rPr>
          <w:rFonts w:eastAsia="Times New Roman" w:cs="Times New Roman"/>
          <w:sz w:val="20"/>
          <w:szCs w:val="20"/>
          <w:lang w:eastAsia="en-GB"/>
        </w:rPr>
        <w:t xml:space="preserve"> enhance the universal taught curriculum. </w:t>
      </w:r>
    </w:p>
    <w:p w14:paraId="54B7099C" w14:textId="77777777" w:rsidR="00EC518A" w:rsidRPr="00EC518A" w:rsidRDefault="00EC518A" w:rsidP="006D5C9B">
      <w:pPr>
        <w:ind w:left="709" w:hanging="284"/>
        <w:rPr>
          <w:rFonts w:eastAsia="Times New Roman" w:cs="Times New Roman"/>
          <w:sz w:val="20"/>
          <w:szCs w:val="20"/>
          <w:lang w:eastAsia="en-GB"/>
        </w:rPr>
      </w:pPr>
    </w:p>
    <w:p w14:paraId="0CF89505" w14:textId="77777777" w:rsidR="00EC518A" w:rsidRPr="00EC518A" w:rsidRDefault="00EC518A" w:rsidP="00E619AB">
      <w:pPr>
        <w:numPr>
          <w:ilvl w:val="0"/>
          <w:numId w:val="94"/>
        </w:numPr>
        <w:ind w:left="709" w:hanging="284"/>
        <w:rPr>
          <w:rFonts w:eastAsia="Times New Roman" w:cs="Times New Roman"/>
          <w:sz w:val="20"/>
          <w:szCs w:val="20"/>
          <w:lang w:eastAsia="en-GB"/>
        </w:rPr>
      </w:pPr>
      <w:r w:rsidRPr="00EC518A">
        <w:rPr>
          <w:rFonts w:eastAsia="Times New Roman" w:cs="Times New Roman"/>
          <w:sz w:val="20"/>
          <w:szCs w:val="20"/>
          <w:lang w:eastAsia="en-GB"/>
        </w:rPr>
        <w:t>It is important that lessons focus on building children’s confidence and abilities rather than simply warning them about all strangers. We will consider this within our wider RSHE curriculum. Further information is available at:</w:t>
      </w:r>
    </w:p>
    <w:p w14:paraId="37799125" w14:textId="77777777" w:rsidR="00EC518A" w:rsidRPr="00EC518A" w:rsidRDefault="00EC518A" w:rsidP="006D5C9B">
      <w:pPr>
        <w:ind w:left="360"/>
        <w:rPr>
          <w:rFonts w:eastAsia="Times New Roman" w:cs="Times New Roman"/>
          <w:sz w:val="20"/>
          <w:szCs w:val="20"/>
          <w:lang w:eastAsia="en-GB"/>
        </w:rPr>
      </w:pPr>
    </w:p>
    <w:p w14:paraId="4DC21859" w14:textId="77777777" w:rsidR="00EC518A" w:rsidRPr="00EC518A" w:rsidRDefault="00D60AD3" w:rsidP="00E619AB">
      <w:pPr>
        <w:numPr>
          <w:ilvl w:val="0"/>
          <w:numId w:val="95"/>
        </w:numPr>
        <w:ind w:left="993" w:hanging="426"/>
        <w:rPr>
          <w:rFonts w:eastAsia="Times New Roman" w:cs="Times New Roman"/>
          <w:sz w:val="20"/>
          <w:szCs w:val="20"/>
          <w:lang w:eastAsia="en-GB"/>
        </w:rPr>
      </w:pPr>
      <w:hyperlink r:id="rId50" w:history="1">
        <w:r w:rsidR="00EC518A" w:rsidRPr="00EC518A">
          <w:rPr>
            <w:rFonts w:eastAsia="Times New Roman" w:cs="Times New Roman"/>
            <w:color w:val="0000FF"/>
            <w:sz w:val="20"/>
            <w:szCs w:val="20"/>
            <w:u w:val="single"/>
            <w:lang w:eastAsia="en-GB"/>
          </w:rPr>
          <w:t>http://www.actionagainstabduction.org/</w:t>
        </w:r>
      </w:hyperlink>
    </w:p>
    <w:p w14:paraId="2A2CFB5B" w14:textId="77777777" w:rsidR="00EC518A" w:rsidRPr="00EC518A" w:rsidRDefault="00EC518A" w:rsidP="00EC518A">
      <w:pPr>
        <w:ind w:left="993" w:hanging="426"/>
        <w:rPr>
          <w:rFonts w:eastAsia="Times New Roman" w:cs="Times New Roman"/>
          <w:sz w:val="20"/>
          <w:szCs w:val="20"/>
          <w:lang w:eastAsia="en-GB"/>
        </w:rPr>
      </w:pPr>
    </w:p>
    <w:p w14:paraId="1AB3908D" w14:textId="77777777" w:rsidR="00EC518A" w:rsidRPr="00EC518A" w:rsidRDefault="00D60AD3" w:rsidP="00E619AB">
      <w:pPr>
        <w:numPr>
          <w:ilvl w:val="0"/>
          <w:numId w:val="95"/>
        </w:numPr>
        <w:ind w:left="993" w:hanging="426"/>
        <w:rPr>
          <w:rFonts w:eastAsia="Times New Roman" w:cs="Times New Roman"/>
          <w:sz w:val="20"/>
          <w:szCs w:val="20"/>
          <w:lang w:eastAsia="en-GB"/>
        </w:rPr>
      </w:pPr>
      <w:hyperlink r:id="rId51" w:history="1">
        <w:r w:rsidR="00EC518A" w:rsidRPr="00EC518A">
          <w:rPr>
            <w:rFonts w:eastAsia="Times New Roman" w:cs="Times New Roman"/>
            <w:color w:val="0000FF"/>
            <w:sz w:val="20"/>
            <w:szCs w:val="20"/>
            <w:u w:val="single"/>
            <w:lang w:eastAsia="en-GB"/>
          </w:rPr>
          <w:t>https://clevernevergoes.org/</w:t>
        </w:r>
      </w:hyperlink>
    </w:p>
    <w:p w14:paraId="75BD376D" w14:textId="77777777" w:rsidR="00EC518A" w:rsidRPr="00EC518A" w:rsidRDefault="00EC518A" w:rsidP="00EC518A">
      <w:pPr>
        <w:rPr>
          <w:rFonts w:eastAsia="Times New Roman" w:cs="Times New Roman"/>
          <w:sz w:val="20"/>
          <w:szCs w:val="20"/>
          <w:lang w:eastAsia="en-GB"/>
        </w:rPr>
      </w:pPr>
    </w:p>
    <w:p w14:paraId="7704585D" w14:textId="13EF2C0B"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57" w:name="_Toc82429769"/>
      <w:bookmarkStart w:id="58" w:name="_Toc109135113"/>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10.2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Children in the court system</w:t>
      </w:r>
      <w:bookmarkEnd w:id="57"/>
      <w:bookmarkEnd w:id="58"/>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7CBEED14" w14:textId="7CC1816B"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cs="Arial"/>
          <w:sz w:val="20"/>
          <w:szCs w:val="20"/>
          <w14:shadow w14:blurRad="50800" w14:dist="38100" w14:dir="2700000" w14:sx="100000" w14:sy="100000" w14:kx="0" w14:ky="0" w14:algn="tl">
            <w14:srgbClr w14:val="000000">
              <w14:alpha w14:val="60000"/>
            </w14:srgbClr>
          </w14:shadow>
        </w:rPr>
      </w:pPr>
      <w:bookmarkStart w:id="59" w:name="_Toc82429770"/>
      <w:bookmarkStart w:id="60" w:name="_Toc109135114"/>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10.3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Criminal Court</w:t>
      </w:r>
      <w:bookmarkEnd w:id="59"/>
      <w:bookmarkEnd w:id="60"/>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ab/>
      </w:r>
      <w:r w:rsidR="00EC518A" w:rsidRPr="00EC518A">
        <w:rPr>
          <w:rFonts w:cs="Arial"/>
          <w:sz w:val="20"/>
          <w:szCs w:val="20"/>
          <w14:shadow w14:blurRad="50800" w14:dist="38100" w14:dir="2700000" w14:sx="100000" w14:sy="100000" w14:kx="0" w14:ky="0" w14:algn="tl">
            <w14:srgbClr w14:val="000000">
              <w14:alpha w14:val="60000"/>
            </w14:srgbClr>
          </w14:shadow>
        </w:rPr>
        <w:t xml:space="preserve"> </w:t>
      </w:r>
    </w:p>
    <w:p w14:paraId="439A1DDD" w14:textId="6B529B20" w:rsidR="00EC518A" w:rsidRPr="00EC518A" w:rsidRDefault="00D60AD3" w:rsidP="00E619AB">
      <w:pPr>
        <w:numPr>
          <w:ilvl w:val="0"/>
          <w:numId w:val="41"/>
        </w:numPr>
        <w:ind w:left="567" w:hanging="283"/>
        <w:rPr>
          <w:sz w:val="20"/>
          <w:szCs w:val="20"/>
        </w:rPr>
      </w:pPr>
      <w:r>
        <w:rPr>
          <w:sz w:val="20"/>
          <w:szCs w:val="20"/>
        </w:rPr>
        <w:t>At Bosham Primary, we</w:t>
      </w:r>
      <w:r w:rsidR="00EC518A" w:rsidRPr="00EC518A">
        <w:rPr>
          <w:sz w:val="20"/>
          <w:szCs w:val="20"/>
        </w:rPr>
        <w:t xml:space="preserve"> will do all we can in supporting any of our children/young people who are required to attend court to give evidence in criminal court. </w:t>
      </w:r>
    </w:p>
    <w:p w14:paraId="0A787C08" w14:textId="77777777" w:rsidR="00EC518A" w:rsidRPr="00EC518A" w:rsidRDefault="00EC518A" w:rsidP="00EC518A">
      <w:pPr>
        <w:ind w:left="567" w:hanging="283"/>
        <w:rPr>
          <w:sz w:val="20"/>
          <w:szCs w:val="20"/>
        </w:rPr>
      </w:pPr>
    </w:p>
    <w:p w14:paraId="4B3B0317" w14:textId="75987D6D" w:rsidR="00EC518A" w:rsidRPr="00EC518A" w:rsidRDefault="00EC518A" w:rsidP="00E619AB">
      <w:pPr>
        <w:numPr>
          <w:ilvl w:val="0"/>
          <w:numId w:val="41"/>
        </w:numPr>
        <w:ind w:left="567" w:hanging="283"/>
        <w:rPr>
          <w:sz w:val="20"/>
          <w:szCs w:val="20"/>
        </w:rPr>
      </w:pPr>
      <w:r w:rsidRPr="00EC518A">
        <w:rPr>
          <w:sz w:val="20"/>
          <w:szCs w:val="20"/>
        </w:rPr>
        <w:t xml:space="preserve">We recognise that this maybe because crimes were committed against them or for crimes they have witnessed. </w:t>
      </w:r>
      <w:r w:rsidR="00E1360D">
        <w:rPr>
          <w:sz w:val="20"/>
          <w:szCs w:val="20"/>
        </w:rPr>
        <w:t>A</w:t>
      </w:r>
      <w:r w:rsidRPr="00EC518A">
        <w:rPr>
          <w:sz w:val="20"/>
          <w:szCs w:val="20"/>
          <w:highlight w:val="yellow"/>
        </w:rPr>
        <w:t>ppropriate guides to support children 5-11-year</w:t>
      </w:r>
      <w:r w:rsidR="00E1360D">
        <w:rPr>
          <w:sz w:val="20"/>
          <w:szCs w:val="20"/>
          <w:highlight w:val="yellow"/>
        </w:rPr>
        <w:t>s</w:t>
      </w:r>
      <w:r w:rsidRPr="00EC518A">
        <w:rPr>
          <w:sz w:val="20"/>
          <w:szCs w:val="20"/>
          <w:highlight w:val="yellow"/>
        </w:rPr>
        <w:t xml:space="preserve"> old</w:t>
      </w:r>
      <w:r w:rsidR="00E1360D">
        <w:rPr>
          <w:sz w:val="20"/>
          <w:szCs w:val="20"/>
          <w:highlight w:val="yellow"/>
        </w:rPr>
        <w:t xml:space="preserve"> can be</w:t>
      </w:r>
      <w:r w:rsidRPr="00EC518A">
        <w:rPr>
          <w:sz w:val="20"/>
          <w:szCs w:val="20"/>
          <w:highlight w:val="yellow"/>
        </w:rPr>
        <w:t xml:space="preserve"> accessed </w:t>
      </w:r>
      <w:hyperlink r:id="rId52" w:history="1">
        <w:r w:rsidRPr="00EC518A">
          <w:rPr>
            <w:color w:val="0563C1" w:themeColor="hyperlink"/>
            <w:sz w:val="20"/>
            <w:szCs w:val="20"/>
            <w:highlight w:val="yellow"/>
            <w:u w:val="single"/>
          </w:rPr>
          <w:t>here</w:t>
        </w:r>
      </w:hyperlink>
      <w:proofErr w:type="gramStart"/>
      <w:r w:rsidRPr="00EC518A">
        <w:rPr>
          <w:sz w:val="20"/>
          <w:szCs w:val="20"/>
          <w:highlight w:val="yellow"/>
        </w:rPr>
        <w:t xml:space="preserve"> </w:t>
      </w:r>
      <w:proofErr w:type="gramEnd"/>
      <w:r w:rsidRPr="00EC518A">
        <w:rPr>
          <w:sz w:val="20"/>
          <w:szCs w:val="20"/>
          <w:highlight w:val="yellow"/>
        </w:rPr>
        <w:t xml:space="preserve"> .</w:t>
      </w:r>
      <w:r w:rsidRPr="00EC518A">
        <w:rPr>
          <w:sz w:val="20"/>
          <w:szCs w:val="20"/>
        </w:rPr>
        <w:t xml:space="preserve"> </w:t>
      </w:r>
    </w:p>
    <w:p w14:paraId="31F26E6F" w14:textId="77777777" w:rsidR="00EC518A" w:rsidRPr="00EC518A" w:rsidRDefault="00EC518A" w:rsidP="00EC518A">
      <w:pPr>
        <w:ind w:left="567" w:hanging="283"/>
        <w:rPr>
          <w:sz w:val="20"/>
          <w:szCs w:val="20"/>
        </w:rPr>
      </w:pPr>
    </w:p>
    <w:p w14:paraId="3C837370" w14:textId="77777777" w:rsidR="00EC518A" w:rsidRPr="00EC518A" w:rsidRDefault="00EC518A" w:rsidP="00E619AB">
      <w:pPr>
        <w:numPr>
          <w:ilvl w:val="0"/>
          <w:numId w:val="41"/>
        </w:numPr>
        <w:ind w:left="567" w:hanging="283"/>
        <w:rPr>
          <w:sz w:val="20"/>
          <w:szCs w:val="20"/>
        </w:rPr>
      </w:pPr>
      <w:r w:rsidRPr="00EC518A">
        <w:rPr>
          <w:sz w:val="20"/>
          <w:szCs w:val="20"/>
        </w:rPr>
        <w:t xml:space="preserve">Our school/college will ensure our pupils have access to these booklets. They explain each step of the process and support and special measures that are available. There are diagrams illustrating the courtroom structure and the use of video links is explained. </w:t>
      </w:r>
    </w:p>
    <w:p w14:paraId="19F064BC" w14:textId="12E434D9"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61" w:name="_Toc82429771"/>
      <w:bookmarkStart w:id="62" w:name="_Toc109135115"/>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10.4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Pre-trial therapy</w:t>
      </w:r>
      <w:bookmarkEnd w:id="61"/>
      <w:bookmarkEnd w:id="62"/>
    </w:p>
    <w:p w14:paraId="365539FE" w14:textId="77777777" w:rsidR="00EC518A" w:rsidRPr="00EC518A" w:rsidRDefault="00EC518A" w:rsidP="00E619AB">
      <w:pPr>
        <w:numPr>
          <w:ilvl w:val="0"/>
          <w:numId w:val="104"/>
        </w:numPr>
        <w:rPr>
          <w:sz w:val="20"/>
          <w:szCs w:val="20"/>
        </w:rPr>
      </w:pPr>
      <w:r w:rsidRPr="00EC518A">
        <w:rPr>
          <w:sz w:val="20"/>
          <w:szCs w:val="20"/>
        </w:rPr>
        <w:t xml:space="preserve">Our school/college will always do all </w:t>
      </w:r>
      <w:proofErr w:type="gramStart"/>
      <w:r w:rsidRPr="00EC518A">
        <w:rPr>
          <w:sz w:val="20"/>
          <w:szCs w:val="20"/>
        </w:rPr>
        <w:t>we</w:t>
      </w:r>
      <w:proofErr w:type="gramEnd"/>
      <w:r w:rsidRPr="00EC518A">
        <w:rPr>
          <w:sz w:val="20"/>
          <w:szCs w:val="20"/>
        </w:rPr>
        <w:t xml:space="preserve"> can to support our pupils, which includes providing counselling and other types of therapy. We are aware, however, that where the pupil is a witness in a criminal trial we must ensure relevant guidelines are followed – which can be found </w:t>
      </w:r>
      <w:hyperlink r:id="rId53" w:history="1">
        <w:r w:rsidRPr="00EC518A">
          <w:rPr>
            <w:color w:val="0563C1" w:themeColor="hyperlink"/>
            <w:sz w:val="20"/>
            <w:szCs w:val="20"/>
            <w:u w:val="single"/>
          </w:rPr>
          <w:t>here</w:t>
        </w:r>
      </w:hyperlink>
      <w:r w:rsidRPr="00EC518A">
        <w:rPr>
          <w:sz w:val="20"/>
          <w:szCs w:val="20"/>
        </w:rPr>
        <w:t xml:space="preserve">. In any such situation we will be guided by the police in respect of provision of any therapy before trial. </w:t>
      </w:r>
    </w:p>
    <w:p w14:paraId="7E9E99DD" w14:textId="4C660414"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63" w:name="_Toc82429772"/>
      <w:bookmarkStart w:id="64" w:name="_Toc109135116"/>
      <w:r>
        <w:rPr>
          <w:rFonts w:eastAsia="Times New Roman" w:cs="Arial"/>
          <w:sz w:val="20"/>
          <w:szCs w:val="20"/>
          <w:lang w:eastAsia="en-GB"/>
          <w14:shadow w14:blurRad="50800" w14:dist="38100" w14:dir="2700000" w14:sx="100000" w14:sy="100000" w14:kx="0" w14:ky="0" w14:algn="tl">
            <w14:srgbClr w14:val="000000">
              <w14:alpha w14:val="60000"/>
            </w14:srgbClr>
          </w14:shadow>
        </w:rPr>
        <w:lastRenderedPageBreak/>
        <w:t xml:space="preserve">10.5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Family court</w:t>
      </w:r>
      <w:bookmarkEnd w:id="63"/>
      <w:bookmarkEnd w:id="64"/>
    </w:p>
    <w:p w14:paraId="2581B643" w14:textId="77777777" w:rsidR="00EC518A" w:rsidRPr="00EC518A" w:rsidRDefault="00EC518A" w:rsidP="00E619AB">
      <w:pPr>
        <w:numPr>
          <w:ilvl w:val="0"/>
          <w:numId w:val="105"/>
        </w:numPr>
        <w:rPr>
          <w:rFonts w:eastAsia="Times New Roman" w:cs="Times New Roman"/>
          <w:sz w:val="20"/>
          <w:szCs w:val="20"/>
          <w:lang w:eastAsia="en-GB"/>
        </w:rPr>
      </w:pPr>
      <w:r w:rsidRPr="00EC518A">
        <w:rPr>
          <w:sz w:val="20"/>
          <w:szCs w:val="20"/>
        </w:rPr>
        <w:t xml:space="preserve">Making child arrangements via the family courts following separation can be stressful and entrench conflict in families. This can be stressful for children. The Ministry of Justice has launched an online child arrangements information tool with clear and concise information on the dispute resolution service.  Our school/college will make this available as it may be useful for some parents and carers. It can be accessed </w:t>
      </w:r>
      <w:hyperlink r:id="rId54" w:history="1">
        <w:r w:rsidRPr="00EC518A">
          <w:rPr>
            <w:color w:val="0563C1" w:themeColor="hyperlink"/>
            <w:sz w:val="20"/>
            <w:szCs w:val="20"/>
            <w:u w:val="single"/>
          </w:rPr>
          <w:t>here</w:t>
        </w:r>
      </w:hyperlink>
      <w:r w:rsidRPr="00EC518A">
        <w:rPr>
          <w:color w:val="0563C1" w:themeColor="hyperlink"/>
          <w:sz w:val="20"/>
          <w:szCs w:val="20"/>
          <w:u w:val="single"/>
        </w:rPr>
        <w:t>.</w:t>
      </w:r>
      <w:r w:rsidRPr="00EC518A">
        <w:rPr>
          <w:rFonts w:eastAsia="Times New Roman" w:cs="Times New Roman"/>
          <w:sz w:val="20"/>
          <w:szCs w:val="20"/>
          <w:lang w:eastAsia="en-GB"/>
        </w:rPr>
        <w:tab/>
      </w:r>
    </w:p>
    <w:p w14:paraId="7C39EF4B" w14:textId="77777777" w:rsidR="00EC518A" w:rsidRPr="00EC518A" w:rsidRDefault="00EC518A" w:rsidP="00EC518A">
      <w:pPr>
        <w:rPr>
          <w:rFonts w:eastAsia="Times New Roman" w:cs="Times New Roman"/>
          <w:sz w:val="20"/>
          <w:szCs w:val="20"/>
          <w:lang w:eastAsia="en-GB"/>
        </w:rPr>
      </w:pPr>
    </w:p>
    <w:p w14:paraId="559E10F9" w14:textId="0F0D6EFF" w:rsidR="00EC518A" w:rsidRPr="00EC518A" w:rsidRDefault="009E4C9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65" w:name="_Toc82429773"/>
      <w:bookmarkStart w:id="66" w:name="_Toc109135117"/>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10.6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Children Missing Education – Also at </w:t>
      </w:r>
      <w:bookmarkEnd w:id="65"/>
      <w:r w:rsidR="007A43C5">
        <w:rPr>
          <w:rFonts w:eastAsia="Times New Roman" w:cs="Arial"/>
          <w:sz w:val="20"/>
          <w:szCs w:val="20"/>
          <w:lang w:eastAsia="en-GB"/>
          <w14:shadow w14:blurRad="50800" w14:dist="38100" w14:dir="2700000" w14:sx="100000" w14:sy="100000" w14:kx="0" w14:ky="0" w14:algn="tl">
            <w14:srgbClr w14:val="000000">
              <w14:alpha w14:val="60000"/>
            </w14:srgbClr>
          </w14:shadow>
        </w:rPr>
        <w:t>part 17 below</w:t>
      </w:r>
      <w:bookmarkEnd w:id="66"/>
      <w:r w:rsidR="007A43C5">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2BFDFCB2" w14:textId="77777777" w:rsidR="00EC518A" w:rsidRPr="00EC518A" w:rsidRDefault="00EC518A" w:rsidP="00E619AB">
      <w:pPr>
        <w:numPr>
          <w:ilvl w:val="0"/>
          <w:numId w:val="70"/>
        </w:numPr>
        <w:ind w:left="567" w:hanging="283"/>
        <w:rPr>
          <w:rFonts w:eastAsia="Times New Roman" w:cs="Times New Roman"/>
          <w:sz w:val="20"/>
          <w:szCs w:val="20"/>
          <w:lang w:eastAsia="en-GB"/>
        </w:rPr>
      </w:pPr>
      <w:r w:rsidRPr="00EC518A">
        <w:rPr>
          <w:rFonts w:eastAsia="Times New Roman" w:cs="Times New Roman"/>
          <w:sz w:val="20"/>
          <w:szCs w:val="20"/>
          <w:lang w:eastAsia="en-GB"/>
        </w:rPr>
        <w:t>Children Missing Education are at greater risk of exploitation.</w:t>
      </w:r>
    </w:p>
    <w:p w14:paraId="49D40324" w14:textId="77777777" w:rsidR="00EC518A" w:rsidRPr="00EC518A" w:rsidRDefault="00EC518A" w:rsidP="00EC518A">
      <w:pPr>
        <w:ind w:left="567" w:hanging="283"/>
        <w:rPr>
          <w:rFonts w:eastAsia="Times New Roman" w:cs="Times New Roman"/>
          <w:sz w:val="20"/>
          <w:szCs w:val="20"/>
          <w:lang w:eastAsia="en-GB"/>
        </w:rPr>
      </w:pPr>
    </w:p>
    <w:p w14:paraId="65896B0C" w14:textId="77777777" w:rsidR="00EC518A" w:rsidRPr="00EC518A" w:rsidRDefault="00EC518A" w:rsidP="00E619AB">
      <w:pPr>
        <w:numPr>
          <w:ilvl w:val="0"/>
          <w:numId w:val="70"/>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We will ensure our school understands the safeguarding duties we have when notifying the Local Authority when removing a child from our school roll at non-standard transition times. </w:t>
      </w:r>
    </w:p>
    <w:p w14:paraId="63DC8592" w14:textId="77777777" w:rsidR="00EC518A" w:rsidRPr="00EC518A" w:rsidRDefault="00EC518A" w:rsidP="00EC518A">
      <w:pPr>
        <w:ind w:left="567" w:hanging="283"/>
        <w:rPr>
          <w:rFonts w:eastAsia="Times New Roman" w:cs="Times New Roman"/>
          <w:sz w:val="20"/>
          <w:szCs w:val="20"/>
          <w:lang w:eastAsia="en-GB"/>
        </w:rPr>
      </w:pPr>
    </w:p>
    <w:p w14:paraId="1DFD268E" w14:textId="62CA5C35" w:rsidR="00EC518A" w:rsidRPr="00EC518A" w:rsidRDefault="00EC518A" w:rsidP="00E619AB">
      <w:pPr>
        <w:numPr>
          <w:ilvl w:val="0"/>
          <w:numId w:val="70"/>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The full details of our obligations are contained </w:t>
      </w:r>
      <w:r w:rsidR="006808A9">
        <w:rPr>
          <w:rFonts w:eastAsia="Times New Roman" w:cs="Times New Roman"/>
          <w:sz w:val="20"/>
          <w:szCs w:val="20"/>
          <w:lang w:eastAsia="en-GB"/>
        </w:rPr>
        <w:t xml:space="preserve">at </w:t>
      </w:r>
      <w:r w:rsidR="007A43C5">
        <w:rPr>
          <w:rFonts w:eastAsia="Times New Roman" w:cs="Times New Roman"/>
          <w:sz w:val="20"/>
          <w:szCs w:val="20"/>
          <w:lang w:eastAsia="en-GB"/>
        </w:rPr>
        <w:t xml:space="preserve">part 17 </w:t>
      </w:r>
      <w:r w:rsidRPr="00EC518A">
        <w:rPr>
          <w:rFonts w:eastAsia="Times New Roman" w:cs="Times New Roman"/>
          <w:sz w:val="20"/>
          <w:szCs w:val="20"/>
          <w:lang w:eastAsia="en-GB"/>
        </w:rPr>
        <w:t xml:space="preserve"> </w:t>
      </w:r>
    </w:p>
    <w:p w14:paraId="13BCDA60" w14:textId="77777777" w:rsidR="00EC518A" w:rsidRPr="00EC518A" w:rsidRDefault="00EC518A" w:rsidP="00EC518A">
      <w:pPr>
        <w:ind w:left="567" w:hanging="283"/>
        <w:rPr>
          <w:rFonts w:eastAsia="Times New Roman" w:cs="Times New Roman"/>
          <w:sz w:val="20"/>
          <w:szCs w:val="20"/>
          <w:lang w:eastAsia="en-GB"/>
        </w:rPr>
      </w:pPr>
    </w:p>
    <w:p w14:paraId="4F123E9C" w14:textId="66023B15" w:rsidR="00EC518A" w:rsidRPr="00EC518A" w:rsidRDefault="00EC518A" w:rsidP="00E619AB">
      <w:pPr>
        <w:numPr>
          <w:ilvl w:val="0"/>
          <w:numId w:val="70"/>
        </w:numPr>
        <w:ind w:left="567" w:hanging="283"/>
        <w:rPr>
          <w:rFonts w:eastAsia="Times New Roman" w:cs="Times New Roman"/>
          <w:sz w:val="20"/>
          <w:szCs w:val="20"/>
          <w:lang w:eastAsia="en-GB"/>
        </w:rPr>
      </w:pPr>
      <w:r w:rsidRPr="00EC518A">
        <w:rPr>
          <w:rFonts w:eastAsia="Times New Roman" w:cs="Times New Roman"/>
          <w:sz w:val="20"/>
          <w:szCs w:val="20"/>
          <w:highlight w:val="yellow"/>
          <w:lang w:eastAsia="en-GB"/>
        </w:rPr>
        <w:t xml:space="preserve">Our school will adopt the WSCC policy and guidance in respect of Children Missing Education which is attached at </w:t>
      </w:r>
      <w:r w:rsidR="00B6044C">
        <w:rPr>
          <w:rFonts w:eastAsia="Times New Roman" w:cs="Times New Roman"/>
          <w:sz w:val="20"/>
          <w:szCs w:val="20"/>
          <w:highlight w:val="yellow"/>
          <w:lang w:eastAsia="en-GB"/>
        </w:rPr>
        <w:t xml:space="preserve">part 17 </w:t>
      </w:r>
      <w:r w:rsidRPr="00EC518A">
        <w:rPr>
          <w:rFonts w:eastAsia="Times New Roman" w:cs="Times New Roman"/>
          <w:sz w:val="20"/>
          <w:szCs w:val="20"/>
          <w:highlight w:val="yellow"/>
          <w:lang w:eastAsia="en-GB"/>
        </w:rPr>
        <w:t>below.</w:t>
      </w:r>
      <w:r w:rsidRPr="00EC518A">
        <w:rPr>
          <w:rFonts w:eastAsia="Times New Roman" w:cs="Times New Roman"/>
          <w:sz w:val="20"/>
          <w:szCs w:val="20"/>
          <w:lang w:eastAsia="en-GB"/>
        </w:rPr>
        <w:t xml:space="preserve">  </w:t>
      </w:r>
    </w:p>
    <w:p w14:paraId="09F8C72F" w14:textId="77777777" w:rsidR="00EC518A" w:rsidRPr="00EC518A" w:rsidRDefault="00EC518A" w:rsidP="00EC518A">
      <w:pPr>
        <w:rPr>
          <w:rFonts w:eastAsia="Times New Roman" w:cs="Times New Roman"/>
          <w:sz w:val="20"/>
          <w:szCs w:val="20"/>
          <w:lang w:eastAsia="en-GB"/>
        </w:rPr>
      </w:pPr>
    </w:p>
    <w:p w14:paraId="27FE07C1" w14:textId="14EC9B32" w:rsidR="00EC518A" w:rsidRPr="00EC518A" w:rsidRDefault="00833344"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67" w:name="_Toc82429774"/>
      <w:bookmarkStart w:id="68" w:name="_Toc109135118"/>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10.7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Absence from school</w:t>
      </w:r>
      <w:bookmarkEnd w:id="67"/>
      <w:bookmarkEnd w:id="68"/>
    </w:p>
    <w:p w14:paraId="577C3AFF" w14:textId="77777777" w:rsidR="00EC518A" w:rsidRPr="00EC518A" w:rsidRDefault="00EC518A" w:rsidP="00E619AB">
      <w:pPr>
        <w:numPr>
          <w:ilvl w:val="0"/>
          <w:numId w:val="42"/>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Where children do not turn up for school, we will follow our school’s attendance policy. </w:t>
      </w:r>
    </w:p>
    <w:p w14:paraId="53F03834" w14:textId="77777777" w:rsidR="00EC518A" w:rsidRPr="00EC518A" w:rsidRDefault="00EC518A" w:rsidP="00EC518A">
      <w:pPr>
        <w:rPr>
          <w:rFonts w:eastAsia="Times New Roman" w:cs="Times New Roman"/>
          <w:sz w:val="20"/>
          <w:szCs w:val="20"/>
          <w:lang w:eastAsia="en-GB"/>
        </w:rPr>
      </w:pPr>
    </w:p>
    <w:p w14:paraId="41A90E7D" w14:textId="77777777" w:rsidR="00EC518A" w:rsidRPr="00EC518A" w:rsidRDefault="00EC518A" w:rsidP="00E619AB">
      <w:pPr>
        <w:numPr>
          <w:ilvl w:val="0"/>
          <w:numId w:val="42"/>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We will ensure we have more than one parent/carer contact number for each pupil. </w:t>
      </w:r>
    </w:p>
    <w:p w14:paraId="0D9DA4F5" w14:textId="77777777" w:rsidR="00EC518A" w:rsidRPr="00EC518A" w:rsidRDefault="00EC518A" w:rsidP="00EC518A">
      <w:pPr>
        <w:ind w:left="567" w:hanging="283"/>
        <w:rPr>
          <w:rFonts w:eastAsia="Times New Roman" w:cs="Times New Roman"/>
          <w:sz w:val="20"/>
          <w:szCs w:val="20"/>
          <w:lang w:eastAsia="en-GB"/>
        </w:rPr>
      </w:pPr>
    </w:p>
    <w:p w14:paraId="73CE12C8" w14:textId="77777777" w:rsidR="00EC518A" w:rsidRPr="00EC518A" w:rsidRDefault="00EC518A" w:rsidP="00E619AB">
      <w:pPr>
        <w:numPr>
          <w:ilvl w:val="0"/>
          <w:numId w:val="42"/>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Where a student has not attended, and we are unable to contact any parent or carer, we will consider the matter from a safeguarding perspective. </w:t>
      </w:r>
    </w:p>
    <w:p w14:paraId="43B3834F" w14:textId="77777777" w:rsidR="00EC518A" w:rsidRPr="00EC518A" w:rsidRDefault="00EC518A" w:rsidP="00EC518A">
      <w:pPr>
        <w:ind w:left="567" w:hanging="283"/>
        <w:rPr>
          <w:rFonts w:eastAsia="Times New Roman" w:cs="Times New Roman"/>
          <w:sz w:val="20"/>
          <w:szCs w:val="20"/>
          <w:lang w:eastAsia="en-GB"/>
        </w:rPr>
      </w:pPr>
    </w:p>
    <w:p w14:paraId="58C142E4" w14:textId="77777777" w:rsidR="00EC518A" w:rsidRPr="00EC518A" w:rsidRDefault="00EC518A" w:rsidP="00E619AB">
      <w:pPr>
        <w:numPr>
          <w:ilvl w:val="0"/>
          <w:numId w:val="42"/>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In particular we will consider if there are any existing child protection or safeguarding concerns for the child – if there are, we will notify the relevant agency of the absence immediately. </w:t>
      </w:r>
    </w:p>
    <w:p w14:paraId="093012D4" w14:textId="77777777" w:rsidR="00EC518A" w:rsidRPr="00EC518A" w:rsidRDefault="00EC518A" w:rsidP="00EC518A">
      <w:pPr>
        <w:ind w:left="567" w:hanging="283"/>
        <w:rPr>
          <w:rFonts w:eastAsia="Times New Roman" w:cs="Times New Roman"/>
          <w:sz w:val="20"/>
          <w:szCs w:val="20"/>
          <w:lang w:eastAsia="en-GB"/>
        </w:rPr>
      </w:pPr>
    </w:p>
    <w:p w14:paraId="144EF502" w14:textId="77777777" w:rsidR="00EC518A" w:rsidRPr="00EC518A" w:rsidRDefault="00EC518A" w:rsidP="00E619AB">
      <w:pPr>
        <w:numPr>
          <w:ilvl w:val="0"/>
          <w:numId w:val="42"/>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We will also consider if there are any other special circumstances, for example, child or parent disability that may make it difficult for them to make contact with health or other services if they needed to, especially in times of emergency. </w:t>
      </w:r>
    </w:p>
    <w:p w14:paraId="341A04BA" w14:textId="77777777" w:rsidR="00EC518A" w:rsidRPr="00EC518A" w:rsidRDefault="00EC518A" w:rsidP="00EC518A">
      <w:pPr>
        <w:ind w:left="567" w:hanging="283"/>
        <w:rPr>
          <w:rFonts w:eastAsia="Times New Roman" w:cs="Times New Roman"/>
          <w:sz w:val="20"/>
          <w:szCs w:val="20"/>
          <w:lang w:eastAsia="en-GB"/>
        </w:rPr>
      </w:pPr>
    </w:p>
    <w:p w14:paraId="6534137B" w14:textId="77777777" w:rsidR="00EC518A" w:rsidRPr="00EC518A" w:rsidRDefault="00EC518A" w:rsidP="00E619AB">
      <w:pPr>
        <w:numPr>
          <w:ilvl w:val="0"/>
          <w:numId w:val="42"/>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If there any concerns our school/college will consider making a home visit and contacting the IFD. </w:t>
      </w:r>
    </w:p>
    <w:p w14:paraId="19DC5391" w14:textId="77777777" w:rsidR="00EC518A" w:rsidRPr="00EC518A" w:rsidRDefault="00EC518A" w:rsidP="00EC518A">
      <w:pPr>
        <w:ind w:left="567" w:hanging="283"/>
        <w:rPr>
          <w:rFonts w:eastAsia="Times New Roman" w:cs="Times New Roman"/>
          <w:sz w:val="20"/>
          <w:szCs w:val="20"/>
          <w:lang w:eastAsia="en-GB"/>
        </w:rPr>
      </w:pPr>
    </w:p>
    <w:p w14:paraId="347E9B26" w14:textId="77777777" w:rsidR="00EC518A" w:rsidRPr="00EC518A" w:rsidRDefault="00EC518A" w:rsidP="00E619AB">
      <w:pPr>
        <w:numPr>
          <w:ilvl w:val="0"/>
          <w:numId w:val="42"/>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If there are significant concerns, we will contact the police immediately. </w:t>
      </w:r>
    </w:p>
    <w:p w14:paraId="7812C07E" w14:textId="77777777" w:rsidR="00EC518A" w:rsidRPr="00EC518A" w:rsidRDefault="00EC518A" w:rsidP="006D5C9B">
      <w:pPr>
        <w:ind w:left="360"/>
        <w:rPr>
          <w:rFonts w:eastAsia="Times New Roman" w:cs="Times New Roman"/>
          <w:sz w:val="20"/>
          <w:szCs w:val="20"/>
          <w:lang w:eastAsia="en-GB"/>
        </w:rPr>
      </w:pPr>
    </w:p>
    <w:p w14:paraId="026F8AC1" w14:textId="0BD1D237" w:rsidR="00EC518A" w:rsidRPr="00EC518A" w:rsidRDefault="00833344"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69" w:name="_Toc82429775"/>
      <w:bookmarkStart w:id="70" w:name="_Toc109135119"/>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10.8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Absence from School - Revised School Attendance Guidance August 2020</w:t>
      </w:r>
      <w:bookmarkEnd w:id="69"/>
      <w:bookmarkEnd w:id="70"/>
    </w:p>
    <w:p w14:paraId="0C2AADA9" w14:textId="77777777" w:rsidR="00EC518A" w:rsidRPr="00EC518A" w:rsidRDefault="00EC518A" w:rsidP="00EC518A">
      <w:pPr>
        <w:ind w:left="567"/>
        <w:rPr>
          <w:rFonts w:eastAsia="Times New Roman" w:cs="Times New Roman"/>
          <w:sz w:val="20"/>
          <w:szCs w:val="20"/>
          <w:lang w:eastAsia="en-GB"/>
        </w:rPr>
      </w:pPr>
    </w:p>
    <w:p w14:paraId="5C54F1EE" w14:textId="77777777" w:rsidR="00EC518A" w:rsidRPr="00EC518A" w:rsidRDefault="00EC518A" w:rsidP="00E619AB">
      <w:pPr>
        <w:numPr>
          <w:ilvl w:val="0"/>
          <w:numId w:val="106"/>
        </w:numPr>
        <w:ind w:left="567" w:hanging="283"/>
        <w:rPr>
          <w:rFonts w:eastAsia="Times New Roman" w:cs="Times New Roman"/>
          <w:sz w:val="20"/>
          <w:szCs w:val="20"/>
          <w:lang w:eastAsia="en-GB"/>
        </w:rPr>
      </w:pPr>
      <w:r w:rsidRPr="00EC518A">
        <w:rPr>
          <w:rFonts w:eastAsia="Times New Roman" w:cs="Times New Roman"/>
          <w:sz w:val="20"/>
          <w:szCs w:val="20"/>
          <w:lang w:eastAsia="en-GB"/>
        </w:rPr>
        <w:t xml:space="preserve">Our school will follow the revised </w:t>
      </w:r>
      <w:hyperlink r:id="rId55" w:history="1">
        <w:r w:rsidRPr="00EC518A">
          <w:rPr>
            <w:rFonts w:eastAsia="Times New Roman" w:cs="Times New Roman"/>
            <w:color w:val="0000FF"/>
            <w:sz w:val="20"/>
            <w:szCs w:val="20"/>
            <w:u w:val="single"/>
            <w:lang w:eastAsia="en-GB"/>
          </w:rPr>
          <w:t>Government Guidance</w:t>
        </w:r>
      </w:hyperlink>
      <w:r w:rsidRPr="00EC518A">
        <w:rPr>
          <w:rFonts w:eastAsia="Times New Roman" w:cs="Times New Roman"/>
          <w:sz w:val="20"/>
          <w:szCs w:val="20"/>
          <w:lang w:eastAsia="en-GB"/>
        </w:rPr>
        <w:t xml:space="preserve"> regarding attendance, which is in place from August 2020. </w:t>
      </w:r>
    </w:p>
    <w:p w14:paraId="41D21783" w14:textId="77777777" w:rsidR="00EC518A" w:rsidRPr="00EC518A" w:rsidRDefault="00EC518A" w:rsidP="00E619AB">
      <w:pPr>
        <w:numPr>
          <w:ilvl w:val="0"/>
          <w:numId w:val="106"/>
        </w:numPr>
        <w:spacing w:before="100" w:beforeAutospacing="1" w:after="100" w:afterAutospacing="1"/>
        <w:ind w:left="567" w:hanging="283"/>
        <w:rPr>
          <w:rFonts w:eastAsia="Times New Roman" w:cs="Times New Roman"/>
          <w:sz w:val="20"/>
          <w:szCs w:val="20"/>
          <w:lang w:val="en" w:eastAsia="en-GB"/>
        </w:rPr>
      </w:pPr>
      <w:r w:rsidRPr="00EC518A">
        <w:rPr>
          <w:rFonts w:eastAsia="Times New Roman" w:cs="Times New Roman"/>
          <w:sz w:val="20"/>
          <w:szCs w:val="20"/>
          <w:lang w:val="en" w:eastAsia="en-GB"/>
        </w:rPr>
        <w:t xml:space="preserve">We </w:t>
      </w:r>
      <w:proofErr w:type="spellStart"/>
      <w:r w:rsidRPr="00EC518A">
        <w:rPr>
          <w:rFonts w:eastAsia="Times New Roman" w:cs="Times New Roman"/>
          <w:sz w:val="20"/>
          <w:szCs w:val="20"/>
          <w:lang w:val="en" w:eastAsia="en-GB"/>
        </w:rPr>
        <w:t>recognise</w:t>
      </w:r>
      <w:proofErr w:type="spellEnd"/>
      <w:r w:rsidRPr="00EC518A">
        <w:rPr>
          <w:rFonts w:eastAsia="Times New Roman" w:cs="Times New Roman"/>
          <w:sz w:val="20"/>
          <w:szCs w:val="20"/>
          <w:lang w:val="en" w:eastAsia="en-GB"/>
        </w:rPr>
        <w:t xml:space="preserve"> that from the start of the autumn term 2020 pupil attendance will be mandatory and the usual rules on attendance will apply, including:</w:t>
      </w:r>
    </w:p>
    <w:p w14:paraId="33DCC1E6" w14:textId="77777777" w:rsidR="00EC518A" w:rsidRPr="00EC518A" w:rsidRDefault="00EC518A" w:rsidP="00E619AB">
      <w:pPr>
        <w:numPr>
          <w:ilvl w:val="0"/>
          <w:numId w:val="75"/>
        </w:numPr>
        <w:tabs>
          <w:tab w:val="num" w:pos="567"/>
        </w:tabs>
        <w:spacing w:before="100" w:beforeAutospacing="1" w:after="100" w:afterAutospacing="1"/>
        <w:ind w:left="851" w:hanging="284"/>
        <w:rPr>
          <w:rFonts w:eastAsia="Times New Roman" w:cs="Times New Roman"/>
          <w:sz w:val="20"/>
          <w:szCs w:val="20"/>
          <w:lang w:val="en"/>
        </w:rPr>
      </w:pPr>
      <w:r w:rsidRPr="00EC518A">
        <w:rPr>
          <w:rFonts w:eastAsia="Times New Roman" w:cs="Times New Roman"/>
          <w:sz w:val="20"/>
          <w:szCs w:val="20"/>
          <w:lang w:val="en"/>
        </w:rPr>
        <w:t>parents’ duty to ensure that their child of compulsory school age attends regularly at the school where the child is a registered pupil</w:t>
      </w:r>
    </w:p>
    <w:p w14:paraId="37076F12" w14:textId="77777777" w:rsidR="00EC518A" w:rsidRPr="00EC518A" w:rsidRDefault="00EC518A" w:rsidP="00E619AB">
      <w:pPr>
        <w:numPr>
          <w:ilvl w:val="0"/>
          <w:numId w:val="75"/>
        </w:numPr>
        <w:tabs>
          <w:tab w:val="num" w:pos="567"/>
        </w:tabs>
        <w:spacing w:before="100" w:beforeAutospacing="1" w:after="100" w:afterAutospacing="1"/>
        <w:ind w:left="851" w:hanging="284"/>
        <w:rPr>
          <w:rFonts w:eastAsia="Times New Roman" w:cs="Times New Roman"/>
          <w:sz w:val="20"/>
          <w:szCs w:val="20"/>
          <w:lang w:val="en"/>
        </w:rPr>
      </w:pPr>
      <w:r w:rsidRPr="00EC518A">
        <w:rPr>
          <w:rFonts w:eastAsia="Times New Roman" w:cs="Times New Roman"/>
          <w:sz w:val="20"/>
          <w:szCs w:val="20"/>
          <w:lang w:val="en"/>
        </w:rPr>
        <w:t>schools’ responsibilities to record attendance and follow up absence</w:t>
      </w:r>
    </w:p>
    <w:p w14:paraId="333CC933" w14:textId="77777777" w:rsidR="00EC518A" w:rsidRPr="00EC518A" w:rsidRDefault="00EC518A" w:rsidP="00E619AB">
      <w:pPr>
        <w:numPr>
          <w:ilvl w:val="0"/>
          <w:numId w:val="75"/>
        </w:numPr>
        <w:tabs>
          <w:tab w:val="num" w:pos="567"/>
        </w:tabs>
        <w:spacing w:before="100" w:beforeAutospacing="1" w:after="100" w:afterAutospacing="1"/>
        <w:ind w:left="851" w:hanging="284"/>
        <w:rPr>
          <w:rFonts w:eastAsia="Times New Roman" w:cs="Times New Roman"/>
          <w:sz w:val="20"/>
          <w:szCs w:val="20"/>
          <w:lang w:val="en"/>
        </w:rPr>
      </w:pPr>
      <w:r w:rsidRPr="00EC518A">
        <w:rPr>
          <w:rFonts w:eastAsia="Times New Roman" w:cs="Times New Roman"/>
          <w:sz w:val="20"/>
          <w:szCs w:val="20"/>
          <w:lang w:val="en"/>
        </w:rPr>
        <w:t>the ability to issue sanctions, including fixed penalty notices, in line with local authorities’ codes of conduct</w:t>
      </w:r>
    </w:p>
    <w:p w14:paraId="3DFF8431" w14:textId="77777777" w:rsidR="00EC518A" w:rsidRPr="00EC518A" w:rsidRDefault="00EC518A" w:rsidP="00E619AB">
      <w:pPr>
        <w:numPr>
          <w:ilvl w:val="0"/>
          <w:numId w:val="106"/>
        </w:numPr>
        <w:spacing w:before="100" w:beforeAutospacing="1" w:after="100" w:afterAutospacing="1"/>
        <w:ind w:left="709" w:hanging="425"/>
        <w:rPr>
          <w:rFonts w:eastAsia="Times New Roman" w:cs="Times New Roman"/>
          <w:sz w:val="20"/>
          <w:szCs w:val="20"/>
          <w:lang w:val="en"/>
        </w:rPr>
      </w:pPr>
      <w:r w:rsidRPr="00EC518A">
        <w:rPr>
          <w:rFonts w:eastAsia="Times New Roman" w:cs="Times New Roman"/>
          <w:sz w:val="20"/>
          <w:szCs w:val="20"/>
          <w:lang w:val="en"/>
        </w:rPr>
        <w:lastRenderedPageBreak/>
        <w:t xml:space="preserve">The guidance also gives clear guidance on where not attending in Covid-19 related circumstances will apply. </w:t>
      </w:r>
    </w:p>
    <w:p w14:paraId="0E7F1D67" w14:textId="77777777" w:rsidR="00EC518A" w:rsidRPr="00EC518A" w:rsidRDefault="00EC518A" w:rsidP="00E619AB">
      <w:pPr>
        <w:numPr>
          <w:ilvl w:val="0"/>
          <w:numId w:val="106"/>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Further advice and support can be found at </w:t>
      </w:r>
      <w:r w:rsidRPr="00EC518A">
        <w:rPr>
          <w:rFonts w:eastAsia="Times New Roman" w:cs="Times New Roman"/>
          <w:b/>
          <w:bCs/>
          <w:sz w:val="20"/>
          <w:szCs w:val="20"/>
          <w:lang w:eastAsia="en-GB"/>
        </w:rPr>
        <w:t>Annex 5</w:t>
      </w:r>
      <w:r w:rsidRPr="00EC518A">
        <w:rPr>
          <w:rFonts w:eastAsia="Times New Roman" w:cs="Times New Roman"/>
          <w:sz w:val="20"/>
          <w:szCs w:val="20"/>
          <w:lang w:eastAsia="en-GB"/>
        </w:rPr>
        <w:t xml:space="preserve"> below and by contacting Pupil Entitlement Investigation on.</w:t>
      </w:r>
    </w:p>
    <w:p w14:paraId="3D97A47A" w14:textId="77777777" w:rsidR="00EC518A" w:rsidRPr="00EC518A" w:rsidRDefault="00EC518A" w:rsidP="00EC518A">
      <w:pPr>
        <w:ind w:left="567"/>
        <w:rPr>
          <w:rFonts w:eastAsia="Times New Roman" w:cs="Times New Roman"/>
          <w:sz w:val="20"/>
          <w:szCs w:val="20"/>
          <w:lang w:eastAsia="en-GB"/>
        </w:rPr>
      </w:pPr>
    </w:p>
    <w:p w14:paraId="7D8DAEAA" w14:textId="77777777" w:rsidR="00EC518A" w:rsidRPr="00EC518A" w:rsidRDefault="00EC518A" w:rsidP="00EC518A">
      <w:pPr>
        <w:ind w:left="567"/>
        <w:rPr>
          <w:rFonts w:eastAsia="Times New Roman" w:cs="Times New Roman"/>
          <w:sz w:val="20"/>
          <w:szCs w:val="20"/>
          <w:lang w:eastAsia="en-GB"/>
        </w:rPr>
      </w:pPr>
      <w:r w:rsidRPr="00EC518A">
        <w:rPr>
          <w:rFonts w:eastAsia="Times New Roman" w:cs="Times New Roman"/>
          <w:sz w:val="20"/>
          <w:szCs w:val="20"/>
          <w:lang w:eastAsia="en-GB"/>
        </w:rPr>
        <w:t xml:space="preserve">Email - </w:t>
      </w:r>
      <w:hyperlink r:id="rId56" w:history="1">
        <w:r w:rsidRPr="00EC518A">
          <w:rPr>
            <w:rFonts w:eastAsia="Times New Roman" w:cs="Times New Roman"/>
            <w:color w:val="0000FF"/>
            <w:sz w:val="20"/>
            <w:szCs w:val="20"/>
            <w:u w:val="single"/>
            <w:lang w:eastAsia="en-GB"/>
          </w:rPr>
          <w:t>PEI@westsussex.gov.uk</w:t>
        </w:r>
      </w:hyperlink>
    </w:p>
    <w:p w14:paraId="3F72A180" w14:textId="15C47865" w:rsidR="00EC518A" w:rsidRDefault="00EC518A" w:rsidP="00EC518A">
      <w:pPr>
        <w:ind w:left="567"/>
        <w:rPr>
          <w:rFonts w:eastAsia="Times New Roman" w:cs="Times New Roman"/>
          <w:sz w:val="20"/>
          <w:szCs w:val="20"/>
          <w:lang w:eastAsia="en-GB"/>
        </w:rPr>
      </w:pPr>
      <w:r w:rsidRPr="00EC518A">
        <w:rPr>
          <w:rFonts w:eastAsia="Times New Roman" w:cs="Times New Roman"/>
          <w:sz w:val="20"/>
          <w:szCs w:val="20"/>
          <w:lang w:eastAsia="en-GB"/>
        </w:rPr>
        <w:t>Tel - 0330 222 8200</w:t>
      </w:r>
    </w:p>
    <w:p w14:paraId="2D4B651A" w14:textId="691711E7" w:rsidR="0024608F" w:rsidRDefault="0024608F" w:rsidP="00EC518A">
      <w:pPr>
        <w:ind w:left="567"/>
        <w:rPr>
          <w:rFonts w:eastAsia="Times New Roman" w:cs="Times New Roman"/>
          <w:sz w:val="20"/>
          <w:szCs w:val="20"/>
          <w:lang w:eastAsia="en-GB"/>
        </w:rPr>
      </w:pPr>
    </w:p>
    <w:p w14:paraId="46433DDE" w14:textId="3A00B49A"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71" w:name="_Toc82429776"/>
      <w:bookmarkStart w:id="72" w:name="_Toc109135120"/>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10.9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Elective Home Education</w:t>
      </w:r>
      <w:bookmarkEnd w:id="71"/>
      <w:bookmarkEnd w:id="72"/>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1CA9380E" w14:textId="77777777" w:rsidR="00EC518A" w:rsidRPr="00EC518A" w:rsidRDefault="00EC518A" w:rsidP="00E619AB">
      <w:pPr>
        <w:numPr>
          <w:ilvl w:val="0"/>
          <w:numId w:val="81"/>
        </w:numPr>
        <w:rPr>
          <w:rFonts w:eastAsia="Times New Roman" w:cs="Times New Roman"/>
          <w:sz w:val="20"/>
          <w:szCs w:val="20"/>
          <w:lang w:eastAsia="en-GB"/>
        </w:rPr>
      </w:pPr>
      <w:r w:rsidRPr="00EC518A">
        <w:rPr>
          <w:rFonts w:eastAsia="Times New Roman" w:cs="Times New Roman"/>
          <w:sz w:val="20"/>
          <w:szCs w:val="20"/>
          <w:lang w:eastAsia="en-GB"/>
        </w:rPr>
        <w:t xml:space="preserve">As a school we recognise that many homes educated children have an overwhelmingly positive learning experience. We would expect the parents’ decision to home educate to be made with their child’s best education at the heart of the decision. However, we also recognise this is not the case for all, and home education can mean some children are less visible to the services that are there to keep them safe and supported in line with their needs. </w:t>
      </w:r>
    </w:p>
    <w:p w14:paraId="22D832BA" w14:textId="77777777" w:rsidR="00EC518A" w:rsidRPr="00EC518A" w:rsidRDefault="00EC518A" w:rsidP="00EC518A">
      <w:pPr>
        <w:rPr>
          <w:rFonts w:eastAsia="Times New Roman" w:cs="Times New Roman"/>
          <w:sz w:val="20"/>
          <w:szCs w:val="20"/>
          <w:lang w:eastAsia="en-GB"/>
        </w:rPr>
      </w:pPr>
    </w:p>
    <w:p w14:paraId="5B1EC18A" w14:textId="77777777" w:rsidR="00EC518A" w:rsidRPr="00EC518A" w:rsidRDefault="00EC518A" w:rsidP="00E619AB">
      <w:pPr>
        <w:numPr>
          <w:ilvl w:val="0"/>
          <w:numId w:val="81"/>
        </w:numPr>
        <w:rPr>
          <w:rFonts w:eastAsia="Times New Roman" w:cs="Times New Roman"/>
          <w:sz w:val="20"/>
          <w:szCs w:val="20"/>
          <w:lang w:eastAsia="en-GB"/>
        </w:rPr>
      </w:pPr>
      <w:r w:rsidRPr="00EC518A">
        <w:rPr>
          <w:rFonts w:eastAsia="Times New Roman" w:cs="Times New Roman"/>
          <w:sz w:val="20"/>
          <w:szCs w:val="20"/>
          <w:lang w:eastAsia="en-GB"/>
        </w:rPr>
        <w:t xml:space="preserve">From September 2016 the Education (Pupil Registration) (England) Regulations 2006 were amended so that schools must inform their LA of all deletions from their admission register when a child is taken off roll (See Annex 4 below re removal from roll) </w:t>
      </w:r>
    </w:p>
    <w:p w14:paraId="45F3BF46" w14:textId="77777777" w:rsidR="00EC518A" w:rsidRPr="00EC518A" w:rsidRDefault="00EC518A" w:rsidP="00EC518A">
      <w:pPr>
        <w:rPr>
          <w:rFonts w:eastAsia="Times New Roman" w:cs="Times New Roman"/>
          <w:sz w:val="20"/>
          <w:szCs w:val="20"/>
          <w:lang w:eastAsia="en-GB"/>
        </w:rPr>
      </w:pPr>
    </w:p>
    <w:p w14:paraId="32FDA8BD" w14:textId="77777777" w:rsidR="00EC518A" w:rsidRPr="00EC518A" w:rsidRDefault="00EC518A" w:rsidP="00E619AB">
      <w:pPr>
        <w:numPr>
          <w:ilvl w:val="0"/>
          <w:numId w:val="81"/>
        </w:numPr>
        <w:rPr>
          <w:rFonts w:eastAsia="Times New Roman" w:cs="Times New Roman"/>
          <w:sz w:val="20"/>
          <w:szCs w:val="20"/>
          <w:lang w:eastAsia="en-GB"/>
        </w:rPr>
      </w:pPr>
      <w:r w:rsidRPr="00EC518A">
        <w:rPr>
          <w:rFonts w:eastAsia="Times New Roman" w:cs="Times New Roman"/>
          <w:sz w:val="20"/>
          <w:szCs w:val="20"/>
          <w:lang w:eastAsia="en-GB"/>
        </w:rPr>
        <w:t xml:space="preserve">Where a parent/carer has expressed their intention to remove a child from school with a view to educating at home, we recognise that </w:t>
      </w:r>
      <w:proofErr w:type="spellStart"/>
      <w:r w:rsidRPr="00EC518A">
        <w:rPr>
          <w:rFonts w:eastAsia="Times New Roman" w:cs="Times New Roman"/>
          <w:sz w:val="20"/>
          <w:szCs w:val="20"/>
          <w:lang w:eastAsia="en-GB"/>
        </w:rPr>
        <w:t>KCSiE</w:t>
      </w:r>
      <w:proofErr w:type="spellEnd"/>
      <w:r w:rsidRPr="00EC518A">
        <w:rPr>
          <w:rFonts w:eastAsia="Times New Roman" w:cs="Times New Roman"/>
          <w:sz w:val="20"/>
          <w:szCs w:val="20"/>
          <w:lang w:eastAsia="en-GB"/>
        </w:rPr>
        <w:t xml:space="preserve"> 2021 recommends that LAs, schools, and other key professionals work together to coordinate a meeting with parents/carers where possible. Ideally, this would be before a final decision has been made, to ensure the parents/carers have considered what is in the best interests of each child. This is particularly important where a child has SEND, is vulnerable, and/or has a social worker. </w:t>
      </w:r>
    </w:p>
    <w:p w14:paraId="483F1900" w14:textId="77777777" w:rsidR="00EC518A" w:rsidRPr="00EC518A" w:rsidRDefault="00EC518A" w:rsidP="00EC518A">
      <w:pPr>
        <w:rPr>
          <w:rFonts w:eastAsia="Times New Roman" w:cs="Times New Roman"/>
          <w:sz w:val="20"/>
          <w:szCs w:val="20"/>
          <w:lang w:eastAsia="en-GB"/>
        </w:rPr>
      </w:pPr>
    </w:p>
    <w:p w14:paraId="37AEF3A3" w14:textId="77777777" w:rsidR="00EC518A" w:rsidRPr="00EC518A" w:rsidRDefault="00EC518A" w:rsidP="00E619AB">
      <w:pPr>
        <w:numPr>
          <w:ilvl w:val="0"/>
          <w:numId w:val="81"/>
        </w:numPr>
        <w:rPr>
          <w:rFonts w:eastAsia="Times New Roman" w:cs="Times New Roman"/>
          <w:sz w:val="20"/>
          <w:szCs w:val="20"/>
          <w:lang w:eastAsia="en-GB"/>
        </w:rPr>
      </w:pPr>
      <w:r w:rsidRPr="00EC518A">
        <w:rPr>
          <w:rFonts w:eastAsia="Times New Roman" w:cs="Times New Roman"/>
          <w:sz w:val="20"/>
          <w:szCs w:val="20"/>
          <w:lang w:eastAsia="en-GB"/>
        </w:rPr>
        <w:t xml:space="preserve">As a school we recognise that, on hearing of parents considering removing a child for EHE, Schools </w:t>
      </w:r>
      <w:proofErr w:type="gramStart"/>
      <w:r w:rsidRPr="00EC518A">
        <w:rPr>
          <w:rFonts w:eastAsia="Times New Roman" w:cs="Times New Roman"/>
          <w:sz w:val="20"/>
          <w:szCs w:val="20"/>
          <w:lang w:eastAsia="en-GB"/>
        </w:rPr>
        <w:t>are  encouraged</w:t>
      </w:r>
      <w:proofErr w:type="gramEnd"/>
      <w:r w:rsidRPr="00EC518A">
        <w:rPr>
          <w:rFonts w:eastAsia="Times New Roman" w:cs="Times New Roman"/>
          <w:sz w:val="20"/>
          <w:szCs w:val="20"/>
          <w:lang w:eastAsia="en-GB"/>
        </w:rPr>
        <w:t xml:space="preserve"> to make contact with the  EHE team to discuss any concerns they may have.</w:t>
      </w:r>
      <w:r w:rsidRPr="00EC518A">
        <w:rPr>
          <w:rFonts w:eastAsia="Times New Roman" w:cs="Times New Roman"/>
          <w:sz w:val="20"/>
          <w:szCs w:val="20"/>
          <w:vertAlign w:val="superscript"/>
          <w:lang w:eastAsia="en-GB"/>
        </w:rPr>
        <w:footnoteReference w:id="2"/>
      </w:r>
    </w:p>
    <w:p w14:paraId="4DC57780" w14:textId="77777777" w:rsidR="00EC518A" w:rsidRPr="00EC518A" w:rsidRDefault="00EC518A" w:rsidP="00EC518A">
      <w:pPr>
        <w:rPr>
          <w:rFonts w:eastAsia="Times New Roman" w:cs="Times New Roman"/>
          <w:sz w:val="20"/>
          <w:szCs w:val="20"/>
          <w:lang w:eastAsia="en-GB"/>
        </w:rPr>
      </w:pPr>
    </w:p>
    <w:p w14:paraId="2B8647B0" w14:textId="77777777" w:rsidR="00EC518A" w:rsidRPr="00EC518A" w:rsidRDefault="00EC518A" w:rsidP="00E619AB">
      <w:pPr>
        <w:numPr>
          <w:ilvl w:val="0"/>
          <w:numId w:val="81"/>
        </w:numPr>
        <w:rPr>
          <w:rFonts w:eastAsia="Times New Roman" w:cs="Times New Roman"/>
          <w:sz w:val="20"/>
          <w:szCs w:val="20"/>
          <w:lang w:eastAsia="en-GB"/>
        </w:rPr>
      </w:pPr>
      <w:r w:rsidRPr="00EC518A">
        <w:rPr>
          <w:rFonts w:eastAsia="Times New Roman" w:cs="Times New Roman"/>
          <w:sz w:val="20"/>
          <w:szCs w:val="20"/>
          <w:lang w:eastAsia="en-GB"/>
        </w:rPr>
        <w:t xml:space="preserve">Where the child is on a Child Protection / Child in Need or Early Help plan, we as a school recognise </w:t>
      </w:r>
      <w:r w:rsidRPr="00EC518A">
        <w:rPr>
          <w:rFonts w:eastAsia="Times New Roman" w:cs="Times New Roman"/>
          <w:b/>
          <w:bCs/>
          <w:sz w:val="20"/>
          <w:szCs w:val="20"/>
          <w:lang w:eastAsia="en-GB"/>
        </w:rPr>
        <w:t>we must</w:t>
      </w:r>
      <w:r w:rsidRPr="00EC518A">
        <w:rPr>
          <w:rFonts w:eastAsia="Times New Roman" w:cs="Times New Roman"/>
          <w:sz w:val="20"/>
          <w:szCs w:val="20"/>
          <w:lang w:eastAsia="en-GB"/>
        </w:rPr>
        <w:t xml:space="preserve">, at the earliest opportunity, inform the agencies involved in those plans and </w:t>
      </w:r>
      <w:proofErr w:type="gramStart"/>
      <w:r w:rsidRPr="00EC518A">
        <w:rPr>
          <w:rFonts w:eastAsia="Times New Roman" w:cs="Times New Roman"/>
          <w:sz w:val="20"/>
          <w:szCs w:val="20"/>
          <w:lang w:eastAsia="en-GB"/>
        </w:rPr>
        <w:t>the  EHE</w:t>
      </w:r>
      <w:proofErr w:type="gramEnd"/>
      <w:r w:rsidRPr="00EC518A">
        <w:rPr>
          <w:rFonts w:eastAsia="Times New Roman" w:cs="Times New Roman"/>
          <w:sz w:val="20"/>
          <w:szCs w:val="20"/>
          <w:lang w:eastAsia="en-GB"/>
        </w:rPr>
        <w:t xml:space="preserve"> team, and look to hold a meeting with professionals  and parents  / carers to discuss any concerns and to ensure the parental decision is in the best interest of the child.</w:t>
      </w:r>
    </w:p>
    <w:p w14:paraId="5978EAC6" w14:textId="77777777" w:rsidR="00EC518A" w:rsidRPr="00EC518A" w:rsidRDefault="00EC518A" w:rsidP="00EC518A">
      <w:pPr>
        <w:rPr>
          <w:rFonts w:eastAsia="Times New Roman" w:cs="Times New Roman"/>
          <w:sz w:val="20"/>
          <w:szCs w:val="20"/>
          <w:lang w:eastAsia="en-GB"/>
        </w:rPr>
      </w:pPr>
    </w:p>
    <w:p w14:paraId="0ED3A4D8" w14:textId="77777777" w:rsidR="00EC518A" w:rsidRPr="00EC518A" w:rsidRDefault="00EC518A" w:rsidP="00E619AB">
      <w:pPr>
        <w:numPr>
          <w:ilvl w:val="0"/>
          <w:numId w:val="81"/>
        </w:numPr>
        <w:rPr>
          <w:rFonts w:eastAsia="Times New Roman" w:cs="Times New Roman"/>
          <w:sz w:val="20"/>
          <w:szCs w:val="20"/>
          <w:lang w:eastAsia="en-GB"/>
        </w:rPr>
      </w:pPr>
      <w:r w:rsidRPr="00EC518A">
        <w:rPr>
          <w:rFonts w:eastAsia="Times New Roman" w:cs="Times New Roman"/>
          <w:sz w:val="20"/>
          <w:szCs w:val="20"/>
          <w:lang w:eastAsia="en-GB"/>
        </w:rPr>
        <w:t xml:space="preserve">As a school we are also aware of </w:t>
      </w:r>
      <w:proofErr w:type="spellStart"/>
      <w:r w:rsidRPr="00EC518A">
        <w:rPr>
          <w:rFonts w:eastAsia="Times New Roman" w:cs="Times New Roman"/>
          <w:sz w:val="20"/>
          <w:szCs w:val="20"/>
          <w:lang w:eastAsia="en-GB"/>
        </w:rPr>
        <w:t>DfE</w:t>
      </w:r>
      <w:proofErr w:type="spellEnd"/>
      <w:r w:rsidRPr="00EC518A">
        <w:rPr>
          <w:rFonts w:eastAsia="Times New Roman" w:cs="Times New Roman"/>
          <w:sz w:val="20"/>
          <w:szCs w:val="20"/>
          <w:lang w:eastAsia="en-GB"/>
        </w:rPr>
        <w:t xml:space="preserve"> guidance for local authorities on Elective home education sets out the role and responsibilities of LAs and their powers to engage with parents in relation to EHE. Although this is primarily aimed at LAs, schools should also be familiar with this guidance.</w:t>
      </w:r>
      <w:r w:rsidRPr="00EC518A">
        <w:rPr>
          <w:rFonts w:eastAsia="Times New Roman" w:cs="Times New Roman"/>
          <w:sz w:val="20"/>
          <w:szCs w:val="20"/>
          <w:vertAlign w:val="superscript"/>
          <w:lang w:eastAsia="en-GB"/>
        </w:rPr>
        <w:footnoteReference w:id="3"/>
      </w:r>
    </w:p>
    <w:p w14:paraId="6867B00F" w14:textId="23C11681"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73" w:name="_Toc82429777"/>
      <w:bookmarkStart w:id="74" w:name="_Toc109135121"/>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10.10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Child Criminal Exploitation and Child Sexual Exploitation (CSE)</w:t>
      </w:r>
      <w:bookmarkEnd w:id="73"/>
      <w:bookmarkEnd w:id="74"/>
    </w:p>
    <w:p w14:paraId="6CDA1520" w14:textId="77777777" w:rsidR="00EC518A" w:rsidRPr="00EC518A" w:rsidRDefault="00EC518A" w:rsidP="00E619AB">
      <w:pPr>
        <w:numPr>
          <w:ilvl w:val="0"/>
          <w:numId w:val="96"/>
        </w:numPr>
        <w:rPr>
          <w:rFonts w:eastAsia="Times New Roman" w:cs="Times New Roman"/>
          <w:sz w:val="20"/>
          <w:szCs w:val="20"/>
          <w:lang w:eastAsia="en-GB"/>
        </w:rPr>
      </w:pPr>
      <w:bookmarkStart w:id="75" w:name="_Hlk48397399"/>
      <w:bookmarkStart w:id="76" w:name="_Hlk48397783"/>
      <w:r w:rsidRPr="00EC518A">
        <w:rPr>
          <w:rFonts w:eastAsia="Times New Roman" w:cs="Times New Roman"/>
          <w:sz w:val="20"/>
          <w:szCs w:val="20"/>
          <w:lang w:eastAsia="en-GB"/>
        </w:rPr>
        <w:t>We</w:t>
      </w:r>
      <w:r w:rsidRPr="00EC518A">
        <w:rPr>
          <w:rFonts w:eastAsia="Times New Roman" w:cs="Times New Roman"/>
          <w:spacing w:val="-5"/>
          <w:sz w:val="20"/>
          <w:szCs w:val="20"/>
          <w:lang w:eastAsia="en-GB"/>
        </w:rPr>
        <w:t xml:space="preserve"> recognise </w:t>
      </w:r>
      <w:r w:rsidRPr="00EC518A">
        <w:rPr>
          <w:rFonts w:eastAsia="Times New Roman" w:cs="Times New Roman"/>
          <w:sz w:val="20"/>
          <w:szCs w:val="20"/>
          <w:lang w:eastAsia="en-GB"/>
        </w:rPr>
        <w:t>that</w:t>
      </w:r>
      <w:r w:rsidRPr="00EC518A">
        <w:rPr>
          <w:rFonts w:eastAsia="Times New Roman" w:cs="Times New Roman"/>
          <w:spacing w:val="-4"/>
          <w:sz w:val="20"/>
          <w:szCs w:val="20"/>
          <w:lang w:eastAsia="en-GB"/>
        </w:rPr>
        <w:t xml:space="preserve"> both CSE and CCE are forms of abuse that occur where an individual or group </w:t>
      </w:r>
      <w:bookmarkStart w:id="77" w:name="Child_Sexual_Exploitation_(CSE)_and_Chil"/>
      <w:bookmarkEnd w:id="77"/>
      <w:r w:rsidRPr="00EC518A">
        <w:rPr>
          <w:rFonts w:eastAsia="Times New Roman" w:cs="Times New Roman"/>
          <w:spacing w:val="-4"/>
          <w:sz w:val="20"/>
          <w:szCs w:val="20"/>
          <w:lang w:eastAsia="en-GB"/>
        </w:rPr>
        <w:t xml:space="preserve">takes advantage of an imbalance in power to coerce, manipulate or deceive a child into </w:t>
      </w:r>
      <w:bookmarkStart w:id="78" w:name="_bookmark14"/>
      <w:bookmarkEnd w:id="78"/>
      <w:r w:rsidRPr="00EC518A">
        <w:rPr>
          <w:rFonts w:eastAsia="Times New Roman" w:cs="Times New Roman"/>
          <w:spacing w:val="-4"/>
          <w:sz w:val="20"/>
          <w:szCs w:val="20"/>
          <w:lang w:eastAsia="en-GB"/>
        </w:rPr>
        <w:t>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05695920" w14:textId="77777777" w:rsidR="00EC518A" w:rsidRPr="00EC518A" w:rsidRDefault="00EC518A" w:rsidP="00EC518A">
      <w:pPr>
        <w:ind w:left="360"/>
        <w:rPr>
          <w:rFonts w:eastAsia="Times New Roman" w:cs="Times New Roman"/>
          <w:sz w:val="20"/>
          <w:szCs w:val="20"/>
          <w:lang w:eastAsia="en-GB"/>
        </w:rPr>
      </w:pPr>
    </w:p>
    <w:p w14:paraId="358CD4B3" w14:textId="7B1DEF08" w:rsidR="00EC518A" w:rsidRDefault="00EC518A" w:rsidP="00E619AB">
      <w:pPr>
        <w:numPr>
          <w:ilvl w:val="0"/>
          <w:numId w:val="96"/>
        </w:numPr>
        <w:rPr>
          <w:rFonts w:eastAsia="Times New Roman" w:cs="Times New Roman"/>
          <w:sz w:val="20"/>
          <w:szCs w:val="20"/>
          <w:lang w:eastAsia="en-GB"/>
        </w:rPr>
      </w:pPr>
      <w:r w:rsidRPr="00EC518A">
        <w:rPr>
          <w:rFonts w:eastAsia="Times New Roman" w:cs="Times New Roman"/>
          <w:sz w:val="20"/>
          <w:szCs w:val="20"/>
          <w:lang w:eastAsia="en-GB"/>
        </w:rPr>
        <w:lastRenderedPageBreak/>
        <w:t xml:space="preserve">We recognise changes in behaviour can indicate signs of abuse or exploitation and we will, as a school, always hear the voice of the child and establish what underlying causes there are for changes in or continued poor behaviour. </w:t>
      </w:r>
    </w:p>
    <w:p w14:paraId="76C8BA14" w14:textId="118B122E" w:rsidR="00EC518A" w:rsidRPr="00EC518A" w:rsidRDefault="00EC518A" w:rsidP="00EC518A">
      <w:pPr>
        <w:rPr>
          <w:rFonts w:eastAsia="Times New Roman" w:cs="Times New Roman"/>
          <w:sz w:val="20"/>
          <w:szCs w:val="20"/>
          <w:lang w:eastAsia="en-GB"/>
        </w:rPr>
      </w:pPr>
    </w:p>
    <w:p w14:paraId="0D97966B" w14:textId="77777777" w:rsidR="00EC518A" w:rsidRPr="00EC518A" w:rsidRDefault="00EC518A" w:rsidP="00EC518A">
      <w:pPr>
        <w:ind w:left="360"/>
        <w:rPr>
          <w:rFonts w:eastAsia="Times New Roman" w:cs="Times New Roman"/>
          <w:b/>
          <w:bCs/>
          <w:sz w:val="20"/>
          <w:szCs w:val="20"/>
          <w:lang w:eastAsia="en-GB"/>
        </w:rPr>
      </w:pPr>
      <w:r w:rsidRPr="00EC518A">
        <w:rPr>
          <w:rFonts w:eastAsia="Times New Roman" w:cs="Times New Roman"/>
          <w:b/>
          <w:bCs/>
          <w:sz w:val="20"/>
          <w:szCs w:val="20"/>
          <w:highlight w:val="yellow"/>
          <w:lang w:eastAsia="en-GB"/>
        </w:rPr>
        <w:t>All of our staff recognise:</w:t>
      </w:r>
      <w:r w:rsidRPr="00EC518A">
        <w:rPr>
          <w:rFonts w:eastAsia="Times New Roman" w:cs="Times New Roman"/>
          <w:b/>
          <w:bCs/>
          <w:sz w:val="20"/>
          <w:szCs w:val="20"/>
          <w:lang w:eastAsia="en-GB"/>
        </w:rPr>
        <w:t xml:space="preserve"> </w:t>
      </w:r>
    </w:p>
    <w:p w14:paraId="0B7231CF" w14:textId="77777777" w:rsidR="00EC518A" w:rsidRPr="00EC518A" w:rsidRDefault="00EC518A" w:rsidP="0024608F">
      <w:pPr>
        <w:ind w:left="360"/>
        <w:rPr>
          <w:rFonts w:eastAsia="Times New Roman" w:cs="Times New Roman"/>
          <w:sz w:val="20"/>
          <w:szCs w:val="20"/>
          <w:lang w:eastAsia="en-GB"/>
        </w:rPr>
      </w:pPr>
    </w:p>
    <w:p w14:paraId="36ED88BF" w14:textId="77777777" w:rsidR="00EC518A" w:rsidRPr="00EC518A" w:rsidRDefault="00EC518A" w:rsidP="00E619AB">
      <w:pPr>
        <w:numPr>
          <w:ilvl w:val="0"/>
          <w:numId w:val="120"/>
        </w:numPr>
        <w:rPr>
          <w:rFonts w:eastAsia="Times New Roman" w:cs="Times New Roman"/>
          <w:sz w:val="20"/>
          <w:szCs w:val="20"/>
          <w:lang w:eastAsia="en-GB"/>
        </w:rPr>
      </w:pPr>
      <w:r w:rsidRPr="00EC518A">
        <w:rPr>
          <w:rFonts w:eastAsia="Times New Roman" w:cs="Times New Roman"/>
          <w:sz w:val="20"/>
          <w:szCs w:val="20"/>
          <w:lang w:eastAsia="en-GB"/>
        </w:rPr>
        <w:t>in some cases, the exploitation or abuse will be in exchange for something the victim</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needs or wants (for example, money, gifts or affection), and/or will be to the financial</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benefit</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other</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advantage,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such</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increased</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status,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of</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the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perpetrator</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facilitator.</w:t>
      </w:r>
    </w:p>
    <w:p w14:paraId="51A3EA37" w14:textId="77777777" w:rsidR="00EC518A" w:rsidRPr="00EC518A" w:rsidRDefault="00EC518A" w:rsidP="00EC518A">
      <w:pPr>
        <w:rPr>
          <w:rFonts w:eastAsia="Times New Roman" w:cs="Times New Roman"/>
          <w:sz w:val="20"/>
          <w:szCs w:val="20"/>
          <w:lang w:eastAsia="en-GB"/>
        </w:rPr>
      </w:pPr>
    </w:p>
    <w:p w14:paraId="185D303A" w14:textId="77777777" w:rsidR="00EC518A" w:rsidRPr="00EC518A" w:rsidRDefault="00EC518A" w:rsidP="00E619AB">
      <w:pPr>
        <w:numPr>
          <w:ilvl w:val="0"/>
          <w:numId w:val="120"/>
        </w:numPr>
        <w:rPr>
          <w:rFonts w:eastAsia="Times New Roman" w:cs="Times New Roman"/>
          <w:sz w:val="20"/>
          <w:szCs w:val="20"/>
          <w:lang w:eastAsia="en-GB"/>
        </w:rPr>
      </w:pPr>
      <w:r w:rsidRPr="00EC518A">
        <w:rPr>
          <w:rFonts w:eastAsia="Times New Roman" w:cs="Times New Roman"/>
          <w:sz w:val="20"/>
          <w:szCs w:val="20"/>
          <w:lang w:eastAsia="en-GB"/>
        </w:rPr>
        <w:t>Children</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can</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be</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exploited</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by</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adult</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males</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females,</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as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individuals</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in</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groups.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They</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may also be exploited by other children, who themselves may be experiencing</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exploitation – where this is the case, it is important that the child perpetrator is also</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recognised as a victim.</w:t>
      </w:r>
    </w:p>
    <w:p w14:paraId="4A0FD84B" w14:textId="77777777" w:rsidR="00EC518A" w:rsidRPr="00EC518A" w:rsidRDefault="00EC518A" w:rsidP="00EC518A">
      <w:pPr>
        <w:rPr>
          <w:rFonts w:eastAsia="Times New Roman" w:cs="Times New Roman"/>
          <w:sz w:val="20"/>
          <w:szCs w:val="20"/>
          <w:lang w:eastAsia="en-GB"/>
        </w:rPr>
      </w:pPr>
    </w:p>
    <w:p w14:paraId="5CE98A10" w14:textId="77777777" w:rsidR="00EC518A" w:rsidRPr="00EC518A" w:rsidRDefault="00EC518A" w:rsidP="00E619AB">
      <w:pPr>
        <w:numPr>
          <w:ilvl w:val="0"/>
          <w:numId w:val="120"/>
        </w:numPr>
        <w:rPr>
          <w:rFonts w:eastAsia="Times New Roman" w:cs="Times New Roman"/>
          <w:sz w:val="20"/>
          <w:szCs w:val="20"/>
          <w:lang w:eastAsia="en-GB"/>
        </w:rPr>
      </w:pPr>
      <w:r w:rsidRPr="00EC518A">
        <w:rPr>
          <w:rFonts w:eastAsia="Times New Roman" w:cs="Times New Roman"/>
          <w:sz w:val="20"/>
          <w:szCs w:val="20"/>
          <w:lang w:eastAsia="en-GB"/>
        </w:rPr>
        <w:t>Whilst</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the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age</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of</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the</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child</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may</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be</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a</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contributing</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factor</w:t>
      </w:r>
      <w:r w:rsidRPr="00EC518A">
        <w:rPr>
          <w:rFonts w:eastAsia="Times New Roman" w:cs="Times New Roman"/>
          <w:spacing w:val="-5"/>
          <w:sz w:val="20"/>
          <w:szCs w:val="20"/>
          <w:lang w:eastAsia="en-GB"/>
        </w:rPr>
        <w:t xml:space="preserve"> </w:t>
      </w:r>
      <w:r w:rsidRPr="00EC518A">
        <w:rPr>
          <w:rFonts w:eastAsia="Times New Roman" w:cs="Times New Roman"/>
          <w:sz w:val="20"/>
          <w:szCs w:val="20"/>
          <w:lang w:eastAsia="en-GB"/>
        </w:rPr>
        <w:t>for</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an</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imbalance</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of</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power,</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there</w:t>
      </w:r>
      <w:r w:rsidRPr="00EC518A">
        <w:rPr>
          <w:rFonts w:eastAsia="Times New Roman" w:cs="Times New Roman"/>
          <w:spacing w:val="-63"/>
          <w:sz w:val="20"/>
          <w:szCs w:val="20"/>
          <w:lang w:eastAsia="en-GB"/>
        </w:rPr>
        <w:t xml:space="preserve">           </w:t>
      </w:r>
      <w:r w:rsidRPr="00EC518A">
        <w:rPr>
          <w:rFonts w:eastAsia="Times New Roman" w:cs="Times New Roman"/>
          <w:sz w:val="20"/>
          <w:szCs w:val="20"/>
          <w:lang w:eastAsia="en-GB"/>
        </w:rPr>
        <w:t>are a range of other factors that could make a child more vulnerable to exploitation,</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including gender, sexual identity, cognitive ability, learning difficulties, communication</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ability,</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physical</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strength,</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status,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and</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access</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to</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economic</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other</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resources.</w:t>
      </w:r>
    </w:p>
    <w:p w14:paraId="06627955" w14:textId="77777777" w:rsidR="00EC518A" w:rsidRPr="00EC518A" w:rsidRDefault="00EC518A" w:rsidP="00EC518A">
      <w:pPr>
        <w:rPr>
          <w:rFonts w:eastAsia="Times New Roman" w:cs="Times New Roman"/>
          <w:sz w:val="20"/>
          <w:szCs w:val="20"/>
          <w:lang w:eastAsia="en-GB"/>
        </w:rPr>
      </w:pPr>
    </w:p>
    <w:p w14:paraId="0AD56C7A" w14:textId="77777777" w:rsidR="00EC518A" w:rsidRPr="00EC518A" w:rsidRDefault="00EC518A" w:rsidP="00E619AB">
      <w:pPr>
        <w:numPr>
          <w:ilvl w:val="0"/>
          <w:numId w:val="120"/>
        </w:numPr>
        <w:rPr>
          <w:rFonts w:eastAsia="Times New Roman" w:cs="Times New Roman"/>
          <w:sz w:val="20"/>
          <w:szCs w:val="20"/>
          <w:lang w:eastAsia="en-GB"/>
        </w:rPr>
      </w:pPr>
      <w:r w:rsidRPr="00EC518A">
        <w:rPr>
          <w:rFonts w:eastAsia="Times New Roman" w:cs="Times New Roman"/>
          <w:sz w:val="20"/>
          <w:szCs w:val="20"/>
          <w:lang w:eastAsia="en-GB"/>
        </w:rPr>
        <w:t>Some</w:t>
      </w:r>
      <w:r w:rsidRPr="00EC518A">
        <w:rPr>
          <w:rFonts w:eastAsia="Times New Roman" w:cs="Times New Roman"/>
          <w:spacing w:val="-5"/>
          <w:sz w:val="20"/>
          <w:szCs w:val="20"/>
          <w:lang w:eastAsia="en-GB"/>
        </w:rPr>
        <w:t xml:space="preserve"> </w:t>
      </w:r>
      <w:r w:rsidRPr="00EC518A">
        <w:rPr>
          <w:rFonts w:eastAsia="Times New Roman" w:cs="Times New Roman"/>
          <w:sz w:val="20"/>
          <w:szCs w:val="20"/>
          <w:lang w:eastAsia="en-GB"/>
        </w:rPr>
        <w:t>of</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the</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following</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can</w:t>
      </w:r>
      <w:r w:rsidRPr="00EC518A">
        <w:rPr>
          <w:rFonts w:eastAsia="Times New Roman" w:cs="Times New Roman"/>
          <w:spacing w:val="-5"/>
          <w:sz w:val="20"/>
          <w:szCs w:val="20"/>
          <w:lang w:eastAsia="en-GB"/>
        </w:rPr>
        <w:t xml:space="preserve"> </w:t>
      </w:r>
      <w:r w:rsidRPr="00EC518A">
        <w:rPr>
          <w:rFonts w:eastAsia="Times New Roman" w:cs="Times New Roman"/>
          <w:sz w:val="20"/>
          <w:szCs w:val="20"/>
          <w:lang w:eastAsia="en-GB"/>
        </w:rPr>
        <w:t>be</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indicators</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of</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both</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child</w:t>
      </w:r>
      <w:r w:rsidRPr="00EC518A">
        <w:rPr>
          <w:rFonts w:eastAsia="Times New Roman" w:cs="Times New Roman"/>
          <w:spacing w:val="-5"/>
          <w:sz w:val="20"/>
          <w:szCs w:val="20"/>
          <w:lang w:eastAsia="en-GB"/>
        </w:rPr>
        <w:t xml:space="preserve"> </w:t>
      </w:r>
      <w:r w:rsidRPr="00EC518A">
        <w:rPr>
          <w:rFonts w:eastAsia="Times New Roman" w:cs="Times New Roman"/>
          <w:sz w:val="20"/>
          <w:szCs w:val="20"/>
          <w:lang w:eastAsia="en-GB"/>
        </w:rPr>
        <w:t>criminal</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and</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sexual</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exploitation</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where</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children:</w:t>
      </w:r>
    </w:p>
    <w:p w14:paraId="38AF3972" w14:textId="77777777" w:rsidR="00EC518A" w:rsidRPr="00EC518A" w:rsidRDefault="00EC518A" w:rsidP="0024608F">
      <w:pPr>
        <w:ind w:left="360"/>
        <w:rPr>
          <w:rFonts w:eastAsia="Times New Roman" w:cs="Times New Roman"/>
          <w:sz w:val="20"/>
          <w:szCs w:val="20"/>
          <w:lang w:eastAsia="en-GB"/>
        </w:rPr>
      </w:pPr>
    </w:p>
    <w:p w14:paraId="353B9BF0" w14:textId="77777777" w:rsidR="00EC518A" w:rsidRPr="00EC518A" w:rsidRDefault="00EC518A" w:rsidP="00E619AB">
      <w:pPr>
        <w:numPr>
          <w:ilvl w:val="0"/>
          <w:numId w:val="121"/>
        </w:numPr>
        <w:ind w:left="993" w:hanging="284"/>
        <w:rPr>
          <w:rFonts w:eastAsia="Times New Roman" w:cs="Times New Roman"/>
          <w:sz w:val="20"/>
          <w:szCs w:val="20"/>
          <w:lang w:eastAsia="en-GB"/>
        </w:rPr>
      </w:pPr>
      <w:r w:rsidRPr="00EC518A">
        <w:rPr>
          <w:rFonts w:eastAsia="Times New Roman" w:cs="Times New Roman"/>
          <w:sz w:val="20"/>
          <w:szCs w:val="20"/>
          <w:lang w:eastAsia="en-GB"/>
        </w:rPr>
        <w:t>appear</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with</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unexplained</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gifts,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money</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new</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possessions;</w:t>
      </w:r>
    </w:p>
    <w:p w14:paraId="4ADA11A4" w14:textId="77777777" w:rsidR="00EC518A" w:rsidRPr="00EC518A" w:rsidRDefault="00EC518A" w:rsidP="00E619AB">
      <w:pPr>
        <w:numPr>
          <w:ilvl w:val="0"/>
          <w:numId w:val="121"/>
        </w:numPr>
        <w:ind w:left="993" w:hanging="284"/>
        <w:rPr>
          <w:rFonts w:eastAsia="Times New Roman" w:cs="Times New Roman"/>
          <w:sz w:val="20"/>
          <w:szCs w:val="20"/>
          <w:lang w:eastAsia="en-GB"/>
        </w:rPr>
      </w:pPr>
      <w:r w:rsidRPr="00EC518A">
        <w:rPr>
          <w:rFonts w:eastAsia="Times New Roman" w:cs="Times New Roman"/>
          <w:sz w:val="20"/>
          <w:szCs w:val="20"/>
          <w:lang w:eastAsia="en-GB"/>
        </w:rPr>
        <w:t>associate</w:t>
      </w:r>
      <w:r w:rsidRPr="00EC518A">
        <w:rPr>
          <w:rFonts w:eastAsia="Times New Roman" w:cs="Times New Roman"/>
          <w:spacing w:val="-5"/>
          <w:sz w:val="20"/>
          <w:szCs w:val="20"/>
          <w:lang w:eastAsia="en-GB"/>
        </w:rPr>
        <w:t xml:space="preserve"> </w:t>
      </w:r>
      <w:r w:rsidRPr="00EC518A">
        <w:rPr>
          <w:rFonts w:eastAsia="Times New Roman" w:cs="Times New Roman"/>
          <w:sz w:val="20"/>
          <w:szCs w:val="20"/>
          <w:lang w:eastAsia="en-GB"/>
        </w:rPr>
        <w:t>with</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other</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children</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involved</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in</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exploitation;</w:t>
      </w:r>
    </w:p>
    <w:p w14:paraId="2AE3970C" w14:textId="77777777" w:rsidR="00EC518A" w:rsidRPr="00EC518A" w:rsidRDefault="00EC518A" w:rsidP="00E619AB">
      <w:pPr>
        <w:numPr>
          <w:ilvl w:val="0"/>
          <w:numId w:val="121"/>
        </w:numPr>
        <w:ind w:left="993" w:hanging="284"/>
        <w:rPr>
          <w:rFonts w:eastAsia="Times New Roman" w:cs="Times New Roman"/>
          <w:sz w:val="20"/>
          <w:szCs w:val="20"/>
          <w:lang w:eastAsia="en-GB"/>
        </w:rPr>
      </w:pPr>
      <w:r w:rsidRPr="00EC518A">
        <w:rPr>
          <w:rFonts w:eastAsia="Times New Roman" w:cs="Times New Roman"/>
          <w:sz w:val="20"/>
          <w:szCs w:val="20"/>
          <w:lang w:eastAsia="en-GB"/>
        </w:rPr>
        <w:t>suffer</w:t>
      </w:r>
      <w:r w:rsidRPr="00EC518A">
        <w:rPr>
          <w:rFonts w:eastAsia="Times New Roman" w:cs="Times New Roman"/>
          <w:spacing w:val="-5"/>
          <w:sz w:val="20"/>
          <w:szCs w:val="20"/>
          <w:lang w:eastAsia="en-GB"/>
        </w:rPr>
        <w:t xml:space="preserve"> </w:t>
      </w:r>
      <w:r w:rsidRPr="00EC518A">
        <w:rPr>
          <w:rFonts w:eastAsia="Times New Roman" w:cs="Times New Roman"/>
          <w:sz w:val="20"/>
          <w:szCs w:val="20"/>
          <w:lang w:eastAsia="en-GB"/>
        </w:rPr>
        <w:t>from</w:t>
      </w:r>
      <w:r w:rsidRPr="00EC518A">
        <w:rPr>
          <w:rFonts w:eastAsia="Times New Roman" w:cs="Times New Roman"/>
          <w:spacing w:val="-6"/>
          <w:sz w:val="20"/>
          <w:szCs w:val="20"/>
          <w:lang w:eastAsia="en-GB"/>
        </w:rPr>
        <w:t xml:space="preserve"> </w:t>
      </w:r>
      <w:r w:rsidRPr="00EC518A">
        <w:rPr>
          <w:rFonts w:eastAsia="Times New Roman" w:cs="Times New Roman"/>
          <w:sz w:val="20"/>
          <w:szCs w:val="20"/>
          <w:lang w:eastAsia="en-GB"/>
        </w:rPr>
        <w:t>changes</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in</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emotional</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well-being;</w:t>
      </w:r>
    </w:p>
    <w:p w14:paraId="7826725C" w14:textId="77777777" w:rsidR="00EC518A" w:rsidRPr="00EC518A" w:rsidRDefault="00EC518A" w:rsidP="00E619AB">
      <w:pPr>
        <w:numPr>
          <w:ilvl w:val="0"/>
          <w:numId w:val="121"/>
        </w:numPr>
        <w:ind w:left="993" w:hanging="284"/>
        <w:rPr>
          <w:rFonts w:eastAsia="Times New Roman" w:cs="Times New Roman"/>
          <w:sz w:val="24"/>
          <w:szCs w:val="20"/>
          <w:lang w:eastAsia="en-GB"/>
        </w:rPr>
      </w:pPr>
      <w:r w:rsidRPr="00EC518A">
        <w:rPr>
          <w:rFonts w:eastAsia="Times New Roman" w:cs="Times New Roman"/>
          <w:sz w:val="20"/>
          <w:szCs w:val="20"/>
          <w:lang w:eastAsia="en-GB"/>
        </w:rPr>
        <w:t>misuse</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drugs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and</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alcohol;</w:t>
      </w:r>
    </w:p>
    <w:p w14:paraId="75FE2CCE" w14:textId="77777777" w:rsidR="00EC518A" w:rsidRPr="00EC518A" w:rsidRDefault="00EC518A" w:rsidP="00E619AB">
      <w:pPr>
        <w:numPr>
          <w:ilvl w:val="0"/>
          <w:numId w:val="121"/>
        </w:numPr>
        <w:ind w:left="993" w:hanging="284"/>
        <w:rPr>
          <w:rFonts w:eastAsia="Times New Roman" w:cs="Times New Roman"/>
          <w:sz w:val="20"/>
          <w:szCs w:val="20"/>
          <w:lang w:eastAsia="en-GB"/>
        </w:rPr>
      </w:pPr>
      <w:bookmarkStart w:id="79" w:name="_bookmark169"/>
      <w:bookmarkEnd w:id="79"/>
      <w:r w:rsidRPr="00EC518A">
        <w:rPr>
          <w:rFonts w:eastAsia="Times New Roman" w:cs="Times New Roman"/>
          <w:sz w:val="20"/>
          <w:szCs w:val="20"/>
          <w:lang w:eastAsia="en-GB"/>
        </w:rPr>
        <w:t>go</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missing</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for</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periods</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of</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time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regularly</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come</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home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late;</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and</w:t>
      </w:r>
    </w:p>
    <w:p w14:paraId="3309BE91" w14:textId="77777777" w:rsidR="00EC518A" w:rsidRPr="00EC518A" w:rsidRDefault="00EC518A" w:rsidP="00E619AB">
      <w:pPr>
        <w:numPr>
          <w:ilvl w:val="0"/>
          <w:numId w:val="121"/>
        </w:numPr>
        <w:ind w:left="993" w:hanging="284"/>
        <w:rPr>
          <w:rFonts w:eastAsia="Times New Roman" w:cs="Times New Roman"/>
          <w:sz w:val="20"/>
          <w:szCs w:val="20"/>
          <w:lang w:eastAsia="en-GB"/>
        </w:rPr>
      </w:pPr>
      <w:proofErr w:type="gramStart"/>
      <w:r w:rsidRPr="00EC518A">
        <w:rPr>
          <w:rFonts w:eastAsia="Times New Roman" w:cs="Times New Roman"/>
          <w:sz w:val="20"/>
          <w:szCs w:val="20"/>
          <w:lang w:eastAsia="en-GB"/>
        </w:rPr>
        <w:t>regularly</w:t>
      </w:r>
      <w:proofErr w:type="gramEnd"/>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miss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school</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education</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do</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not</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take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part</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in</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education.</w:t>
      </w:r>
    </w:p>
    <w:p w14:paraId="17E09187" w14:textId="77777777" w:rsidR="00EC518A" w:rsidRPr="00EC518A" w:rsidRDefault="00EC518A" w:rsidP="00EC518A">
      <w:pPr>
        <w:rPr>
          <w:rFonts w:eastAsia="Times New Roman" w:cs="Times New Roman"/>
          <w:sz w:val="20"/>
          <w:szCs w:val="20"/>
          <w:lang w:eastAsia="en-GB"/>
        </w:rPr>
      </w:pPr>
    </w:p>
    <w:p w14:paraId="1D3B9B26" w14:textId="77777777" w:rsidR="00EC518A" w:rsidRPr="00EC518A" w:rsidRDefault="00EC518A" w:rsidP="00E619AB">
      <w:pPr>
        <w:numPr>
          <w:ilvl w:val="0"/>
          <w:numId w:val="120"/>
        </w:numPr>
        <w:rPr>
          <w:rFonts w:eastAsia="Times New Roman" w:cs="Times New Roman"/>
          <w:sz w:val="20"/>
          <w:szCs w:val="20"/>
          <w:lang w:eastAsia="en-GB"/>
        </w:rPr>
      </w:pPr>
      <w:r w:rsidRPr="00EC518A">
        <w:rPr>
          <w:rFonts w:eastAsia="Times New Roman" w:cs="Times New Roman"/>
          <w:sz w:val="20"/>
          <w:szCs w:val="20"/>
          <w:lang w:eastAsia="en-GB"/>
        </w:rPr>
        <w:t>Children who have been exploited will need additional support to help maintain them in</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 xml:space="preserve">education. </w:t>
      </w:r>
    </w:p>
    <w:p w14:paraId="12BBAFA3" w14:textId="77777777" w:rsidR="00EC518A" w:rsidRPr="00EC518A" w:rsidRDefault="00EC518A" w:rsidP="00EC518A">
      <w:pPr>
        <w:rPr>
          <w:rFonts w:eastAsia="Times New Roman" w:cs="Times New Roman"/>
          <w:sz w:val="20"/>
          <w:szCs w:val="20"/>
          <w:lang w:eastAsia="en-GB"/>
        </w:rPr>
      </w:pPr>
    </w:p>
    <w:p w14:paraId="454DC7D9" w14:textId="77777777" w:rsidR="00EC518A" w:rsidRPr="00EC518A" w:rsidRDefault="00EC518A" w:rsidP="00E619AB">
      <w:pPr>
        <w:numPr>
          <w:ilvl w:val="0"/>
          <w:numId w:val="120"/>
        </w:numPr>
        <w:rPr>
          <w:rFonts w:eastAsia="Times New Roman" w:cs="Times New Roman"/>
          <w:sz w:val="20"/>
          <w:szCs w:val="20"/>
          <w:lang w:eastAsia="en-GB"/>
        </w:rPr>
      </w:pPr>
      <w:r w:rsidRPr="00EC518A">
        <w:rPr>
          <w:rFonts w:eastAsia="Times New Roman" w:cs="Times New Roman"/>
          <w:sz w:val="20"/>
          <w:szCs w:val="20"/>
          <w:lang w:eastAsia="en-GB"/>
        </w:rPr>
        <w:t>CSE can be a one-off occurrence or a series of incidents over time and range from</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opportunistic to complex organised abuse. It can involve force and/or enticement-based</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 xml:space="preserve">methods of compliance and </w:t>
      </w:r>
      <w:proofErr w:type="gramStart"/>
      <w:r w:rsidRPr="00EC518A">
        <w:rPr>
          <w:rFonts w:eastAsia="Times New Roman" w:cs="Times New Roman"/>
          <w:sz w:val="20"/>
          <w:szCs w:val="20"/>
          <w:lang w:eastAsia="en-GB"/>
        </w:rPr>
        <w:t>may</w:t>
      </w:r>
      <w:proofErr w:type="gramEnd"/>
      <w:r w:rsidRPr="00EC518A">
        <w:rPr>
          <w:rFonts w:eastAsia="Times New Roman" w:cs="Times New Roman"/>
          <w:sz w:val="20"/>
          <w:szCs w:val="20"/>
          <w:lang w:eastAsia="en-GB"/>
        </w:rPr>
        <w:t>, or may not, be accompanied by violence or threats of</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violence.</w:t>
      </w:r>
    </w:p>
    <w:p w14:paraId="53F89C2F" w14:textId="77777777" w:rsidR="00EC518A" w:rsidRPr="00EC518A" w:rsidRDefault="00EC518A" w:rsidP="00EC518A">
      <w:pPr>
        <w:rPr>
          <w:rFonts w:eastAsia="Times New Roman" w:cs="Times New Roman"/>
          <w:sz w:val="20"/>
          <w:szCs w:val="20"/>
          <w:lang w:eastAsia="en-GB"/>
        </w:rPr>
      </w:pPr>
    </w:p>
    <w:p w14:paraId="038C9470" w14:textId="77777777" w:rsidR="00EC518A" w:rsidRPr="00EC518A" w:rsidRDefault="00EC518A" w:rsidP="00B6044C">
      <w:pPr>
        <w:numPr>
          <w:ilvl w:val="0"/>
          <w:numId w:val="120"/>
        </w:numPr>
        <w:rPr>
          <w:rFonts w:eastAsia="Times New Roman" w:cs="Times New Roman"/>
          <w:sz w:val="20"/>
          <w:szCs w:val="20"/>
          <w:lang w:eastAsia="en-GB"/>
        </w:rPr>
      </w:pPr>
      <w:r w:rsidRPr="00EC518A">
        <w:rPr>
          <w:rFonts w:eastAsia="Times New Roman" w:cs="Times New Roman"/>
          <w:sz w:val="20"/>
          <w:szCs w:val="20"/>
          <w:lang w:eastAsia="en-GB"/>
        </w:rPr>
        <w:t>Some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additional</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specific</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indicators</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that</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may</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be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present</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in</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CSE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are</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children</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who:</w:t>
      </w:r>
    </w:p>
    <w:p w14:paraId="43274C9A" w14:textId="77777777" w:rsidR="00EC518A" w:rsidRPr="00EC518A" w:rsidRDefault="00EC518A" w:rsidP="00B6044C">
      <w:pPr>
        <w:numPr>
          <w:ilvl w:val="0"/>
          <w:numId w:val="122"/>
        </w:numPr>
        <w:ind w:left="993" w:hanging="426"/>
        <w:rPr>
          <w:rFonts w:eastAsia="Times New Roman" w:cs="Times New Roman"/>
          <w:sz w:val="20"/>
          <w:szCs w:val="20"/>
          <w:lang w:eastAsia="en-GB"/>
        </w:rPr>
      </w:pPr>
      <w:r w:rsidRPr="00EC518A">
        <w:rPr>
          <w:rFonts w:eastAsia="Times New Roman" w:cs="Times New Roman"/>
          <w:sz w:val="20"/>
          <w:szCs w:val="20"/>
          <w:lang w:eastAsia="en-GB"/>
        </w:rPr>
        <w:t>have</w:t>
      </w:r>
      <w:r w:rsidRPr="00EC518A">
        <w:rPr>
          <w:rFonts w:eastAsia="Times New Roman" w:cs="Times New Roman"/>
          <w:spacing w:val="-5"/>
          <w:sz w:val="20"/>
          <w:szCs w:val="20"/>
          <w:lang w:eastAsia="en-GB"/>
        </w:rPr>
        <w:t xml:space="preserve"> </w:t>
      </w:r>
      <w:r w:rsidRPr="00EC518A">
        <w:rPr>
          <w:rFonts w:eastAsia="Times New Roman" w:cs="Times New Roman"/>
          <w:sz w:val="20"/>
          <w:szCs w:val="20"/>
          <w:lang w:eastAsia="en-GB"/>
        </w:rPr>
        <w:t>older</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boyfriends</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girlfriends;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and</w:t>
      </w:r>
    </w:p>
    <w:p w14:paraId="55B28776" w14:textId="77777777" w:rsidR="00EC518A" w:rsidRPr="00EC518A" w:rsidRDefault="00EC518A" w:rsidP="00B6044C">
      <w:pPr>
        <w:numPr>
          <w:ilvl w:val="0"/>
          <w:numId w:val="122"/>
        </w:numPr>
        <w:ind w:left="993" w:hanging="426"/>
        <w:rPr>
          <w:rFonts w:eastAsia="Times New Roman" w:cs="Times New Roman"/>
          <w:sz w:val="20"/>
          <w:szCs w:val="20"/>
          <w:lang w:eastAsia="en-GB"/>
        </w:rPr>
      </w:pPr>
      <w:proofErr w:type="gramStart"/>
      <w:r w:rsidRPr="00EC518A">
        <w:rPr>
          <w:rFonts w:eastAsia="Times New Roman" w:cs="Times New Roman"/>
          <w:sz w:val="20"/>
          <w:szCs w:val="20"/>
          <w:lang w:eastAsia="en-GB"/>
        </w:rPr>
        <w:t>suffer</w:t>
      </w:r>
      <w:proofErr w:type="gramEnd"/>
      <w:r w:rsidRPr="00EC518A">
        <w:rPr>
          <w:rFonts w:eastAsia="Times New Roman" w:cs="Times New Roman"/>
          <w:sz w:val="20"/>
          <w:szCs w:val="20"/>
          <w:lang w:eastAsia="en-GB"/>
        </w:rPr>
        <w:t xml:space="preserve"> from sexually transmitted infections, display sexual behaviours beyond</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expected</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sexual</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development or</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become pregnant.</w:t>
      </w:r>
    </w:p>
    <w:p w14:paraId="3D0399B3" w14:textId="77777777" w:rsidR="00EC518A" w:rsidRPr="00EC518A" w:rsidRDefault="00EC518A" w:rsidP="00EC518A">
      <w:pPr>
        <w:rPr>
          <w:rFonts w:eastAsia="Times New Roman" w:cs="Times New Roman"/>
          <w:sz w:val="20"/>
          <w:szCs w:val="20"/>
          <w:lang w:eastAsia="en-GB"/>
        </w:rPr>
      </w:pPr>
    </w:p>
    <w:p w14:paraId="4E2C4E14" w14:textId="77777777" w:rsidR="00EC518A" w:rsidRPr="00EC518A" w:rsidRDefault="00EC518A" w:rsidP="00E619AB">
      <w:pPr>
        <w:numPr>
          <w:ilvl w:val="0"/>
          <w:numId w:val="120"/>
        </w:numPr>
        <w:rPr>
          <w:sz w:val="20"/>
          <w:szCs w:val="20"/>
        </w:rPr>
      </w:pPr>
      <w:r w:rsidRPr="00EC518A">
        <w:rPr>
          <w:rFonts w:eastAsia="Times New Roman" w:cs="Times New Roman"/>
          <w:sz w:val="20"/>
          <w:szCs w:val="20"/>
          <w:lang w:eastAsia="en-GB"/>
        </w:rPr>
        <w:t xml:space="preserve">Further information on signs of a child’s involvement in sexual exploitation is available in </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Home</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Office</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 xml:space="preserve">guidance </w:t>
      </w:r>
      <w:hyperlink r:id="rId57" w:history="1">
        <w:r w:rsidRPr="00EC518A">
          <w:rPr>
            <w:rFonts w:eastAsia="Times New Roman" w:cs="Times New Roman"/>
            <w:color w:val="0000FF"/>
            <w:sz w:val="20"/>
            <w:szCs w:val="20"/>
            <w:u w:val="single"/>
            <w:lang w:eastAsia="en-GB"/>
          </w:rPr>
          <w:t>https://www.gov.uk/government/publications/child-sexual-exploitation-definition-and-guide-for-practitioners</w:t>
        </w:r>
      </w:hyperlink>
    </w:p>
    <w:p w14:paraId="14BC3E3E" w14:textId="77777777" w:rsidR="00EC518A" w:rsidRPr="00EC518A" w:rsidRDefault="00EC518A" w:rsidP="00EC518A">
      <w:pPr>
        <w:rPr>
          <w:rFonts w:eastAsia="Times New Roman" w:cs="Times New Roman"/>
          <w:sz w:val="20"/>
          <w:szCs w:val="20"/>
          <w:lang w:eastAsia="en-GB"/>
        </w:rPr>
      </w:pPr>
    </w:p>
    <w:p w14:paraId="14AC965C" w14:textId="7DDAB0D1"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sz w:val="20"/>
          <w:szCs w:val="20"/>
          <w14:shadow w14:blurRad="50800" w14:dist="38100" w14:dir="2700000" w14:sx="100000" w14:sy="100000" w14:kx="0" w14:ky="0" w14:algn="tl">
            <w14:srgbClr w14:val="000000">
              <w14:alpha w14:val="60000"/>
            </w14:srgbClr>
          </w14:shadow>
        </w:rPr>
      </w:pPr>
      <w:bookmarkStart w:id="80" w:name="_Toc82429778"/>
      <w:bookmarkStart w:id="81" w:name="_Toc109135122"/>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10.11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Concerns a child is being exploited</w:t>
      </w:r>
      <w:bookmarkEnd w:id="80"/>
      <w:bookmarkEnd w:id="81"/>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3C1105FD" w14:textId="77777777" w:rsidR="00EC518A" w:rsidRPr="00EC518A" w:rsidRDefault="00EC518A" w:rsidP="00E619AB">
      <w:pPr>
        <w:numPr>
          <w:ilvl w:val="0"/>
          <w:numId w:val="97"/>
        </w:numPr>
        <w:rPr>
          <w:rFonts w:eastAsia="Times New Roman" w:cs="Times New Roman"/>
          <w:sz w:val="20"/>
          <w:szCs w:val="20"/>
          <w:lang w:eastAsia="en-GB"/>
        </w:rPr>
      </w:pPr>
      <w:r w:rsidRPr="00EC518A">
        <w:rPr>
          <w:rFonts w:eastAsia="Times New Roman" w:cs="Times New Roman"/>
          <w:sz w:val="20"/>
          <w:szCs w:val="20"/>
          <w:lang w:eastAsia="en-GB"/>
        </w:rPr>
        <w:t xml:space="preserve">If we have any concerns a child is being exploited we will take advice from IFD and complete the complex safeguarding child exploitation assessment form found </w:t>
      </w:r>
      <w:hyperlink r:id="rId58" w:history="1">
        <w:r w:rsidRPr="00EC518A">
          <w:rPr>
            <w:rFonts w:eastAsia="Times New Roman" w:cs="Times New Roman"/>
            <w:color w:val="0000FF"/>
            <w:sz w:val="20"/>
            <w:szCs w:val="20"/>
            <w:u w:val="single"/>
            <w:lang w:eastAsia="en-GB"/>
          </w:rPr>
          <w:t>https://www.westsussexscp.org.uk/professionals/child-exploitation-ce-including-child-sexual-exploitation-cse/child-exploitation-including-child-sexual-exploitation</w:t>
        </w:r>
      </w:hyperlink>
    </w:p>
    <w:p w14:paraId="741F8815" w14:textId="77777777" w:rsidR="00EC518A" w:rsidRPr="00EC518A" w:rsidRDefault="00EC518A" w:rsidP="00EC518A">
      <w:pPr>
        <w:rPr>
          <w:sz w:val="20"/>
          <w:szCs w:val="20"/>
        </w:rPr>
      </w:pPr>
    </w:p>
    <w:p w14:paraId="78B49146" w14:textId="7ADCBBF5"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82" w:name="_Toc82429779"/>
      <w:bookmarkStart w:id="83" w:name="_Toc109135123"/>
      <w:bookmarkEnd w:id="75"/>
      <w:bookmarkEnd w:id="76"/>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10.12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County Lines</w:t>
      </w:r>
      <w:bookmarkEnd w:id="82"/>
      <w:bookmarkEnd w:id="83"/>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4B454A16" w14:textId="44BEABBD" w:rsidR="0024608F" w:rsidRPr="00683272" w:rsidRDefault="00EC518A" w:rsidP="00A23679">
      <w:pPr>
        <w:numPr>
          <w:ilvl w:val="0"/>
          <w:numId w:val="98"/>
        </w:numPr>
        <w:tabs>
          <w:tab w:val="left" w:pos="142"/>
          <w:tab w:val="left" w:pos="709"/>
        </w:tabs>
        <w:spacing w:before="241" w:line="288" w:lineRule="auto"/>
        <w:ind w:right="739"/>
        <w:rPr>
          <w:rFonts w:eastAsia="Times New Roman" w:cs="Arial"/>
          <w:sz w:val="20"/>
          <w:szCs w:val="20"/>
          <w:lang w:eastAsia="en-GB"/>
        </w:rPr>
      </w:pPr>
      <w:r w:rsidRPr="00683272">
        <w:rPr>
          <w:rFonts w:eastAsia="Times New Roman" w:cs="Arial"/>
          <w:sz w:val="20"/>
          <w:szCs w:val="20"/>
          <w:lang w:eastAsia="en-GB"/>
        </w:rPr>
        <w:lastRenderedPageBreak/>
        <w:t>We recognise ‘County Lines’ is a term used to describe gangs and organised criminal networks involved</w:t>
      </w:r>
      <w:r w:rsidRPr="00683272">
        <w:rPr>
          <w:rFonts w:eastAsia="Times New Roman" w:cs="Arial"/>
          <w:spacing w:val="1"/>
          <w:sz w:val="20"/>
          <w:szCs w:val="20"/>
          <w:lang w:eastAsia="en-GB"/>
        </w:rPr>
        <w:t xml:space="preserve"> </w:t>
      </w:r>
      <w:r w:rsidRPr="00683272">
        <w:rPr>
          <w:rFonts w:eastAsia="Times New Roman" w:cs="Arial"/>
          <w:sz w:val="20"/>
          <w:szCs w:val="20"/>
          <w:lang w:eastAsia="en-GB"/>
        </w:rPr>
        <w:t>in exporting illegal drugs using dedicated mobile phone lines or other form of “deal line”.</w:t>
      </w:r>
      <w:r w:rsidRPr="00683272">
        <w:rPr>
          <w:rFonts w:eastAsia="Times New Roman" w:cs="Arial"/>
          <w:spacing w:val="1"/>
          <w:sz w:val="20"/>
          <w:szCs w:val="20"/>
          <w:lang w:eastAsia="en-GB"/>
        </w:rPr>
        <w:t xml:space="preserve"> </w:t>
      </w:r>
      <w:r w:rsidRPr="00683272">
        <w:rPr>
          <w:rFonts w:eastAsia="Times New Roman" w:cs="Arial"/>
          <w:sz w:val="20"/>
          <w:szCs w:val="20"/>
          <w:lang w:eastAsia="en-GB"/>
        </w:rPr>
        <w:t>This activity can happen locally as well as across the UK - no specified distance of travel</w:t>
      </w:r>
      <w:r w:rsidRPr="00683272">
        <w:rPr>
          <w:rFonts w:eastAsia="Times New Roman" w:cs="Arial"/>
          <w:spacing w:val="-64"/>
          <w:sz w:val="20"/>
          <w:szCs w:val="20"/>
          <w:lang w:eastAsia="en-GB"/>
        </w:rPr>
        <w:t xml:space="preserve"> </w:t>
      </w:r>
      <w:r w:rsidRPr="00683272">
        <w:rPr>
          <w:rFonts w:eastAsia="Times New Roman" w:cs="Arial"/>
          <w:sz w:val="20"/>
          <w:szCs w:val="20"/>
          <w:lang w:eastAsia="en-GB"/>
        </w:rPr>
        <w:t>is required. Children and vulnerable adults are exploited to move, store and sell drugs</w:t>
      </w:r>
      <w:r w:rsidRPr="00683272">
        <w:rPr>
          <w:rFonts w:eastAsia="Times New Roman" w:cs="Arial"/>
          <w:spacing w:val="1"/>
          <w:sz w:val="20"/>
          <w:szCs w:val="20"/>
          <w:lang w:eastAsia="en-GB"/>
        </w:rPr>
        <w:t xml:space="preserve"> </w:t>
      </w:r>
      <w:r w:rsidRPr="00683272">
        <w:rPr>
          <w:rFonts w:eastAsia="Times New Roman" w:cs="Arial"/>
          <w:sz w:val="20"/>
          <w:szCs w:val="20"/>
          <w:lang w:eastAsia="en-GB"/>
        </w:rPr>
        <w:t>and money. Offenders will often use coercion, intimidation, violence (including sexual</w:t>
      </w:r>
      <w:r w:rsidRPr="00683272">
        <w:rPr>
          <w:rFonts w:eastAsia="Times New Roman" w:cs="Arial"/>
          <w:spacing w:val="1"/>
          <w:sz w:val="20"/>
          <w:szCs w:val="20"/>
          <w:lang w:eastAsia="en-GB"/>
        </w:rPr>
        <w:t xml:space="preserve"> </w:t>
      </w:r>
      <w:r w:rsidRPr="00683272">
        <w:rPr>
          <w:rFonts w:eastAsia="Times New Roman" w:cs="Arial"/>
          <w:sz w:val="20"/>
          <w:szCs w:val="20"/>
          <w:lang w:eastAsia="en-GB"/>
        </w:rPr>
        <w:t>violence)</w:t>
      </w:r>
      <w:r w:rsidRPr="00683272">
        <w:rPr>
          <w:rFonts w:eastAsia="Times New Roman" w:cs="Arial"/>
          <w:spacing w:val="-1"/>
          <w:sz w:val="20"/>
          <w:szCs w:val="20"/>
          <w:lang w:eastAsia="en-GB"/>
        </w:rPr>
        <w:t xml:space="preserve"> </w:t>
      </w:r>
      <w:r w:rsidRPr="00683272">
        <w:rPr>
          <w:rFonts w:eastAsia="Times New Roman" w:cs="Arial"/>
          <w:sz w:val="20"/>
          <w:szCs w:val="20"/>
          <w:lang w:eastAsia="en-GB"/>
        </w:rPr>
        <w:t>and weapons</w:t>
      </w:r>
      <w:r w:rsidRPr="00683272">
        <w:rPr>
          <w:rFonts w:eastAsia="Times New Roman" w:cs="Arial"/>
          <w:spacing w:val="-1"/>
          <w:sz w:val="20"/>
          <w:szCs w:val="20"/>
          <w:lang w:eastAsia="en-GB"/>
        </w:rPr>
        <w:t xml:space="preserve"> </w:t>
      </w:r>
      <w:r w:rsidRPr="00683272">
        <w:rPr>
          <w:rFonts w:eastAsia="Times New Roman" w:cs="Arial"/>
          <w:sz w:val="20"/>
          <w:szCs w:val="20"/>
          <w:lang w:eastAsia="en-GB"/>
        </w:rPr>
        <w:t>to ensure</w:t>
      </w:r>
      <w:r w:rsidRPr="00683272">
        <w:rPr>
          <w:rFonts w:eastAsia="Times New Roman" w:cs="Arial"/>
          <w:spacing w:val="-2"/>
          <w:sz w:val="20"/>
          <w:szCs w:val="20"/>
          <w:lang w:eastAsia="en-GB"/>
        </w:rPr>
        <w:t xml:space="preserve"> </w:t>
      </w:r>
      <w:r w:rsidRPr="00683272">
        <w:rPr>
          <w:rFonts w:eastAsia="Times New Roman" w:cs="Arial"/>
          <w:sz w:val="20"/>
          <w:szCs w:val="20"/>
          <w:lang w:eastAsia="en-GB"/>
        </w:rPr>
        <w:t>compliance of</w:t>
      </w:r>
      <w:r w:rsidRPr="00683272">
        <w:rPr>
          <w:rFonts w:eastAsia="Times New Roman" w:cs="Arial"/>
          <w:spacing w:val="-1"/>
          <w:sz w:val="20"/>
          <w:szCs w:val="20"/>
          <w:lang w:eastAsia="en-GB"/>
        </w:rPr>
        <w:t xml:space="preserve"> </w:t>
      </w:r>
      <w:r w:rsidRPr="00683272">
        <w:rPr>
          <w:rFonts w:eastAsia="Times New Roman" w:cs="Arial"/>
          <w:sz w:val="20"/>
          <w:szCs w:val="20"/>
          <w:lang w:eastAsia="en-GB"/>
        </w:rPr>
        <w:t>victims.</w:t>
      </w:r>
    </w:p>
    <w:p w14:paraId="33E31107" w14:textId="77777777" w:rsidR="00EC518A" w:rsidRPr="00EC518A" w:rsidRDefault="00EC518A" w:rsidP="00EC518A">
      <w:pPr>
        <w:tabs>
          <w:tab w:val="left" w:pos="142"/>
          <w:tab w:val="left" w:pos="709"/>
        </w:tabs>
        <w:spacing w:before="10"/>
        <w:ind w:left="709"/>
        <w:rPr>
          <w:rFonts w:eastAsia="Times New Roman" w:cs="Arial"/>
          <w:sz w:val="20"/>
          <w:szCs w:val="20"/>
          <w:lang w:eastAsia="en-GB"/>
        </w:rPr>
      </w:pPr>
    </w:p>
    <w:p w14:paraId="29111BDA" w14:textId="77777777" w:rsidR="00EC518A" w:rsidRPr="00EC518A" w:rsidRDefault="00EC518A" w:rsidP="00E619AB">
      <w:pPr>
        <w:numPr>
          <w:ilvl w:val="0"/>
          <w:numId w:val="98"/>
        </w:numPr>
        <w:tabs>
          <w:tab w:val="left" w:pos="142"/>
          <w:tab w:val="left" w:pos="709"/>
        </w:tabs>
        <w:spacing w:line="288" w:lineRule="auto"/>
        <w:ind w:right="937"/>
        <w:rPr>
          <w:rFonts w:eastAsia="Times New Roman" w:cs="Arial"/>
          <w:sz w:val="20"/>
          <w:szCs w:val="20"/>
          <w:lang w:eastAsia="en-GB"/>
        </w:rPr>
      </w:pPr>
      <w:r w:rsidRPr="00EC518A">
        <w:rPr>
          <w:rFonts w:eastAsia="Times New Roman" w:cs="Arial"/>
          <w:sz w:val="20"/>
          <w:szCs w:val="20"/>
          <w:lang w:eastAsia="en-GB"/>
        </w:rPr>
        <w:t>All our staff will recognise that:</w:t>
      </w:r>
    </w:p>
    <w:p w14:paraId="106639AA" w14:textId="77777777" w:rsidR="00EC518A" w:rsidRPr="00EC518A" w:rsidRDefault="00EC518A" w:rsidP="0024608F">
      <w:pPr>
        <w:ind w:left="360"/>
        <w:rPr>
          <w:rFonts w:eastAsia="Times New Roman" w:cs="Times New Roman"/>
          <w:sz w:val="20"/>
          <w:szCs w:val="20"/>
          <w:lang w:eastAsia="en-GB"/>
        </w:rPr>
      </w:pPr>
    </w:p>
    <w:p w14:paraId="3CBEDC77" w14:textId="77777777" w:rsidR="00EC518A" w:rsidRPr="00EC518A" w:rsidRDefault="00EC518A" w:rsidP="00E619AB">
      <w:pPr>
        <w:numPr>
          <w:ilvl w:val="0"/>
          <w:numId w:val="98"/>
        </w:numPr>
        <w:tabs>
          <w:tab w:val="left" w:pos="142"/>
          <w:tab w:val="left" w:pos="709"/>
        </w:tabs>
        <w:spacing w:line="288" w:lineRule="auto"/>
        <w:ind w:right="937"/>
        <w:rPr>
          <w:rFonts w:eastAsia="Times New Roman" w:cs="Arial"/>
          <w:sz w:val="20"/>
          <w:szCs w:val="20"/>
          <w:lang w:eastAsia="en-GB"/>
        </w:rPr>
      </w:pPr>
      <w:r w:rsidRPr="00EC518A">
        <w:rPr>
          <w:rFonts w:eastAsia="Times New Roman" w:cs="Arial"/>
          <w:sz w:val="20"/>
          <w:szCs w:val="20"/>
          <w:lang w:eastAsia="en-GB"/>
        </w:rPr>
        <w:t>Children can be targeted and recruited into county lines in a number of locations</w:t>
      </w:r>
      <w:r w:rsidRPr="00EC518A">
        <w:rPr>
          <w:rFonts w:eastAsia="Times New Roman" w:cs="Arial"/>
          <w:spacing w:val="1"/>
          <w:sz w:val="20"/>
          <w:szCs w:val="20"/>
          <w:lang w:eastAsia="en-GB"/>
        </w:rPr>
        <w:t xml:space="preserve"> </w:t>
      </w:r>
      <w:r w:rsidRPr="00EC518A">
        <w:rPr>
          <w:rFonts w:eastAsia="Times New Roman" w:cs="Arial"/>
          <w:sz w:val="20"/>
          <w:szCs w:val="20"/>
          <w:lang w:eastAsia="en-GB"/>
        </w:rPr>
        <w:t>including schools (mainstream and special), further and higher educational institutions,</w:t>
      </w:r>
      <w:r w:rsidRPr="00EC518A">
        <w:rPr>
          <w:rFonts w:eastAsia="Times New Roman" w:cs="Arial"/>
          <w:spacing w:val="-64"/>
          <w:sz w:val="20"/>
          <w:szCs w:val="20"/>
          <w:lang w:eastAsia="en-GB"/>
        </w:rPr>
        <w:t xml:space="preserve"> </w:t>
      </w:r>
      <w:r w:rsidRPr="00EC518A">
        <w:rPr>
          <w:rFonts w:eastAsia="Times New Roman" w:cs="Arial"/>
          <w:sz w:val="20"/>
          <w:szCs w:val="20"/>
          <w:lang w:eastAsia="en-GB"/>
        </w:rPr>
        <w:t>pupil</w:t>
      </w:r>
      <w:r w:rsidRPr="00EC518A">
        <w:rPr>
          <w:rFonts w:eastAsia="Times New Roman" w:cs="Arial"/>
          <w:spacing w:val="-1"/>
          <w:sz w:val="20"/>
          <w:szCs w:val="20"/>
          <w:lang w:eastAsia="en-GB"/>
        </w:rPr>
        <w:t xml:space="preserve"> </w:t>
      </w:r>
      <w:r w:rsidRPr="00EC518A">
        <w:rPr>
          <w:rFonts w:eastAsia="Times New Roman" w:cs="Arial"/>
          <w:sz w:val="20"/>
          <w:szCs w:val="20"/>
          <w:lang w:eastAsia="en-GB"/>
        </w:rPr>
        <w:t>referral units, children’s homes</w:t>
      </w:r>
      <w:r w:rsidRPr="00EC518A">
        <w:rPr>
          <w:rFonts w:eastAsia="Times New Roman" w:cs="Arial"/>
          <w:spacing w:val="-1"/>
          <w:sz w:val="20"/>
          <w:szCs w:val="20"/>
          <w:lang w:eastAsia="en-GB"/>
        </w:rPr>
        <w:t xml:space="preserve"> </w:t>
      </w:r>
      <w:r w:rsidRPr="00EC518A">
        <w:rPr>
          <w:rFonts w:eastAsia="Times New Roman" w:cs="Arial"/>
          <w:sz w:val="20"/>
          <w:szCs w:val="20"/>
          <w:lang w:eastAsia="en-GB"/>
        </w:rPr>
        <w:t>and care</w:t>
      </w:r>
      <w:r w:rsidRPr="00EC518A">
        <w:rPr>
          <w:rFonts w:eastAsia="Times New Roman" w:cs="Arial"/>
          <w:spacing w:val="-1"/>
          <w:sz w:val="20"/>
          <w:szCs w:val="20"/>
          <w:lang w:eastAsia="en-GB"/>
        </w:rPr>
        <w:t xml:space="preserve"> </w:t>
      </w:r>
      <w:r w:rsidRPr="00EC518A">
        <w:rPr>
          <w:rFonts w:eastAsia="Times New Roman" w:cs="Arial"/>
          <w:sz w:val="20"/>
          <w:szCs w:val="20"/>
          <w:lang w:eastAsia="en-GB"/>
        </w:rPr>
        <w:t>homes.</w:t>
      </w:r>
    </w:p>
    <w:p w14:paraId="011C936E" w14:textId="77777777" w:rsidR="00EC518A" w:rsidRPr="00EC518A" w:rsidRDefault="00EC518A" w:rsidP="00EC518A">
      <w:pPr>
        <w:tabs>
          <w:tab w:val="left" w:pos="142"/>
          <w:tab w:val="left" w:pos="709"/>
        </w:tabs>
        <w:spacing w:before="9"/>
        <w:ind w:left="709"/>
        <w:rPr>
          <w:rFonts w:eastAsia="Times New Roman" w:cs="Arial"/>
          <w:sz w:val="20"/>
          <w:szCs w:val="20"/>
          <w:lang w:eastAsia="en-GB"/>
        </w:rPr>
      </w:pPr>
    </w:p>
    <w:p w14:paraId="4050A067" w14:textId="77777777" w:rsidR="00EC518A" w:rsidRPr="00EC518A" w:rsidRDefault="00EC518A" w:rsidP="00E619AB">
      <w:pPr>
        <w:numPr>
          <w:ilvl w:val="0"/>
          <w:numId w:val="98"/>
        </w:numPr>
        <w:tabs>
          <w:tab w:val="left" w:pos="142"/>
          <w:tab w:val="left" w:pos="709"/>
        </w:tabs>
        <w:spacing w:line="288" w:lineRule="auto"/>
        <w:ind w:right="630"/>
        <w:rPr>
          <w:rFonts w:eastAsia="Times New Roman" w:cs="Arial"/>
          <w:sz w:val="20"/>
          <w:szCs w:val="20"/>
          <w:lang w:eastAsia="en-GB"/>
        </w:rPr>
      </w:pPr>
      <w:r w:rsidRPr="00EC518A">
        <w:rPr>
          <w:rFonts w:eastAsia="Times New Roman" w:cs="Arial"/>
          <w:sz w:val="20"/>
          <w:szCs w:val="20"/>
          <w:lang w:eastAsia="en-GB"/>
        </w:rPr>
        <w:t>Children are also increasingly being targeted and recruited online using social media.</w:t>
      </w:r>
      <w:r w:rsidRPr="00EC518A">
        <w:rPr>
          <w:rFonts w:eastAsia="Times New Roman" w:cs="Arial"/>
          <w:spacing w:val="1"/>
          <w:sz w:val="20"/>
          <w:szCs w:val="20"/>
          <w:lang w:eastAsia="en-GB"/>
        </w:rPr>
        <w:t xml:space="preserve"> </w:t>
      </w:r>
      <w:r w:rsidRPr="00EC518A">
        <w:rPr>
          <w:rFonts w:eastAsia="Times New Roman" w:cs="Arial"/>
          <w:sz w:val="20"/>
          <w:szCs w:val="20"/>
          <w:lang w:eastAsia="en-GB"/>
        </w:rPr>
        <w:t>Children can easily become trapped by this type of exploitation as county lines gangs can</w:t>
      </w:r>
      <w:r w:rsidRPr="00EC518A">
        <w:rPr>
          <w:rFonts w:eastAsia="Times New Roman" w:cs="Arial"/>
          <w:spacing w:val="-64"/>
          <w:sz w:val="20"/>
          <w:szCs w:val="20"/>
          <w:lang w:eastAsia="en-GB"/>
        </w:rPr>
        <w:t xml:space="preserve"> </w:t>
      </w:r>
      <w:r w:rsidRPr="00EC518A">
        <w:rPr>
          <w:rFonts w:eastAsia="Times New Roman" w:cs="Arial"/>
          <w:sz w:val="20"/>
          <w:szCs w:val="20"/>
          <w:lang w:eastAsia="en-GB"/>
        </w:rPr>
        <w:t>manufacture drug debts which need to be worked off or threaten serious violence and</w:t>
      </w:r>
      <w:r w:rsidRPr="00EC518A">
        <w:rPr>
          <w:rFonts w:eastAsia="Times New Roman" w:cs="Arial"/>
          <w:spacing w:val="1"/>
          <w:sz w:val="20"/>
          <w:szCs w:val="20"/>
          <w:lang w:eastAsia="en-GB"/>
        </w:rPr>
        <w:t xml:space="preserve"> </w:t>
      </w:r>
      <w:r w:rsidRPr="00EC518A">
        <w:rPr>
          <w:rFonts w:eastAsia="Times New Roman" w:cs="Arial"/>
          <w:sz w:val="20"/>
          <w:szCs w:val="20"/>
          <w:lang w:eastAsia="en-GB"/>
        </w:rPr>
        <w:t>kidnap towards victims (and their families) if they attempt to leave the county lines</w:t>
      </w:r>
      <w:r w:rsidRPr="00EC518A">
        <w:rPr>
          <w:rFonts w:eastAsia="Times New Roman" w:cs="Arial"/>
          <w:spacing w:val="1"/>
          <w:sz w:val="20"/>
          <w:szCs w:val="20"/>
          <w:lang w:eastAsia="en-GB"/>
        </w:rPr>
        <w:t xml:space="preserve"> </w:t>
      </w:r>
      <w:r w:rsidRPr="00EC518A">
        <w:rPr>
          <w:rFonts w:eastAsia="Times New Roman" w:cs="Arial"/>
          <w:sz w:val="20"/>
          <w:szCs w:val="20"/>
          <w:lang w:eastAsia="en-GB"/>
        </w:rPr>
        <w:t>network.</w:t>
      </w:r>
    </w:p>
    <w:p w14:paraId="70266728" w14:textId="77777777" w:rsidR="00EC518A" w:rsidRPr="00EC518A" w:rsidRDefault="00EC518A" w:rsidP="00EC518A">
      <w:pPr>
        <w:tabs>
          <w:tab w:val="left" w:pos="142"/>
          <w:tab w:val="left" w:pos="709"/>
        </w:tabs>
        <w:spacing w:before="10"/>
        <w:ind w:left="709"/>
        <w:rPr>
          <w:rFonts w:eastAsia="Times New Roman" w:cs="Arial"/>
          <w:sz w:val="20"/>
          <w:szCs w:val="20"/>
          <w:lang w:eastAsia="en-GB"/>
        </w:rPr>
      </w:pPr>
    </w:p>
    <w:p w14:paraId="0C5069BD" w14:textId="77777777" w:rsidR="00EC518A" w:rsidRPr="00EC518A" w:rsidRDefault="00EC518A" w:rsidP="00E619AB">
      <w:pPr>
        <w:numPr>
          <w:ilvl w:val="0"/>
          <w:numId w:val="98"/>
        </w:numPr>
        <w:tabs>
          <w:tab w:val="left" w:pos="142"/>
          <w:tab w:val="left" w:pos="709"/>
        </w:tabs>
        <w:spacing w:before="1" w:line="288" w:lineRule="auto"/>
        <w:ind w:right="804"/>
        <w:rPr>
          <w:rFonts w:eastAsia="Times New Roman" w:cs="Arial"/>
          <w:sz w:val="20"/>
          <w:szCs w:val="20"/>
          <w:lang w:eastAsia="en-GB"/>
        </w:rPr>
      </w:pPr>
      <w:r w:rsidRPr="00EC518A">
        <w:rPr>
          <w:rFonts w:eastAsia="Times New Roman" w:cs="Arial"/>
          <w:sz w:val="20"/>
          <w:szCs w:val="20"/>
          <w:lang w:eastAsia="en-GB"/>
        </w:rPr>
        <w:t>A number of the indicators for CSE and CCE as detailed above may be applicable to</w:t>
      </w:r>
      <w:r w:rsidRPr="00EC518A">
        <w:rPr>
          <w:rFonts w:eastAsia="Times New Roman" w:cs="Arial"/>
          <w:spacing w:val="1"/>
          <w:sz w:val="20"/>
          <w:szCs w:val="20"/>
          <w:lang w:eastAsia="en-GB"/>
        </w:rPr>
        <w:t xml:space="preserve"> </w:t>
      </w:r>
      <w:r w:rsidRPr="00EC518A">
        <w:rPr>
          <w:rFonts w:eastAsia="Times New Roman" w:cs="Arial"/>
          <w:sz w:val="20"/>
          <w:szCs w:val="20"/>
          <w:lang w:eastAsia="en-GB"/>
        </w:rPr>
        <w:t>where children are involved in county lines. Some additional specific indicators that may</w:t>
      </w:r>
      <w:r w:rsidRPr="00EC518A">
        <w:rPr>
          <w:rFonts w:eastAsia="Times New Roman" w:cs="Arial"/>
          <w:spacing w:val="-64"/>
          <w:sz w:val="20"/>
          <w:szCs w:val="20"/>
          <w:lang w:eastAsia="en-GB"/>
        </w:rPr>
        <w:t xml:space="preserve"> </w:t>
      </w:r>
      <w:r w:rsidRPr="00EC518A">
        <w:rPr>
          <w:rFonts w:eastAsia="Times New Roman" w:cs="Arial"/>
          <w:sz w:val="20"/>
          <w:szCs w:val="20"/>
          <w:lang w:eastAsia="en-GB"/>
        </w:rPr>
        <w:t>be present where a child is criminally exploited through involvement in county lines are</w:t>
      </w:r>
      <w:r w:rsidRPr="00EC518A">
        <w:rPr>
          <w:rFonts w:eastAsia="Times New Roman" w:cs="Arial"/>
          <w:spacing w:val="1"/>
          <w:sz w:val="20"/>
          <w:szCs w:val="20"/>
          <w:lang w:eastAsia="en-GB"/>
        </w:rPr>
        <w:t xml:space="preserve"> </w:t>
      </w:r>
      <w:r w:rsidRPr="00EC518A">
        <w:rPr>
          <w:rFonts w:eastAsia="Times New Roman" w:cs="Arial"/>
          <w:sz w:val="20"/>
          <w:szCs w:val="20"/>
          <w:lang w:eastAsia="en-GB"/>
        </w:rPr>
        <w:t>children</w:t>
      </w:r>
      <w:r w:rsidRPr="00EC518A">
        <w:rPr>
          <w:rFonts w:eastAsia="Times New Roman" w:cs="Arial"/>
          <w:spacing w:val="-1"/>
          <w:sz w:val="20"/>
          <w:szCs w:val="20"/>
          <w:lang w:eastAsia="en-GB"/>
        </w:rPr>
        <w:t xml:space="preserve"> </w:t>
      </w:r>
      <w:r w:rsidRPr="00EC518A">
        <w:rPr>
          <w:rFonts w:eastAsia="Times New Roman" w:cs="Arial"/>
          <w:sz w:val="20"/>
          <w:szCs w:val="20"/>
          <w:lang w:eastAsia="en-GB"/>
        </w:rPr>
        <w:t>who:</w:t>
      </w:r>
    </w:p>
    <w:p w14:paraId="03F5230C" w14:textId="77777777" w:rsidR="00EC518A" w:rsidRPr="00EC518A" w:rsidRDefault="00EC518A" w:rsidP="00E619AB">
      <w:pPr>
        <w:widowControl w:val="0"/>
        <w:numPr>
          <w:ilvl w:val="0"/>
          <w:numId w:val="99"/>
        </w:numPr>
        <w:tabs>
          <w:tab w:val="left" w:pos="1113"/>
          <w:tab w:val="left" w:pos="1114"/>
        </w:tabs>
        <w:autoSpaceDE w:val="0"/>
        <w:autoSpaceDN w:val="0"/>
        <w:spacing w:before="78"/>
        <w:rPr>
          <w:rFonts w:eastAsia="Times New Roman" w:cs="Times New Roman"/>
          <w:sz w:val="20"/>
          <w:szCs w:val="20"/>
          <w:lang w:eastAsia="en-GB"/>
        </w:rPr>
      </w:pPr>
      <w:bookmarkStart w:id="84" w:name="_bookmark170"/>
      <w:bookmarkEnd w:id="84"/>
      <w:r w:rsidRPr="00EC518A">
        <w:rPr>
          <w:rFonts w:eastAsia="Times New Roman" w:cs="Times New Roman"/>
          <w:sz w:val="20"/>
          <w:szCs w:val="20"/>
          <w:lang w:eastAsia="en-GB"/>
        </w:rPr>
        <w:t>go</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missing</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and</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are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subsequently</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found</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in</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areas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away</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from</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their</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home;</w:t>
      </w:r>
    </w:p>
    <w:p w14:paraId="6E4E3D5A" w14:textId="77777777" w:rsidR="00EC518A" w:rsidRPr="00EC518A" w:rsidRDefault="00EC518A" w:rsidP="00E619AB">
      <w:pPr>
        <w:widowControl w:val="0"/>
        <w:numPr>
          <w:ilvl w:val="0"/>
          <w:numId w:val="99"/>
        </w:numPr>
        <w:tabs>
          <w:tab w:val="left" w:pos="1113"/>
          <w:tab w:val="left" w:pos="1114"/>
        </w:tabs>
        <w:autoSpaceDE w:val="0"/>
        <w:autoSpaceDN w:val="0"/>
        <w:spacing w:before="173"/>
        <w:rPr>
          <w:rFonts w:eastAsia="Times New Roman" w:cs="Times New Roman"/>
          <w:sz w:val="20"/>
          <w:szCs w:val="20"/>
          <w:lang w:eastAsia="en-GB"/>
        </w:rPr>
      </w:pPr>
      <w:r w:rsidRPr="00EC518A">
        <w:rPr>
          <w:rFonts w:eastAsia="Times New Roman" w:cs="Times New Roman"/>
          <w:sz w:val="20"/>
          <w:szCs w:val="20"/>
          <w:lang w:eastAsia="en-GB"/>
        </w:rPr>
        <w:t>have</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been</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the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victim</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perpetrator</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of</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serious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violence</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(e.g.,</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knife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crime);</w:t>
      </w:r>
    </w:p>
    <w:p w14:paraId="4A94962A" w14:textId="77777777" w:rsidR="00EC518A" w:rsidRPr="00EC518A" w:rsidRDefault="00EC518A" w:rsidP="00E619AB">
      <w:pPr>
        <w:widowControl w:val="0"/>
        <w:numPr>
          <w:ilvl w:val="0"/>
          <w:numId w:val="99"/>
        </w:numPr>
        <w:tabs>
          <w:tab w:val="left" w:pos="1113"/>
          <w:tab w:val="left" w:pos="1114"/>
        </w:tabs>
        <w:autoSpaceDE w:val="0"/>
        <w:autoSpaceDN w:val="0"/>
        <w:spacing w:before="174" w:line="283" w:lineRule="auto"/>
        <w:ind w:right="1448"/>
        <w:rPr>
          <w:rFonts w:eastAsia="Times New Roman" w:cs="Times New Roman"/>
          <w:sz w:val="20"/>
          <w:szCs w:val="20"/>
          <w:lang w:eastAsia="en-GB"/>
        </w:rPr>
      </w:pPr>
      <w:r w:rsidRPr="00EC518A">
        <w:rPr>
          <w:rFonts w:eastAsia="Times New Roman" w:cs="Times New Roman"/>
          <w:sz w:val="20"/>
          <w:szCs w:val="20"/>
          <w:lang w:eastAsia="en-GB"/>
        </w:rPr>
        <w:t>are involved in receiving requests for drugs via a phone line, moving drugs,</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handing</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over and</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collecting money</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for drugs;</w:t>
      </w:r>
    </w:p>
    <w:p w14:paraId="41519576" w14:textId="77777777" w:rsidR="00EC518A" w:rsidRPr="00EC518A" w:rsidRDefault="00EC518A" w:rsidP="00E619AB">
      <w:pPr>
        <w:widowControl w:val="0"/>
        <w:numPr>
          <w:ilvl w:val="0"/>
          <w:numId w:val="99"/>
        </w:numPr>
        <w:tabs>
          <w:tab w:val="left" w:pos="1113"/>
          <w:tab w:val="left" w:pos="1114"/>
        </w:tabs>
        <w:autoSpaceDE w:val="0"/>
        <w:autoSpaceDN w:val="0"/>
        <w:spacing w:before="126" w:line="285" w:lineRule="auto"/>
        <w:ind w:right="1593"/>
        <w:rPr>
          <w:rFonts w:eastAsia="Times New Roman" w:cs="Times New Roman"/>
          <w:sz w:val="20"/>
          <w:szCs w:val="20"/>
          <w:lang w:eastAsia="en-GB"/>
        </w:rPr>
      </w:pPr>
      <w:r w:rsidRPr="00EC518A">
        <w:rPr>
          <w:rFonts w:eastAsia="Times New Roman" w:cs="Times New Roman"/>
          <w:sz w:val="20"/>
          <w:szCs w:val="20"/>
          <w:lang w:eastAsia="en-GB"/>
        </w:rPr>
        <w:t>are exposed to techniques such as ‘plugging’, where drugs are concealed</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internally</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to</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avoid detection;</w:t>
      </w:r>
    </w:p>
    <w:p w14:paraId="71DF9F4A" w14:textId="77777777" w:rsidR="00EC518A" w:rsidRPr="00EC518A" w:rsidRDefault="00EC518A" w:rsidP="00E619AB">
      <w:pPr>
        <w:widowControl w:val="0"/>
        <w:numPr>
          <w:ilvl w:val="0"/>
          <w:numId w:val="99"/>
        </w:numPr>
        <w:tabs>
          <w:tab w:val="left" w:pos="1113"/>
          <w:tab w:val="left" w:pos="1114"/>
        </w:tabs>
        <w:autoSpaceDE w:val="0"/>
        <w:autoSpaceDN w:val="0"/>
        <w:spacing w:before="120" w:line="283" w:lineRule="auto"/>
        <w:ind w:right="659"/>
        <w:rPr>
          <w:rFonts w:eastAsia="Times New Roman" w:cs="Times New Roman"/>
          <w:sz w:val="20"/>
          <w:szCs w:val="20"/>
          <w:lang w:eastAsia="en-GB"/>
        </w:rPr>
      </w:pPr>
      <w:r w:rsidRPr="00EC518A">
        <w:rPr>
          <w:rFonts w:eastAsia="Times New Roman" w:cs="Times New Roman"/>
          <w:sz w:val="20"/>
          <w:szCs w:val="20"/>
          <w:lang w:eastAsia="en-GB"/>
        </w:rPr>
        <w:t>are found in accommodation that they have no connection with, often called a ‘trap</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house</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cuckooing’</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or</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hotel</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room where there</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is</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drug</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activity;</w:t>
      </w:r>
    </w:p>
    <w:p w14:paraId="2AEEC867" w14:textId="77777777" w:rsidR="00EC518A" w:rsidRPr="00EC518A" w:rsidRDefault="00EC518A" w:rsidP="00E619AB">
      <w:pPr>
        <w:widowControl w:val="0"/>
        <w:numPr>
          <w:ilvl w:val="0"/>
          <w:numId w:val="99"/>
        </w:numPr>
        <w:tabs>
          <w:tab w:val="left" w:pos="1113"/>
          <w:tab w:val="left" w:pos="1114"/>
        </w:tabs>
        <w:autoSpaceDE w:val="0"/>
        <w:autoSpaceDN w:val="0"/>
        <w:spacing w:before="126"/>
        <w:rPr>
          <w:rFonts w:eastAsia="Times New Roman" w:cs="Times New Roman"/>
          <w:sz w:val="20"/>
          <w:szCs w:val="20"/>
          <w:lang w:eastAsia="en-GB"/>
        </w:rPr>
      </w:pPr>
      <w:r w:rsidRPr="00EC518A">
        <w:rPr>
          <w:rFonts w:eastAsia="Times New Roman" w:cs="Times New Roman"/>
          <w:sz w:val="20"/>
          <w:szCs w:val="20"/>
          <w:lang w:eastAsia="en-GB"/>
        </w:rPr>
        <w:t>owe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a</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‘debt bond’</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to</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their</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exploiters;</w:t>
      </w:r>
    </w:p>
    <w:p w14:paraId="258AEE43" w14:textId="77777777" w:rsidR="00EC518A" w:rsidRPr="00EC518A" w:rsidRDefault="00EC518A" w:rsidP="00E619AB">
      <w:pPr>
        <w:widowControl w:val="0"/>
        <w:numPr>
          <w:ilvl w:val="0"/>
          <w:numId w:val="99"/>
        </w:numPr>
        <w:tabs>
          <w:tab w:val="left" w:pos="1113"/>
          <w:tab w:val="left" w:pos="1114"/>
        </w:tabs>
        <w:autoSpaceDE w:val="0"/>
        <w:autoSpaceDN w:val="0"/>
        <w:spacing w:before="173"/>
        <w:rPr>
          <w:rFonts w:eastAsia="Times New Roman" w:cs="Times New Roman"/>
          <w:sz w:val="20"/>
          <w:szCs w:val="20"/>
          <w:lang w:eastAsia="en-GB"/>
        </w:rPr>
      </w:pPr>
      <w:proofErr w:type="gramStart"/>
      <w:r w:rsidRPr="00EC518A">
        <w:rPr>
          <w:rFonts w:eastAsia="Times New Roman" w:cs="Times New Roman"/>
          <w:sz w:val="20"/>
          <w:szCs w:val="20"/>
          <w:lang w:eastAsia="en-GB"/>
        </w:rPr>
        <w:t>have</w:t>
      </w:r>
      <w:proofErr w:type="gramEnd"/>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their</w:t>
      </w:r>
      <w:r w:rsidRPr="00EC518A">
        <w:rPr>
          <w:rFonts w:eastAsia="Times New Roman" w:cs="Times New Roman"/>
          <w:spacing w:val="-2"/>
          <w:sz w:val="20"/>
          <w:szCs w:val="20"/>
          <w:lang w:eastAsia="en-GB"/>
        </w:rPr>
        <w:t xml:space="preserve"> </w:t>
      </w:r>
      <w:r w:rsidRPr="00EC518A">
        <w:rPr>
          <w:rFonts w:eastAsia="Times New Roman" w:cs="Times New Roman"/>
          <w:sz w:val="20"/>
          <w:szCs w:val="20"/>
          <w:lang w:eastAsia="en-GB"/>
        </w:rPr>
        <w:t>bank</w:t>
      </w:r>
      <w:r w:rsidRPr="00EC518A">
        <w:rPr>
          <w:rFonts w:eastAsia="Times New Roman" w:cs="Times New Roman"/>
          <w:spacing w:val="-4"/>
          <w:sz w:val="20"/>
          <w:szCs w:val="20"/>
          <w:lang w:eastAsia="en-GB"/>
        </w:rPr>
        <w:t xml:space="preserve"> </w:t>
      </w:r>
      <w:r w:rsidRPr="00EC518A">
        <w:rPr>
          <w:rFonts w:eastAsia="Times New Roman" w:cs="Times New Roman"/>
          <w:sz w:val="20"/>
          <w:szCs w:val="20"/>
          <w:lang w:eastAsia="en-GB"/>
        </w:rPr>
        <w:t>accounts</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used</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to</w:t>
      </w:r>
      <w:r w:rsidRPr="00EC518A">
        <w:rPr>
          <w:rFonts w:eastAsia="Times New Roman" w:cs="Times New Roman"/>
          <w:spacing w:val="-5"/>
          <w:sz w:val="20"/>
          <w:szCs w:val="20"/>
          <w:lang w:eastAsia="en-GB"/>
        </w:rPr>
        <w:t xml:space="preserve"> </w:t>
      </w:r>
      <w:r w:rsidRPr="00EC518A">
        <w:rPr>
          <w:rFonts w:eastAsia="Times New Roman" w:cs="Times New Roman"/>
          <w:sz w:val="20"/>
          <w:szCs w:val="20"/>
          <w:lang w:eastAsia="en-GB"/>
        </w:rPr>
        <w:t>facilitate</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drug</w:t>
      </w:r>
      <w:r w:rsidRPr="00EC518A">
        <w:rPr>
          <w:rFonts w:eastAsia="Times New Roman" w:cs="Times New Roman"/>
          <w:spacing w:val="-3"/>
          <w:sz w:val="20"/>
          <w:szCs w:val="20"/>
          <w:lang w:eastAsia="en-GB"/>
        </w:rPr>
        <w:t xml:space="preserve"> </w:t>
      </w:r>
      <w:r w:rsidRPr="00EC518A">
        <w:rPr>
          <w:rFonts w:eastAsia="Times New Roman" w:cs="Times New Roman"/>
          <w:sz w:val="20"/>
          <w:szCs w:val="20"/>
          <w:lang w:eastAsia="en-GB"/>
        </w:rPr>
        <w:t>dealing.</w:t>
      </w:r>
    </w:p>
    <w:p w14:paraId="5DE347D2" w14:textId="77777777" w:rsidR="00EC518A" w:rsidRPr="00EC518A" w:rsidRDefault="00EC518A" w:rsidP="00EC518A">
      <w:pPr>
        <w:widowControl w:val="0"/>
        <w:tabs>
          <w:tab w:val="left" w:pos="1113"/>
          <w:tab w:val="left" w:pos="1114"/>
        </w:tabs>
        <w:autoSpaceDE w:val="0"/>
        <w:autoSpaceDN w:val="0"/>
        <w:spacing w:before="173"/>
        <w:ind w:left="360"/>
        <w:rPr>
          <w:rFonts w:eastAsia="Times New Roman" w:cs="Times New Roman"/>
          <w:sz w:val="20"/>
          <w:szCs w:val="20"/>
          <w:lang w:eastAsia="en-GB"/>
        </w:rPr>
      </w:pPr>
    </w:p>
    <w:p w14:paraId="73472811" w14:textId="77777777" w:rsidR="00EC518A" w:rsidRPr="00EC518A" w:rsidRDefault="00EC518A" w:rsidP="00E619AB">
      <w:pPr>
        <w:numPr>
          <w:ilvl w:val="0"/>
          <w:numId w:val="98"/>
        </w:numPr>
        <w:rPr>
          <w:rFonts w:eastAsia="Times New Roman" w:cs="Times New Roman"/>
          <w:sz w:val="20"/>
          <w:szCs w:val="20"/>
          <w:lang w:eastAsia="en-GB"/>
        </w:rPr>
      </w:pPr>
      <w:r w:rsidRPr="00EC518A">
        <w:rPr>
          <w:rFonts w:eastAsia="Times New Roman" w:cs="Times New Roman"/>
          <w:sz w:val="20"/>
          <w:szCs w:val="20"/>
          <w:lang w:eastAsia="en-GB"/>
        </w:rPr>
        <w:t>Further information on the signs of a child’s involvement in county lines is available in</w:t>
      </w:r>
      <w:r w:rsidRPr="00EC518A">
        <w:rPr>
          <w:rFonts w:eastAsia="Times New Roman" w:cs="Times New Roman"/>
          <w:spacing w:val="-65"/>
          <w:sz w:val="20"/>
          <w:szCs w:val="20"/>
          <w:lang w:eastAsia="en-GB"/>
        </w:rPr>
        <w:t xml:space="preserve">    </w:t>
      </w:r>
      <w:r w:rsidRPr="00EC518A">
        <w:rPr>
          <w:rFonts w:eastAsia="Times New Roman" w:cs="Times New Roman"/>
          <w:sz w:val="20"/>
          <w:szCs w:val="20"/>
          <w:lang w:eastAsia="en-GB"/>
        </w:rPr>
        <w:t>guidance</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published by</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 xml:space="preserve">the </w:t>
      </w:r>
      <w:hyperlink r:id="rId59" w:history="1">
        <w:r w:rsidRPr="00EC518A">
          <w:rPr>
            <w:rFonts w:eastAsia="Times New Roman" w:cs="Times New Roman"/>
            <w:color w:val="0000FF"/>
            <w:sz w:val="20"/>
            <w:szCs w:val="20"/>
            <w:u w:val="single"/>
            <w:lang w:eastAsia="en-GB"/>
          </w:rPr>
          <w:t>https://assets.publishing.service.gov.uk/government/uploads/system/uploads/attachment_data/file/863323/HOCountyLinesGuidance_-_Sept2018.pdf</w:t>
        </w:r>
      </w:hyperlink>
    </w:p>
    <w:p w14:paraId="0BD8F9C8" w14:textId="77777777" w:rsidR="00EC518A" w:rsidRPr="00EC518A" w:rsidRDefault="00EC518A" w:rsidP="00EC518A">
      <w:pPr>
        <w:rPr>
          <w:rFonts w:eastAsia="Times New Roman" w:cs="Times New Roman"/>
          <w:sz w:val="20"/>
          <w:szCs w:val="20"/>
          <w:lang w:eastAsia="en-GB"/>
        </w:rPr>
      </w:pPr>
    </w:p>
    <w:p w14:paraId="1DF32CD3" w14:textId="77777777" w:rsidR="00EC518A" w:rsidRPr="00EC518A" w:rsidRDefault="00EC518A" w:rsidP="00E619AB">
      <w:pPr>
        <w:numPr>
          <w:ilvl w:val="0"/>
          <w:numId w:val="98"/>
        </w:numPr>
        <w:rPr>
          <w:rFonts w:eastAsia="Times New Roman" w:cs="Times New Roman"/>
          <w:sz w:val="20"/>
          <w:szCs w:val="20"/>
          <w:lang w:eastAsia="en-GB"/>
        </w:rPr>
      </w:pPr>
      <w:r w:rsidRPr="00EC518A">
        <w:rPr>
          <w:rFonts w:eastAsia="Times New Roman" w:cs="Times New Roman"/>
          <w:sz w:val="20"/>
          <w:szCs w:val="20"/>
          <w:lang w:eastAsia="en-GB"/>
        </w:rPr>
        <w:t xml:space="preserve">If we are concerned that a child or young person is being exploited or being drawn into exploitation through county lines we will follow the guidance at 22.11 above.  </w:t>
      </w:r>
    </w:p>
    <w:p w14:paraId="150B52DA" w14:textId="77777777" w:rsidR="00EC518A" w:rsidRPr="00EC518A" w:rsidRDefault="00EC518A" w:rsidP="00EC518A">
      <w:pPr>
        <w:rPr>
          <w:rFonts w:eastAsia="Times New Roman" w:cs="Times New Roman"/>
          <w:sz w:val="20"/>
          <w:szCs w:val="20"/>
          <w:lang w:eastAsia="en-GB"/>
        </w:rPr>
      </w:pPr>
    </w:p>
    <w:p w14:paraId="6E763183" w14:textId="3FE54CE9" w:rsid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85" w:name="_Toc82429780"/>
      <w:bookmarkStart w:id="86" w:name="_Toc109135124"/>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10.13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Modern Slavery and the National Referral Mechanism</w:t>
      </w:r>
      <w:bookmarkEnd w:id="85"/>
      <w:bookmarkEnd w:id="86"/>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0A06FE5E" w14:textId="14D3E12A" w:rsidR="00073C01" w:rsidRDefault="00073C01"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p>
    <w:p w14:paraId="1F71CF84" w14:textId="77777777" w:rsidR="00073C01" w:rsidRPr="00EC518A" w:rsidRDefault="00073C01"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p>
    <w:p w14:paraId="475650E5" w14:textId="3AC843E3" w:rsidR="00EC518A" w:rsidRPr="00EC518A" w:rsidRDefault="00EC518A" w:rsidP="00E619AB">
      <w:pPr>
        <w:numPr>
          <w:ilvl w:val="0"/>
          <w:numId w:val="100"/>
        </w:numPr>
        <w:rPr>
          <w:rFonts w:eastAsia="Times New Roman" w:cs="Times New Roman"/>
          <w:sz w:val="20"/>
          <w:szCs w:val="20"/>
          <w:lang w:eastAsia="en-GB"/>
        </w:rPr>
      </w:pPr>
      <w:r w:rsidRPr="00EC518A">
        <w:rPr>
          <w:rFonts w:eastAsia="Times New Roman" w:cs="Times New Roman"/>
          <w:sz w:val="20"/>
          <w:szCs w:val="20"/>
          <w:lang w:eastAsia="en-GB"/>
        </w:rPr>
        <w:t xml:space="preserve">We recognise modern slavery encompasses human trafficking and slavery, servitude and forced or compulsory labour. Exploitation can take many forms, including: sexual exploitation, forced labour, slavery, servitude, forced criminality and the removal of organs. </w:t>
      </w:r>
    </w:p>
    <w:p w14:paraId="556A4705" w14:textId="77777777" w:rsidR="00EC518A" w:rsidRPr="00EC518A" w:rsidRDefault="00EC518A" w:rsidP="00EC518A">
      <w:pPr>
        <w:rPr>
          <w:rFonts w:eastAsia="Times New Roman" w:cs="Times New Roman"/>
          <w:sz w:val="20"/>
          <w:szCs w:val="20"/>
          <w:lang w:eastAsia="en-GB"/>
        </w:rPr>
      </w:pPr>
    </w:p>
    <w:p w14:paraId="69335EE2" w14:textId="77777777" w:rsidR="00EC518A" w:rsidRPr="00EC518A" w:rsidRDefault="00EC518A" w:rsidP="00E619AB">
      <w:pPr>
        <w:numPr>
          <w:ilvl w:val="0"/>
          <w:numId w:val="100"/>
        </w:numPr>
        <w:rPr>
          <w:rFonts w:eastAsia="Times New Roman" w:cs="Times New Roman"/>
          <w:sz w:val="20"/>
          <w:szCs w:val="20"/>
          <w:lang w:eastAsia="en-GB"/>
        </w:rPr>
      </w:pPr>
      <w:r w:rsidRPr="00EC518A">
        <w:rPr>
          <w:rFonts w:eastAsia="Times New Roman" w:cs="Times New Roman"/>
          <w:sz w:val="20"/>
          <w:szCs w:val="20"/>
          <w:lang w:eastAsia="en-GB"/>
        </w:rPr>
        <w:t xml:space="preserve">We recognise that modern slavery effects all members of society and could be happening in our community. </w:t>
      </w:r>
    </w:p>
    <w:p w14:paraId="72CBFCA9" w14:textId="77777777" w:rsidR="00EC518A" w:rsidRPr="00EC518A" w:rsidRDefault="00EC518A" w:rsidP="00E619AB">
      <w:pPr>
        <w:numPr>
          <w:ilvl w:val="0"/>
          <w:numId w:val="100"/>
        </w:numPr>
        <w:rPr>
          <w:rFonts w:eastAsia="Times New Roman" w:cs="Times New Roman"/>
          <w:sz w:val="20"/>
          <w:szCs w:val="20"/>
          <w:lang w:eastAsia="en-GB"/>
        </w:rPr>
      </w:pPr>
      <w:r w:rsidRPr="00EC518A">
        <w:rPr>
          <w:rFonts w:eastAsia="Times New Roman" w:cs="Times New Roman"/>
          <w:sz w:val="20"/>
          <w:szCs w:val="20"/>
          <w:lang w:eastAsia="en-GB"/>
        </w:rPr>
        <w:t xml:space="preserve">Where we have any concerns modern slavery is happening we will contact the police and / or IFD. </w:t>
      </w:r>
    </w:p>
    <w:p w14:paraId="16A8C334" w14:textId="77777777" w:rsidR="00EC518A" w:rsidRPr="00EC518A" w:rsidRDefault="00EC518A" w:rsidP="00EC518A">
      <w:pPr>
        <w:rPr>
          <w:rFonts w:eastAsia="Times New Roman" w:cs="Times New Roman"/>
          <w:sz w:val="20"/>
          <w:szCs w:val="20"/>
          <w:lang w:eastAsia="en-GB"/>
        </w:rPr>
      </w:pPr>
    </w:p>
    <w:p w14:paraId="63555344" w14:textId="77777777" w:rsidR="00EC518A" w:rsidRPr="00EC518A" w:rsidRDefault="00EC518A" w:rsidP="00E619AB">
      <w:pPr>
        <w:numPr>
          <w:ilvl w:val="0"/>
          <w:numId w:val="100"/>
        </w:numPr>
        <w:rPr>
          <w:rFonts w:eastAsia="Times New Roman" w:cs="Times New Roman"/>
          <w:sz w:val="20"/>
          <w:szCs w:val="20"/>
          <w:lang w:eastAsia="en-GB"/>
        </w:rPr>
      </w:pPr>
      <w:r w:rsidRPr="00EC518A">
        <w:rPr>
          <w:rFonts w:eastAsia="Times New Roman" w:cs="Times New Roman"/>
          <w:sz w:val="20"/>
          <w:szCs w:val="20"/>
          <w:lang w:eastAsia="en-GB"/>
        </w:rPr>
        <w:t xml:space="preserve">We recognise we can obtain further information on the signs that someone may be a victim of modern slavery, the support available to victims and how to refer them to the NRM is available in the Modern Slavery Statutory Guidance. </w:t>
      </w:r>
      <w:hyperlink r:id="rId60" w:history="1">
        <w:r w:rsidRPr="00EC518A">
          <w:rPr>
            <w:rFonts w:eastAsia="Times New Roman" w:cs="Times New Roman"/>
            <w:color w:val="0000FF"/>
            <w:sz w:val="20"/>
            <w:szCs w:val="20"/>
            <w:u w:val="single"/>
            <w:lang w:eastAsia="en-GB"/>
          </w:rPr>
          <w:t>https://www.gov.uk/government/collections/modern-slavery</w:t>
        </w:r>
      </w:hyperlink>
    </w:p>
    <w:p w14:paraId="5B684C71"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 </w:t>
      </w:r>
    </w:p>
    <w:p w14:paraId="4B4964BD" w14:textId="42D061C8"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highlight w:val="yellow"/>
          <w:lang w:eastAsia="en-GB"/>
          <w14:shadow w14:blurRad="50800" w14:dist="38100" w14:dir="2700000" w14:sx="100000" w14:sy="100000" w14:kx="0" w14:ky="0" w14:algn="tl">
            <w14:srgbClr w14:val="000000">
              <w14:alpha w14:val="60000"/>
            </w14:srgbClr>
          </w14:shadow>
        </w:rPr>
      </w:pPr>
      <w:bookmarkStart w:id="87" w:name="_Toc82429781"/>
      <w:bookmarkStart w:id="88" w:name="_Toc109135125"/>
      <w:r>
        <w:rPr>
          <w:rFonts w:eastAsia="Times New Roman" w:cs="Arial"/>
          <w:sz w:val="20"/>
          <w:szCs w:val="20"/>
          <w:highlight w:val="yellow"/>
          <w:lang w:eastAsia="en-GB"/>
          <w14:shadow w14:blurRad="50800" w14:dist="38100" w14:dir="2700000" w14:sx="100000" w14:sy="100000" w14:kx="0" w14:ky="0" w14:algn="tl">
            <w14:srgbClr w14:val="000000">
              <w14:alpha w14:val="60000"/>
            </w14:srgbClr>
          </w14:shadow>
        </w:rPr>
        <w:t xml:space="preserve">10.14 </w:t>
      </w:r>
      <w:r w:rsidR="00EC518A" w:rsidRPr="00EC518A">
        <w:rPr>
          <w:rFonts w:eastAsia="Times New Roman" w:cs="Arial"/>
          <w:sz w:val="20"/>
          <w:szCs w:val="20"/>
          <w:highlight w:val="yellow"/>
          <w:lang w:eastAsia="en-GB"/>
          <w14:shadow w14:blurRad="50800" w14:dist="38100" w14:dir="2700000" w14:sx="100000" w14:sy="100000" w14:kx="0" w14:ky="0" w14:algn="tl">
            <w14:srgbClr w14:val="000000">
              <w14:alpha w14:val="60000"/>
            </w14:srgbClr>
          </w14:shadow>
        </w:rPr>
        <w:t>Serious Violence</w:t>
      </w:r>
      <w:bookmarkEnd w:id="87"/>
      <w:bookmarkEnd w:id="88"/>
      <w:r w:rsidR="00EC518A" w:rsidRPr="00EC518A">
        <w:rPr>
          <w:rFonts w:eastAsia="Times New Roman" w:cs="Arial"/>
          <w:sz w:val="20"/>
          <w:szCs w:val="20"/>
          <w:highlight w:val="yellow"/>
          <w:lang w:eastAsia="en-GB"/>
          <w14:shadow w14:blurRad="50800" w14:dist="38100" w14:dir="2700000" w14:sx="100000" w14:sy="100000" w14:kx="0" w14:ky="0" w14:algn="tl">
            <w14:srgbClr w14:val="000000">
              <w14:alpha w14:val="60000"/>
            </w14:srgbClr>
          </w14:shadow>
        </w:rPr>
        <w:t xml:space="preserve"> </w:t>
      </w:r>
    </w:p>
    <w:p w14:paraId="59AA90C2" w14:textId="77777777" w:rsidR="00EC518A" w:rsidRPr="00EC518A" w:rsidRDefault="00EC518A" w:rsidP="00E619AB">
      <w:pPr>
        <w:numPr>
          <w:ilvl w:val="0"/>
          <w:numId w:val="43"/>
        </w:numPr>
        <w:ind w:left="709" w:hanging="283"/>
        <w:rPr>
          <w:rFonts w:eastAsia="Times New Roman" w:cs="Times New Roman"/>
          <w:sz w:val="20"/>
          <w:szCs w:val="20"/>
          <w:lang w:eastAsia="en-GB"/>
        </w:rPr>
      </w:pPr>
      <w:r w:rsidRPr="00EC518A">
        <w:rPr>
          <w:rFonts w:eastAsia="Times New Roman" w:cs="Times New Roman"/>
          <w:sz w:val="20"/>
          <w:szCs w:val="20"/>
          <w:lang w:eastAsia="en-GB"/>
        </w:rPr>
        <w:t xml:space="preserve">All staff in our school will be aware of the indicators which may signal that children are at risk from or involved with serious violent crime. We will be aware that indicators such as increased absence, a change of friendships or relationships with older individuals or groups, a significant decline in performance, signs of self-harm or a significant change in wellbeing, or signs of assault or injuries. In addition, unexplained gifts or new possessions could also indicate that children have been approached by, or are involved with, individuals associated with criminal networks or gangs. </w:t>
      </w:r>
    </w:p>
    <w:p w14:paraId="7F80441B" w14:textId="77777777" w:rsidR="00EC518A" w:rsidRPr="00EC518A" w:rsidRDefault="00EC518A" w:rsidP="00EC518A">
      <w:pPr>
        <w:ind w:left="709" w:hanging="283"/>
        <w:rPr>
          <w:rFonts w:eastAsia="Times New Roman" w:cs="Times New Roman"/>
          <w:sz w:val="20"/>
          <w:szCs w:val="20"/>
          <w:lang w:eastAsia="en-GB"/>
        </w:rPr>
      </w:pPr>
    </w:p>
    <w:p w14:paraId="76C1B3A5" w14:textId="77777777" w:rsidR="00EC518A" w:rsidRPr="00EC518A" w:rsidRDefault="00EC518A" w:rsidP="00E619AB">
      <w:pPr>
        <w:numPr>
          <w:ilvl w:val="0"/>
          <w:numId w:val="43"/>
        </w:numPr>
        <w:ind w:left="709" w:hanging="283"/>
        <w:rPr>
          <w:rFonts w:eastAsia="Times New Roman" w:cs="Times New Roman"/>
          <w:sz w:val="20"/>
          <w:szCs w:val="20"/>
          <w:lang w:eastAsia="en-GB"/>
        </w:rPr>
      </w:pPr>
      <w:r w:rsidRPr="00EC518A">
        <w:rPr>
          <w:rFonts w:eastAsia="Times New Roman" w:cs="Times New Roman"/>
          <w:sz w:val="20"/>
          <w:szCs w:val="20"/>
          <w:lang w:eastAsia="en-GB"/>
        </w:rPr>
        <w:t xml:space="preserve">We understand that such cases are often difficult to identify. As a school we will do all we can to hear the voice of the child, enabling all our children to share concerns, worries or feel enabled to ask for help. </w:t>
      </w:r>
    </w:p>
    <w:p w14:paraId="0015BA41" w14:textId="77777777" w:rsidR="00EC518A" w:rsidRPr="00EC518A" w:rsidRDefault="00EC518A" w:rsidP="00EC518A">
      <w:pPr>
        <w:ind w:left="709" w:hanging="283"/>
        <w:rPr>
          <w:rFonts w:eastAsia="Times New Roman" w:cs="Times New Roman"/>
          <w:sz w:val="20"/>
          <w:szCs w:val="20"/>
          <w:lang w:eastAsia="en-GB"/>
        </w:rPr>
      </w:pPr>
    </w:p>
    <w:p w14:paraId="5C970616" w14:textId="77777777" w:rsidR="00EC518A" w:rsidRPr="00EC518A" w:rsidRDefault="00EC518A" w:rsidP="00E619AB">
      <w:pPr>
        <w:numPr>
          <w:ilvl w:val="0"/>
          <w:numId w:val="43"/>
        </w:numPr>
        <w:ind w:left="709" w:hanging="283"/>
        <w:rPr>
          <w:rFonts w:eastAsia="Times New Roman" w:cs="Times New Roman"/>
          <w:sz w:val="20"/>
          <w:szCs w:val="20"/>
          <w:lang w:eastAsia="en-GB"/>
        </w:rPr>
      </w:pPr>
      <w:r w:rsidRPr="00EC518A">
        <w:rPr>
          <w:rFonts w:eastAsia="Times New Roman" w:cs="Times New Roman"/>
          <w:sz w:val="20"/>
          <w:szCs w:val="20"/>
          <w:lang w:eastAsia="en-GB"/>
        </w:rPr>
        <w:t xml:space="preserve">Where we are concerned that a child at our school may be involved in serious violence or at risk of exploitation we will complete the child exploitation risk assessment found </w:t>
      </w:r>
      <w:hyperlink r:id="rId61" w:history="1">
        <w:r w:rsidRPr="00EC518A">
          <w:rPr>
            <w:rFonts w:eastAsia="Times New Roman" w:cs="Times New Roman"/>
            <w:color w:val="0000FF"/>
            <w:sz w:val="20"/>
            <w:szCs w:val="20"/>
            <w:u w:val="single"/>
            <w:lang w:eastAsia="en-GB"/>
          </w:rPr>
          <w:t>https://www.westsussexscp.org.uk/professionals/child-exploitation-ce-including-child-sexual-exploitation-cse/child-exploitation-including-child-sexual-exploitation</w:t>
        </w:r>
      </w:hyperlink>
    </w:p>
    <w:p w14:paraId="28D155DB" w14:textId="77777777" w:rsidR="00EC518A" w:rsidRPr="00EC518A" w:rsidRDefault="00EC518A" w:rsidP="0024608F">
      <w:pPr>
        <w:ind w:left="360"/>
        <w:rPr>
          <w:rFonts w:eastAsia="Times New Roman" w:cs="Times New Roman"/>
          <w:sz w:val="20"/>
          <w:szCs w:val="20"/>
          <w:lang w:eastAsia="en-GB"/>
        </w:rPr>
      </w:pPr>
    </w:p>
    <w:p w14:paraId="01D78E33" w14:textId="77777777" w:rsidR="00EC518A" w:rsidRPr="00EC518A" w:rsidRDefault="00EC518A" w:rsidP="00E619AB">
      <w:pPr>
        <w:numPr>
          <w:ilvl w:val="0"/>
          <w:numId w:val="43"/>
        </w:numPr>
        <w:ind w:left="709" w:hanging="283"/>
        <w:rPr>
          <w:rFonts w:eastAsia="Times New Roman" w:cs="Times New Roman"/>
          <w:sz w:val="20"/>
          <w:szCs w:val="20"/>
          <w:lang w:eastAsia="en-GB"/>
        </w:rPr>
      </w:pPr>
      <w:r w:rsidRPr="00EC518A">
        <w:rPr>
          <w:rFonts w:eastAsia="Times New Roman" w:cs="Times New Roman"/>
          <w:sz w:val="20"/>
          <w:szCs w:val="20"/>
          <w:lang w:eastAsia="en-GB"/>
        </w:rPr>
        <w:t xml:space="preserve">If there are any concerns a child is at risk of serious violence, we will contact IFD for advice. </w:t>
      </w:r>
    </w:p>
    <w:p w14:paraId="4576F39F" w14:textId="77777777" w:rsidR="00EC518A" w:rsidRPr="00EC518A" w:rsidRDefault="00EC518A" w:rsidP="00EC518A">
      <w:pPr>
        <w:ind w:left="709" w:hanging="283"/>
        <w:rPr>
          <w:rFonts w:eastAsia="Times New Roman" w:cs="Times New Roman"/>
          <w:sz w:val="20"/>
          <w:szCs w:val="20"/>
          <w:lang w:eastAsia="en-GB"/>
        </w:rPr>
      </w:pPr>
    </w:p>
    <w:p w14:paraId="7F6D0456" w14:textId="77777777" w:rsidR="00EC518A" w:rsidRPr="00EC518A" w:rsidRDefault="00EC518A" w:rsidP="00E619AB">
      <w:pPr>
        <w:numPr>
          <w:ilvl w:val="0"/>
          <w:numId w:val="43"/>
        </w:numPr>
        <w:ind w:left="709" w:hanging="283"/>
        <w:rPr>
          <w:rFonts w:eastAsia="Times New Roman" w:cs="Times New Roman"/>
          <w:sz w:val="20"/>
          <w:szCs w:val="20"/>
          <w:lang w:eastAsia="en-GB"/>
        </w:rPr>
      </w:pPr>
      <w:r w:rsidRPr="00EC518A">
        <w:rPr>
          <w:rFonts w:eastAsia="Times New Roman" w:cs="Times New Roman"/>
          <w:sz w:val="20"/>
          <w:szCs w:val="20"/>
          <w:lang w:eastAsia="en-GB"/>
        </w:rPr>
        <w:t xml:space="preserve">If we are concerned that the child is at risk of imminent serious violence, we will call the police on 999. </w:t>
      </w:r>
    </w:p>
    <w:p w14:paraId="144C4577" w14:textId="469DDDC1"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89" w:name="_Toc82429782"/>
      <w:bookmarkStart w:id="90" w:name="_Toc109135126"/>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10.15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Contextual Safeguarding Networks</w:t>
      </w:r>
      <w:bookmarkEnd w:id="89"/>
      <w:bookmarkEnd w:id="90"/>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ab/>
      </w:r>
    </w:p>
    <w:p w14:paraId="4D11A133" w14:textId="77777777" w:rsidR="00EC518A" w:rsidRPr="00EC518A" w:rsidRDefault="00EC518A" w:rsidP="00E619AB">
      <w:pPr>
        <w:numPr>
          <w:ilvl w:val="0"/>
          <w:numId w:val="44"/>
        </w:numPr>
        <w:ind w:left="709" w:hanging="283"/>
        <w:rPr>
          <w:color w:val="0000FF"/>
          <w:sz w:val="20"/>
          <w:szCs w:val="20"/>
          <w:u w:val="single"/>
        </w:rPr>
      </w:pPr>
      <w:r w:rsidRPr="00EC518A">
        <w:rPr>
          <w:sz w:val="20"/>
          <w:szCs w:val="20"/>
        </w:rPr>
        <w:t xml:space="preserve">Recent developments in building contextual safeguarding network can significantly increase the support to young people at risk of exploitation. This network looks at different aspects of potential abuse which is committed outside the home. More information can be found in the Pan-Sussex Child Protection and Safeguarding Procedures </w:t>
      </w:r>
      <w:hyperlink r:id="rId62" w:history="1">
        <w:r w:rsidRPr="00EC518A">
          <w:rPr>
            <w:color w:val="0000FF"/>
            <w:sz w:val="20"/>
            <w:szCs w:val="20"/>
            <w:u w:val="single"/>
          </w:rPr>
          <w:t>https://sussexchildprotection.procedures.org.uk/tkyqxo/children-in-specific-circumstances/exploitation</w:t>
        </w:r>
      </w:hyperlink>
    </w:p>
    <w:p w14:paraId="3861F97E" w14:textId="77777777" w:rsidR="00EC518A" w:rsidRPr="00EC518A" w:rsidRDefault="00EC518A" w:rsidP="00EC518A">
      <w:pPr>
        <w:ind w:left="709" w:hanging="283"/>
        <w:rPr>
          <w:color w:val="0000FF"/>
          <w:sz w:val="20"/>
          <w:szCs w:val="20"/>
          <w:u w:val="single"/>
        </w:rPr>
      </w:pPr>
    </w:p>
    <w:p w14:paraId="21AD3A0E" w14:textId="77777777" w:rsidR="00EC518A" w:rsidRPr="00EC518A" w:rsidRDefault="00EC518A" w:rsidP="00E619AB">
      <w:pPr>
        <w:numPr>
          <w:ilvl w:val="0"/>
          <w:numId w:val="44"/>
        </w:numPr>
        <w:ind w:left="709" w:hanging="283"/>
        <w:rPr>
          <w:rFonts w:eastAsia="Times New Roman" w:cs="Times New Roman"/>
          <w:sz w:val="20"/>
          <w:szCs w:val="20"/>
          <w:lang w:eastAsia="en-GB"/>
        </w:rPr>
      </w:pPr>
      <w:r w:rsidRPr="00EC518A">
        <w:rPr>
          <w:rFonts w:eastAsia="Times New Roman" w:cs="Times New Roman"/>
          <w:sz w:val="20"/>
          <w:szCs w:val="20"/>
          <w:lang w:eastAsia="en-GB"/>
        </w:rPr>
        <w:t xml:space="preserve">Further advice and guidance can be found by visiting </w:t>
      </w:r>
      <w:hyperlink r:id="rId63" w:history="1">
        <w:r w:rsidRPr="00EC518A">
          <w:rPr>
            <w:rFonts w:eastAsia="Times New Roman" w:cs="Times New Roman"/>
            <w:color w:val="0000FF"/>
            <w:sz w:val="20"/>
            <w:szCs w:val="20"/>
            <w:u w:val="single"/>
            <w:lang w:eastAsia="en-GB"/>
          </w:rPr>
          <w:t>https://westsussex.local-offer.org/information_pages/599-contextual-safeguarding</w:t>
        </w:r>
      </w:hyperlink>
    </w:p>
    <w:p w14:paraId="0D98F86A" w14:textId="77777777" w:rsidR="00EC518A" w:rsidRPr="00EC518A" w:rsidRDefault="00EC518A" w:rsidP="0024608F">
      <w:pPr>
        <w:ind w:left="360"/>
        <w:rPr>
          <w:rFonts w:eastAsia="Times New Roman" w:cs="Times New Roman"/>
          <w:sz w:val="20"/>
          <w:szCs w:val="20"/>
          <w:lang w:eastAsia="en-GB"/>
        </w:rPr>
      </w:pPr>
    </w:p>
    <w:p w14:paraId="407EBF5E" w14:textId="06FCCE2A"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cs="Arial"/>
          <w:sz w:val="20"/>
          <w:szCs w:val="20"/>
          <w14:shadow w14:blurRad="50800" w14:dist="38100" w14:dir="2700000" w14:sx="100000" w14:sy="100000" w14:kx="0" w14:ky="0" w14:algn="tl">
            <w14:srgbClr w14:val="000000">
              <w14:alpha w14:val="60000"/>
            </w14:srgbClr>
          </w14:shadow>
        </w:rPr>
      </w:pPr>
      <w:bookmarkStart w:id="91" w:name="_Toc82429783"/>
      <w:bookmarkStart w:id="92" w:name="_Toc109135127"/>
      <w:r>
        <w:rPr>
          <w:rFonts w:cs="Arial"/>
          <w:sz w:val="20"/>
          <w:szCs w:val="20"/>
          <w14:shadow w14:blurRad="50800" w14:dist="38100" w14:dir="2700000" w14:sx="100000" w14:sy="100000" w14:kx="0" w14:ky="0" w14:algn="tl">
            <w14:srgbClr w14:val="000000">
              <w14:alpha w14:val="60000"/>
            </w14:srgbClr>
          </w14:shadow>
        </w:rPr>
        <w:t xml:space="preserve">10.16 </w:t>
      </w:r>
      <w:r w:rsidR="00EC518A" w:rsidRPr="00EC518A">
        <w:rPr>
          <w:rFonts w:cs="Arial"/>
          <w:sz w:val="20"/>
          <w:szCs w:val="20"/>
          <w14:shadow w14:blurRad="50800" w14:dist="38100" w14:dir="2700000" w14:sx="100000" w14:sy="100000" w14:kx="0" w14:ky="0" w14:algn="tl">
            <w14:srgbClr w14:val="000000">
              <w14:alpha w14:val="60000"/>
            </w14:srgbClr>
          </w14:shadow>
        </w:rPr>
        <w:t>Cybercrime</w:t>
      </w:r>
      <w:bookmarkEnd w:id="91"/>
      <w:bookmarkEnd w:id="92"/>
      <w:r w:rsidR="00EC518A" w:rsidRPr="00EC518A">
        <w:rPr>
          <w:rFonts w:cs="Arial"/>
          <w:sz w:val="20"/>
          <w:szCs w:val="20"/>
          <w14:shadow w14:blurRad="50800" w14:dist="38100" w14:dir="2700000" w14:sx="100000" w14:sy="100000" w14:kx="0" w14:ky="0" w14:algn="tl">
            <w14:srgbClr w14:val="000000">
              <w14:alpha w14:val="60000"/>
            </w14:srgbClr>
          </w14:shadow>
        </w:rPr>
        <w:t xml:space="preserve"> </w:t>
      </w:r>
    </w:p>
    <w:p w14:paraId="59805037" w14:textId="77777777" w:rsidR="00EC518A" w:rsidRPr="00EC518A" w:rsidRDefault="00EC518A" w:rsidP="00E619AB">
      <w:pPr>
        <w:numPr>
          <w:ilvl w:val="0"/>
          <w:numId w:val="102"/>
        </w:numPr>
        <w:rPr>
          <w:rFonts w:cs="Times New Roman"/>
          <w:sz w:val="20"/>
          <w:szCs w:val="20"/>
        </w:rPr>
      </w:pPr>
      <w:r w:rsidRPr="00EC518A">
        <w:rPr>
          <w:rFonts w:cs="Times New Roman"/>
          <w:sz w:val="20"/>
          <w:szCs w:val="20"/>
        </w:rPr>
        <w:lastRenderedPageBreak/>
        <w:t>We recognise 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w:t>
      </w:r>
    </w:p>
    <w:p w14:paraId="2A922A5E" w14:textId="77777777" w:rsidR="00EC518A" w:rsidRPr="00EC518A" w:rsidRDefault="00EC518A" w:rsidP="00EC518A">
      <w:pPr>
        <w:rPr>
          <w:rFonts w:cs="Times New Roman"/>
          <w:sz w:val="20"/>
          <w:szCs w:val="20"/>
        </w:rPr>
      </w:pPr>
    </w:p>
    <w:p w14:paraId="10A7926B" w14:textId="7973CBB2" w:rsidR="0024608F" w:rsidRPr="00073C01" w:rsidRDefault="00EC518A" w:rsidP="00A23679">
      <w:pPr>
        <w:numPr>
          <w:ilvl w:val="0"/>
          <w:numId w:val="40"/>
        </w:numPr>
        <w:rPr>
          <w:rFonts w:cs="Times New Roman"/>
          <w:sz w:val="20"/>
          <w:szCs w:val="20"/>
        </w:rPr>
      </w:pPr>
      <w:r w:rsidRPr="00073C01">
        <w:rPr>
          <w:rFonts w:cs="Times New Roman"/>
          <w:sz w:val="20"/>
          <w:szCs w:val="20"/>
        </w:rPr>
        <w:t>unauthorised access to computers (illegal ‘hacking’), for example accessing a school’s computer network to look for test paper answers or change grades awarded;</w:t>
      </w:r>
    </w:p>
    <w:p w14:paraId="1F03EB0B" w14:textId="77777777" w:rsidR="00EC518A" w:rsidRPr="00EC518A" w:rsidRDefault="00EC518A" w:rsidP="00EC518A">
      <w:pPr>
        <w:ind w:left="360"/>
        <w:rPr>
          <w:rFonts w:cs="Times New Roman"/>
          <w:sz w:val="20"/>
          <w:szCs w:val="20"/>
        </w:rPr>
      </w:pPr>
    </w:p>
    <w:p w14:paraId="745CB998" w14:textId="77777777" w:rsidR="00EC518A" w:rsidRPr="00EC518A" w:rsidRDefault="00EC518A" w:rsidP="00E619AB">
      <w:pPr>
        <w:numPr>
          <w:ilvl w:val="0"/>
          <w:numId w:val="40"/>
        </w:numPr>
        <w:rPr>
          <w:rFonts w:cs="Times New Roman"/>
          <w:sz w:val="20"/>
          <w:szCs w:val="20"/>
        </w:rPr>
      </w:pPr>
      <w:proofErr w:type="gramStart"/>
      <w:r w:rsidRPr="00EC518A">
        <w:rPr>
          <w:rFonts w:cs="Times New Roman"/>
          <w:sz w:val="20"/>
          <w:szCs w:val="20"/>
        </w:rPr>
        <w:t>denial</w:t>
      </w:r>
      <w:proofErr w:type="gramEnd"/>
      <w:r w:rsidRPr="00EC518A">
        <w:rPr>
          <w:rFonts w:cs="Times New Roman"/>
          <w:sz w:val="20"/>
          <w:szCs w:val="20"/>
        </w:rPr>
        <w:t xml:space="preserve"> of Service (Dos or </w:t>
      </w:r>
      <w:proofErr w:type="spellStart"/>
      <w:r w:rsidRPr="00EC518A">
        <w:rPr>
          <w:rFonts w:cs="Times New Roman"/>
          <w:sz w:val="20"/>
          <w:szCs w:val="20"/>
        </w:rPr>
        <w:t>DDoS</w:t>
      </w:r>
      <w:proofErr w:type="spellEnd"/>
      <w:r w:rsidRPr="00EC518A">
        <w:rPr>
          <w:rFonts w:cs="Times New Roman"/>
          <w:sz w:val="20"/>
          <w:szCs w:val="20"/>
        </w:rPr>
        <w:t>) attacks or ‘booting’. These are attempts to make a computer, network or website unavailable by overwhelming it with internet traffic from multiple sources; and,</w:t>
      </w:r>
    </w:p>
    <w:p w14:paraId="2448E9B1" w14:textId="77777777" w:rsidR="00EC518A" w:rsidRPr="00EC518A" w:rsidRDefault="00EC518A" w:rsidP="00EC518A">
      <w:pPr>
        <w:ind w:firstLine="70"/>
        <w:rPr>
          <w:rFonts w:cs="Times New Roman"/>
          <w:sz w:val="20"/>
          <w:szCs w:val="20"/>
        </w:rPr>
      </w:pPr>
    </w:p>
    <w:p w14:paraId="1C39ED51" w14:textId="77777777" w:rsidR="00EC518A" w:rsidRPr="00EC518A" w:rsidRDefault="00EC518A" w:rsidP="00E619AB">
      <w:pPr>
        <w:numPr>
          <w:ilvl w:val="0"/>
          <w:numId w:val="40"/>
        </w:numPr>
        <w:rPr>
          <w:rFonts w:cs="Times New Roman"/>
          <w:sz w:val="20"/>
          <w:szCs w:val="20"/>
        </w:rPr>
      </w:pPr>
      <w:proofErr w:type="gramStart"/>
      <w:r w:rsidRPr="00EC518A">
        <w:rPr>
          <w:rFonts w:cs="Times New Roman"/>
          <w:sz w:val="20"/>
          <w:szCs w:val="20"/>
        </w:rPr>
        <w:t>making</w:t>
      </w:r>
      <w:proofErr w:type="gramEnd"/>
      <w:r w:rsidRPr="00EC518A">
        <w:rPr>
          <w:rFonts w:cs="Times New Roman"/>
          <w:sz w:val="20"/>
          <w:szCs w:val="20"/>
        </w:rPr>
        <w:t>, supplying or obtaining malware (malicious software) such as viruses, spyware, ransomware, botnets and Remote Access Trojans with the intent to commit further offence, including those above.</w:t>
      </w:r>
    </w:p>
    <w:p w14:paraId="7551F0DF" w14:textId="77777777" w:rsidR="00EC518A" w:rsidRPr="00EC518A" w:rsidRDefault="00EC518A" w:rsidP="00EC518A">
      <w:pPr>
        <w:rPr>
          <w:rFonts w:cs="Times New Roman"/>
          <w:sz w:val="20"/>
          <w:szCs w:val="20"/>
        </w:rPr>
      </w:pPr>
    </w:p>
    <w:p w14:paraId="6392A0E8" w14:textId="77777777" w:rsidR="00EC518A" w:rsidRPr="00EC518A" w:rsidRDefault="00EC518A" w:rsidP="00E619AB">
      <w:pPr>
        <w:numPr>
          <w:ilvl w:val="0"/>
          <w:numId w:val="102"/>
        </w:numPr>
        <w:rPr>
          <w:rFonts w:cs="Times New Roman"/>
          <w:sz w:val="20"/>
          <w:szCs w:val="20"/>
        </w:rPr>
      </w:pPr>
      <w:r w:rsidRPr="00EC518A">
        <w:rPr>
          <w:rFonts w:cs="Times New Roman"/>
          <w:sz w:val="20"/>
          <w:szCs w:val="20"/>
        </w:rPr>
        <w:t>We recognise that children with particular skill and interest in computing and technology may inadvertently or deliberately stray into cyber-dependent crime.</w:t>
      </w:r>
    </w:p>
    <w:p w14:paraId="0B33D4E7" w14:textId="77777777" w:rsidR="00EC518A" w:rsidRPr="00EC518A" w:rsidRDefault="00EC518A" w:rsidP="00EC518A">
      <w:pPr>
        <w:rPr>
          <w:rFonts w:cs="Times New Roman"/>
          <w:sz w:val="20"/>
          <w:szCs w:val="20"/>
        </w:rPr>
      </w:pPr>
    </w:p>
    <w:p w14:paraId="5E7B559E" w14:textId="77777777" w:rsidR="00EC518A" w:rsidRPr="00EC518A" w:rsidRDefault="00EC518A" w:rsidP="00E619AB">
      <w:pPr>
        <w:numPr>
          <w:ilvl w:val="0"/>
          <w:numId w:val="102"/>
        </w:numPr>
        <w:rPr>
          <w:rFonts w:cs="Times New Roman"/>
          <w:sz w:val="20"/>
          <w:szCs w:val="20"/>
        </w:rPr>
      </w:pPr>
      <w:r w:rsidRPr="00EC518A">
        <w:rPr>
          <w:rFonts w:cs="Times New Roman"/>
          <w:sz w:val="20"/>
          <w:szCs w:val="20"/>
        </w:rPr>
        <w:t xml:space="preserve">If there are concerns about a child in this area, the designated safeguarding lead (or a deputy), we will consider a referral to IFD. </w:t>
      </w:r>
    </w:p>
    <w:p w14:paraId="3C9074FA" w14:textId="77777777" w:rsidR="00EC518A" w:rsidRPr="00EC518A" w:rsidRDefault="00EC518A" w:rsidP="00EC518A">
      <w:pPr>
        <w:rPr>
          <w:rFonts w:cs="Times New Roman"/>
          <w:sz w:val="20"/>
          <w:szCs w:val="20"/>
        </w:rPr>
      </w:pPr>
    </w:p>
    <w:p w14:paraId="0CE467DA" w14:textId="77777777" w:rsidR="00EC518A" w:rsidRPr="00EC518A" w:rsidRDefault="00EC518A" w:rsidP="00E619AB">
      <w:pPr>
        <w:numPr>
          <w:ilvl w:val="0"/>
          <w:numId w:val="102"/>
        </w:numPr>
        <w:rPr>
          <w:rFonts w:cs="Times New Roman"/>
          <w:sz w:val="20"/>
          <w:szCs w:val="20"/>
        </w:rPr>
      </w:pPr>
      <w:r w:rsidRPr="00EC518A">
        <w:rPr>
          <w:rFonts w:cs="Times New Roman"/>
          <w:sz w:val="20"/>
          <w:szCs w:val="20"/>
        </w:rPr>
        <w:t xml:space="preserve">We will also consider referring into the Cyber Choices programme. </w:t>
      </w:r>
      <w:proofErr w:type="gramStart"/>
      <w:r w:rsidRPr="00EC518A">
        <w:rPr>
          <w:rFonts w:cs="Times New Roman"/>
          <w:sz w:val="20"/>
          <w:szCs w:val="20"/>
        </w:rPr>
        <w:t>( A</w:t>
      </w:r>
      <w:proofErr w:type="gramEnd"/>
      <w:r w:rsidRPr="00EC518A">
        <w:rPr>
          <w:rFonts w:cs="Times New Roman"/>
          <w:sz w:val="20"/>
          <w:szCs w:val="20"/>
        </w:rPr>
        <w:t xml:space="preserve">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w:t>
      </w:r>
    </w:p>
    <w:p w14:paraId="3170BF2F" w14:textId="77777777" w:rsidR="00EC518A" w:rsidRPr="00EC518A" w:rsidRDefault="00EC518A" w:rsidP="00EC518A">
      <w:pPr>
        <w:rPr>
          <w:rFonts w:cs="Times New Roman"/>
          <w:sz w:val="20"/>
          <w:szCs w:val="20"/>
        </w:rPr>
      </w:pPr>
    </w:p>
    <w:p w14:paraId="4D632F43" w14:textId="77777777" w:rsidR="00EC518A" w:rsidRPr="00EC518A" w:rsidRDefault="00EC518A" w:rsidP="00E619AB">
      <w:pPr>
        <w:numPr>
          <w:ilvl w:val="0"/>
          <w:numId w:val="102"/>
        </w:numPr>
        <w:rPr>
          <w:rFonts w:cs="Times New Roman"/>
          <w:sz w:val="20"/>
          <w:szCs w:val="20"/>
        </w:rPr>
      </w:pPr>
      <w:r w:rsidRPr="00EC518A">
        <w:rPr>
          <w:rFonts w:cs="Times New Roman"/>
          <w:sz w:val="20"/>
          <w:szCs w:val="20"/>
        </w:rPr>
        <w:t>Note that Cyber Choices does not currently cover ‘cyber-enabled’ crime such as fraud, purchasing of illegal drugs on-line and child sexual abuse and exploitation, nor other areas of concern such as on-line bullying or general on-line safety.</w:t>
      </w:r>
    </w:p>
    <w:p w14:paraId="7118F83A" w14:textId="77777777" w:rsidR="00EC518A" w:rsidRPr="00EC518A" w:rsidRDefault="00EC518A" w:rsidP="00EC518A">
      <w:pPr>
        <w:rPr>
          <w:rFonts w:cs="Times New Roman"/>
          <w:sz w:val="20"/>
          <w:szCs w:val="20"/>
        </w:rPr>
      </w:pPr>
    </w:p>
    <w:p w14:paraId="65F7AF92" w14:textId="77777777" w:rsidR="00EC518A" w:rsidRPr="00EC518A" w:rsidRDefault="00EC518A" w:rsidP="00EC518A">
      <w:pPr>
        <w:ind w:left="360"/>
        <w:rPr>
          <w:rFonts w:cs="Times New Roman"/>
          <w:sz w:val="20"/>
          <w:szCs w:val="20"/>
        </w:rPr>
      </w:pPr>
      <w:r w:rsidRPr="00EC518A">
        <w:rPr>
          <w:rFonts w:cs="Times New Roman"/>
          <w:sz w:val="20"/>
          <w:szCs w:val="20"/>
        </w:rPr>
        <w:t>Additional advice can be found at:</w:t>
      </w:r>
    </w:p>
    <w:p w14:paraId="6A176075" w14:textId="77777777" w:rsidR="00EC518A" w:rsidRPr="00EC518A" w:rsidRDefault="00EC518A" w:rsidP="00EC518A">
      <w:pPr>
        <w:ind w:left="360"/>
        <w:rPr>
          <w:rFonts w:cs="Times New Roman"/>
          <w:sz w:val="20"/>
          <w:szCs w:val="20"/>
        </w:rPr>
      </w:pPr>
    </w:p>
    <w:p w14:paraId="1DDC6257" w14:textId="77777777" w:rsidR="00EC518A" w:rsidRPr="00EC518A" w:rsidRDefault="00EC518A" w:rsidP="00E619AB">
      <w:pPr>
        <w:numPr>
          <w:ilvl w:val="0"/>
          <w:numId w:val="123"/>
        </w:numPr>
        <w:rPr>
          <w:rFonts w:cs="Times New Roman"/>
          <w:sz w:val="20"/>
          <w:szCs w:val="20"/>
        </w:rPr>
      </w:pPr>
      <w:r w:rsidRPr="00EC518A">
        <w:rPr>
          <w:rFonts w:cs="Times New Roman"/>
          <w:sz w:val="20"/>
          <w:szCs w:val="20"/>
        </w:rPr>
        <w:t xml:space="preserve">National Crime Agency </w:t>
      </w:r>
      <w:hyperlink r:id="rId64" w:history="1">
        <w:r w:rsidRPr="00EC518A">
          <w:rPr>
            <w:rFonts w:cs="Times New Roman"/>
            <w:color w:val="0000FF"/>
            <w:sz w:val="20"/>
            <w:szCs w:val="20"/>
            <w:u w:val="single"/>
          </w:rPr>
          <w:t>https://nationalcrimeagency.gov.uk/what-we-do/crime-threats/cyber-crime/cyberchoices</w:t>
        </w:r>
      </w:hyperlink>
    </w:p>
    <w:p w14:paraId="2AB5646C" w14:textId="77777777" w:rsidR="00EC518A" w:rsidRPr="00EC518A" w:rsidRDefault="00EC518A" w:rsidP="00E619AB">
      <w:pPr>
        <w:numPr>
          <w:ilvl w:val="0"/>
          <w:numId w:val="123"/>
        </w:numPr>
        <w:rPr>
          <w:rFonts w:cs="Times New Roman"/>
          <w:sz w:val="20"/>
          <w:szCs w:val="20"/>
        </w:rPr>
      </w:pPr>
      <w:r w:rsidRPr="00EC518A">
        <w:rPr>
          <w:rFonts w:cs="Times New Roman"/>
          <w:sz w:val="20"/>
          <w:szCs w:val="20"/>
        </w:rPr>
        <w:t xml:space="preserve">National Cyber Security Centre </w:t>
      </w:r>
      <w:hyperlink r:id="rId65" w:history="1">
        <w:r w:rsidRPr="00EC518A">
          <w:rPr>
            <w:rFonts w:cs="Times New Roman"/>
            <w:color w:val="0000FF"/>
            <w:sz w:val="20"/>
            <w:szCs w:val="20"/>
            <w:u w:val="single"/>
          </w:rPr>
          <w:t>https://www.ncsc.gov.uk/</w:t>
        </w:r>
      </w:hyperlink>
    </w:p>
    <w:p w14:paraId="0BDA3B49" w14:textId="77777777" w:rsidR="00EC518A" w:rsidRPr="00EC518A" w:rsidRDefault="00EC518A" w:rsidP="00EC518A">
      <w:pPr>
        <w:rPr>
          <w:rFonts w:cs="Times New Roman"/>
          <w:sz w:val="20"/>
          <w:szCs w:val="20"/>
        </w:rPr>
      </w:pPr>
    </w:p>
    <w:p w14:paraId="4E210DE6" w14:textId="597C1CA9"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cs="Arial"/>
          <w:sz w:val="20"/>
          <w:szCs w:val="20"/>
          <w14:shadow w14:blurRad="50800" w14:dist="38100" w14:dir="2700000" w14:sx="100000" w14:sy="100000" w14:kx="0" w14:ky="0" w14:algn="tl">
            <w14:srgbClr w14:val="000000">
              <w14:alpha w14:val="60000"/>
            </w14:srgbClr>
          </w14:shadow>
        </w:rPr>
      </w:pPr>
      <w:bookmarkStart w:id="93" w:name="_Toc82429784"/>
      <w:bookmarkStart w:id="94" w:name="_Toc109135128"/>
      <w:r>
        <w:rPr>
          <w:rFonts w:cs="Arial"/>
          <w:sz w:val="20"/>
          <w:szCs w:val="20"/>
          <w14:shadow w14:blurRad="50800" w14:dist="38100" w14:dir="2700000" w14:sx="100000" w14:sy="100000" w14:kx="0" w14:ky="0" w14:algn="tl">
            <w14:srgbClr w14:val="000000">
              <w14:alpha w14:val="60000"/>
            </w14:srgbClr>
          </w14:shadow>
        </w:rPr>
        <w:t xml:space="preserve">10.17 </w:t>
      </w:r>
      <w:r w:rsidR="00EC518A" w:rsidRPr="00EC518A">
        <w:rPr>
          <w:rFonts w:cs="Arial"/>
          <w:sz w:val="20"/>
          <w:szCs w:val="20"/>
          <w14:shadow w14:blurRad="50800" w14:dist="38100" w14:dir="2700000" w14:sx="100000" w14:sy="100000" w14:kx="0" w14:ky="0" w14:algn="tl">
            <w14:srgbClr w14:val="000000">
              <w14:alpha w14:val="60000"/>
            </w14:srgbClr>
          </w14:shadow>
        </w:rPr>
        <w:t>Domestic Abuse</w:t>
      </w:r>
      <w:bookmarkEnd w:id="93"/>
      <w:bookmarkEnd w:id="94"/>
      <w:r w:rsidR="00EC518A" w:rsidRPr="00EC518A">
        <w:rPr>
          <w:rFonts w:cs="Arial"/>
          <w:sz w:val="20"/>
          <w:szCs w:val="20"/>
          <w14:shadow w14:blurRad="50800" w14:dist="38100" w14:dir="2700000" w14:sx="100000" w14:sy="100000" w14:kx="0" w14:ky="0" w14:algn="tl">
            <w14:srgbClr w14:val="000000">
              <w14:alpha w14:val="60000"/>
            </w14:srgbClr>
          </w14:shadow>
        </w:rPr>
        <w:t xml:space="preserve"> </w:t>
      </w:r>
    </w:p>
    <w:p w14:paraId="651F1B1A" w14:textId="77777777" w:rsidR="00EC518A" w:rsidRPr="00EC518A" w:rsidRDefault="00EC518A" w:rsidP="00E619AB">
      <w:pPr>
        <w:numPr>
          <w:ilvl w:val="0"/>
          <w:numId w:val="45"/>
        </w:numPr>
        <w:ind w:left="709" w:hanging="425"/>
        <w:rPr>
          <w:sz w:val="20"/>
          <w:szCs w:val="20"/>
        </w:rPr>
      </w:pPr>
      <w:r w:rsidRPr="00EC518A">
        <w:rPr>
          <w:sz w:val="20"/>
          <w:szCs w:val="20"/>
        </w:rPr>
        <w:t xml:space="preserve">Our school/college recognises the definition of domestic abuse to be any incident or pattern of incidents of controlling, coercive, threatening behaviour, violence or abuse between those aged 16 or over who are, or have been, intimate partners or family members regardless of gender or sexuality. The abuse can encompass, but is not limited to: </w:t>
      </w:r>
    </w:p>
    <w:p w14:paraId="755F9985" w14:textId="77777777" w:rsidR="00EC518A" w:rsidRPr="00EC518A" w:rsidRDefault="00EC518A" w:rsidP="00EC518A">
      <w:pPr>
        <w:rPr>
          <w:sz w:val="20"/>
          <w:szCs w:val="20"/>
        </w:rPr>
      </w:pPr>
    </w:p>
    <w:p w14:paraId="6F9184CA" w14:textId="77777777" w:rsidR="00EC518A" w:rsidRPr="00EC518A" w:rsidRDefault="00EC518A" w:rsidP="00E619AB">
      <w:pPr>
        <w:numPr>
          <w:ilvl w:val="0"/>
          <w:numId w:val="46"/>
        </w:numPr>
        <w:ind w:left="709" w:hanging="283"/>
        <w:rPr>
          <w:sz w:val="20"/>
          <w:szCs w:val="20"/>
        </w:rPr>
      </w:pPr>
      <w:r w:rsidRPr="00EC518A">
        <w:rPr>
          <w:sz w:val="20"/>
          <w:szCs w:val="20"/>
        </w:rPr>
        <w:t xml:space="preserve">psychological; </w:t>
      </w:r>
    </w:p>
    <w:p w14:paraId="3CA034CA" w14:textId="77777777" w:rsidR="00EC518A" w:rsidRPr="00EC518A" w:rsidRDefault="00EC518A" w:rsidP="00E619AB">
      <w:pPr>
        <w:numPr>
          <w:ilvl w:val="0"/>
          <w:numId w:val="46"/>
        </w:numPr>
        <w:ind w:left="709" w:hanging="283"/>
        <w:rPr>
          <w:sz w:val="20"/>
          <w:szCs w:val="20"/>
        </w:rPr>
      </w:pPr>
      <w:r w:rsidRPr="00EC518A">
        <w:rPr>
          <w:sz w:val="20"/>
          <w:szCs w:val="20"/>
        </w:rPr>
        <w:t xml:space="preserve">physical; </w:t>
      </w:r>
    </w:p>
    <w:p w14:paraId="69160983" w14:textId="77777777" w:rsidR="00EC518A" w:rsidRPr="00EC518A" w:rsidRDefault="00EC518A" w:rsidP="00E619AB">
      <w:pPr>
        <w:numPr>
          <w:ilvl w:val="0"/>
          <w:numId w:val="46"/>
        </w:numPr>
        <w:ind w:left="709" w:hanging="283"/>
        <w:rPr>
          <w:sz w:val="20"/>
          <w:szCs w:val="20"/>
        </w:rPr>
      </w:pPr>
      <w:r w:rsidRPr="00EC518A">
        <w:rPr>
          <w:sz w:val="20"/>
          <w:szCs w:val="20"/>
        </w:rPr>
        <w:t xml:space="preserve">sexual; </w:t>
      </w:r>
    </w:p>
    <w:p w14:paraId="0D77E885" w14:textId="77777777" w:rsidR="00EC518A" w:rsidRPr="00EC518A" w:rsidRDefault="00EC518A" w:rsidP="00E619AB">
      <w:pPr>
        <w:numPr>
          <w:ilvl w:val="0"/>
          <w:numId w:val="46"/>
        </w:numPr>
        <w:ind w:left="709" w:hanging="283"/>
        <w:rPr>
          <w:sz w:val="20"/>
          <w:szCs w:val="20"/>
        </w:rPr>
      </w:pPr>
      <w:r w:rsidRPr="00EC518A">
        <w:rPr>
          <w:sz w:val="20"/>
          <w:szCs w:val="20"/>
        </w:rPr>
        <w:t xml:space="preserve">financial; and </w:t>
      </w:r>
    </w:p>
    <w:p w14:paraId="4C1FE871" w14:textId="77777777" w:rsidR="00EC518A" w:rsidRPr="00EC518A" w:rsidRDefault="00EC518A" w:rsidP="00E619AB">
      <w:pPr>
        <w:numPr>
          <w:ilvl w:val="0"/>
          <w:numId w:val="46"/>
        </w:numPr>
        <w:ind w:left="709" w:hanging="283"/>
        <w:rPr>
          <w:sz w:val="20"/>
          <w:szCs w:val="20"/>
        </w:rPr>
      </w:pPr>
      <w:r w:rsidRPr="00EC518A">
        <w:rPr>
          <w:sz w:val="20"/>
          <w:szCs w:val="20"/>
        </w:rPr>
        <w:t xml:space="preserve">emotional </w:t>
      </w:r>
    </w:p>
    <w:p w14:paraId="7F2524BE" w14:textId="77777777" w:rsidR="00EC518A" w:rsidRPr="00EC518A" w:rsidRDefault="00EC518A" w:rsidP="00EC518A">
      <w:pPr>
        <w:rPr>
          <w:sz w:val="20"/>
          <w:szCs w:val="20"/>
        </w:rPr>
      </w:pPr>
    </w:p>
    <w:p w14:paraId="4ACE2635" w14:textId="0C6C35CA" w:rsidR="00073C01" w:rsidRPr="00CF1885" w:rsidRDefault="00EC518A" w:rsidP="00CF1885">
      <w:pPr>
        <w:numPr>
          <w:ilvl w:val="0"/>
          <w:numId w:val="45"/>
        </w:numPr>
        <w:ind w:left="709" w:hanging="425"/>
        <w:rPr>
          <w:sz w:val="20"/>
          <w:szCs w:val="20"/>
        </w:rPr>
      </w:pPr>
      <w:r w:rsidRPr="00CF1885">
        <w:rPr>
          <w:sz w:val="20"/>
          <w:szCs w:val="20"/>
        </w:rPr>
        <w:t xml:space="preserve">As outlined in </w:t>
      </w:r>
      <w:proofErr w:type="spellStart"/>
      <w:r w:rsidRPr="00CF1885">
        <w:rPr>
          <w:sz w:val="20"/>
          <w:szCs w:val="20"/>
        </w:rPr>
        <w:t>KCSiE</w:t>
      </w:r>
      <w:proofErr w:type="spellEnd"/>
      <w:r w:rsidRPr="00CF1885">
        <w:rPr>
          <w:sz w:val="20"/>
          <w:szCs w:val="20"/>
        </w:rPr>
        <w:t xml:space="preserve"> 20222 and above,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w:t>
      </w:r>
    </w:p>
    <w:p w14:paraId="51A9A85F" w14:textId="77777777" w:rsidR="00073C01" w:rsidRDefault="00073C01" w:rsidP="00CF1885">
      <w:pPr>
        <w:ind w:left="709" w:hanging="425"/>
        <w:rPr>
          <w:sz w:val="20"/>
          <w:szCs w:val="20"/>
        </w:rPr>
      </w:pPr>
    </w:p>
    <w:p w14:paraId="2FAEBD2A" w14:textId="77777777" w:rsidR="00073C01" w:rsidRDefault="00073C01" w:rsidP="00CF1885">
      <w:pPr>
        <w:ind w:left="709" w:hanging="425"/>
        <w:rPr>
          <w:sz w:val="20"/>
          <w:szCs w:val="20"/>
        </w:rPr>
      </w:pPr>
    </w:p>
    <w:p w14:paraId="4EFF8A3A" w14:textId="74AD1941" w:rsidR="00EC518A" w:rsidRPr="00EC518A" w:rsidRDefault="00EC518A" w:rsidP="00CF1885">
      <w:pPr>
        <w:ind w:left="709"/>
        <w:rPr>
          <w:sz w:val="20"/>
          <w:szCs w:val="20"/>
        </w:rPr>
      </w:pPr>
      <w:proofErr w:type="gramStart"/>
      <w:r w:rsidRPr="00EC518A">
        <w:rPr>
          <w:sz w:val="20"/>
          <w:szCs w:val="20"/>
        </w:rPr>
        <w:t>have</w:t>
      </w:r>
      <w:proofErr w:type="gramEnd"/>
      <w:r w:rsidRPr="00EC518A">
        <w:rPr>
          <w:sz w:val="20"/>
          <w:szCs w:val="20"/>
        </w:rPr>
        <w:t xml:space="preserve"> a detrimental and long-term impact on their health, well-being, development, and ability to learn.</w:t>
      </w:r>
    </w:p>
    <w:p w14:paraId="3C66C0FE" w14:textId="77777777" w:rsidR="00EC518A" w:rsidRPr="00EC518A" w:rsidRDefault="00EC518A" w:rsidP="00EC518A">
      <w:pPr>
        <w:ind w:left="284"/>
        <w:rPr>
          <w:sz w:val="20"/>
          <w:szCs w:val="20"/>
        </w:rPr>
      </w:pPr>
    </w:p>
    <w:p w14:paraId="4D0695A8" w14:textId="77777777" w:rsidR="00EC518A" w:rsidRPr="00EC518A" w:rsidRDefault="00EC518A" w:rsidP="00E619AB">
      <w:pPr>
        <w:numPr>
          <w:ilvl w:val="0"/>
          <w:numId w:val="45"/>
        </w:numPr>
        <w:ind w:left="709" w:hanging="425"/>
        <w:rPr>
          <w:sz w:val="20"/>
          <w:szCs w:val="20"/>
        </w:rPr>
      </w:pPr>
      <w:r w:rsidRPr="00EC518A">
        <w:rPr>
          <w:sz w:val="20"/>
          <w:szCs w:val="20"/>
        </w:rPr>
        <w:t xml:space="preserve">Exposure to domestic abuse and/or violence can have a serious, long lasting emotional and psychological impact on children. In some cases, a child may blame themselves for the abuse or may have had to leave the family home as a result. </w:t>
      </w:r>
    </w:p>
    <w:p w14:paraId="10A82F84" w14:textId="77777777" w:rsidR="00EC518A" w:rsidRPr="00EC518A" w:rsidRDefault="00EC518A" w:rsidP="00EC518A">
      <w:pPr>
        <w:ind w:left="709" w:hanging="425"/>
        <w:rPr>
          <w:sz w:val="20"/>
          <w:szCs w:val="20"/>
        </w:rPr>
      </w:pPr>
    </w:p>
    <w:p w14:paraId="1F339A7F" w14:textId="77777777" w:rsidR="00EC518A" w:rsidRPr="00EC518A" w:rsidRDefault="00EC518A" w:rsidP="00E619AB">
      <w:pPr>
        <w:numPr>
          <w:ilvl w:val="0"/>
          <w:numId w:val="45"/>
        </w:numPr>
        <w:ind w:left="709" w:hanging="425"/>
        <w:rPr>
          <w:sz w:val="20"/>
          <w:szCs w:val="20"/>
        </w:rPr>
      </w:pPr>
      <w:r w:rsidRPr="00EC518A">
        <w:rPr>
          <w:sz w:val="20"/>
          <w:szCs w:val="20"/>
        </w:rPr>
        <w:t>Domestic abuse affecting young people can also occur within their personal relationships, as well as in the context of their home life.</w:t>
      </w:r>
    </w:p>
    <w:p w14:paraId="19BAAED0" w14:textId="77777777" w:rsidR="00EC518A" w:rsidRPr="00EC518A" w:rsidRDefault="00EC518A" w:rsidP="00EC518A">
      <w:pPr>
        <w:ind w:left="709" w:hanging="425"/>
        <w:rPr>
          <w:sz w:val="20"/>
          <w:szCs w:val="20"/>
        </w:rPr>
      </w:pPr>
    </w:p>
    <w:p w14:paraId="29D12FA4" w14:textId="77777777" w:rsidR="00EC518A" w:rsidRPr="00EC518A" w:rsidRDefault="00EC518A" w:rsidP="00E619AB">
      <w:pPr>
        <w:numPr>
          <w:ilvl w:val="0"/>
          <w:numId w:val="45"/>
        </w:numPr>
        <w:ind w:left="709" w:hanging="425"/>
        <w:rPr>
          <w:sz w:val="20"/>
          <w:szCs w:val="20"/>
        </w:rPr>
      </w:pPr>
      <w:r w:rsidRPr="00EC518A">
        <w:rPr>
          <w:sz w:val="20"/>
          <w:szCs w:val="20"/>
        </w:rPr>
        <w:t xml:space="preserve">Any concerns regarding domestic abuse will be considered by the Designated Safeguarding Lead or deputy </w:t>
      </w:r>
      <w:proofErr w:type="gramStart"/>
      <w:r w:rsidRPr="00EC518A">
        <w:rPr>
          <w:sz w:val="20"/>
          <w:szCs w:val="20"/>
        </w:rPr>
        <w:t>with  advice</w:t>
      </w:r>
      <w:proofErr w:type="gramEnd"/>
      <w:r w:rsidRPr="00EC518A">
        <w:rPr>
          <w:sz w:val="20"/>
          <w:szCs w:val="20"/>
        </w:rPr>
        <w:t xml:space="preserve"> and guidance obtained from IFD. </w:t>
      </w:r>
    </w:p>
    <w:p w14:paraId="591D6465" w14:textId="77777777" w:rsidR="00EC518A" w:rsidRPr="00EC518A" w:rsidRDefault="00EC518A" w:rsidP="00EC518A">
      <w:pPr>
        <w:ind w:left="709" w:hanging="425"/>
        <w:rPr>
          <w:sz w:val="20"/>
          <w:szCs w:val="20"/>
        </w:rPr>
      </w:pPr>
    </w:p>
    <w:p w14:paraId="57A14AE9" w14:textId="77777777" w:rsidR="00EC518A" w:rsidRPr="00EC518A" w:rsidRDefault="00EC518A" w:rsidP="00E619AB">
      <w:pPr>
        <w:numPr>
          <w:ilvl w:val="0"/>
          <w:numId w:val="45"/>
        </w:numPr>
        <w:ind w:left="709" w:hanging="425"/>
        <w:rPr>
          <w:sz w:val="20"/>
          <w:szCs w:val="20"/>
        </w:rPr>
      </w:pPr>
      <w:r w:rsidRPr="00EC518A">
        <w:rPr>
          <w:sz w:val="20"/>
          <w:szCs w:val="20"/>
        </w:rPr>
        <w:t xml:space="preserve">As outlined in Keeping Children Safe in Education 2020, Operation Encompass helps police and schools work together and enables the school to support the child as soon as possible. </w:t>
      </w:r>
      <w:r w:rsidRPr="00EC518A">
        <w:rPr>
          <w:sz w:val="20"/>
          <w:szCs w:val="20"/>
          <w:highlight w:val="yellow"/>
        </w:rPr>
        <w:t>Our school has joined the Operation Encompass scheme with Sussex Police.</w:t>
      </w:r>
    </w:p>
    <w:p w14:paraId="61C3ACC7" w14:textId="77777777" w:rsidR="00EC518A" w:rsidRPr="00EC518A" w:rsidRDefault="00EC518A" w:rsidP="00EC518A">
      <w:pPr>
        <w:ind w:left="709" w:hanging="425"/>
        <w:rPr>
          <w:sz w:val="20"/>
          <w:szCs w:val="20"/>
        </w:rPr>
      </w:pPr>
    </w:p>
    <w:p w14:paraId="2AC829DB" w14:textId="77777777" w:rsidR="00EC518A" w:rsidRPr="00EC518A" w:rsidRDefault="00EC518A" w:rsidP="00E619AB">
      <w:pPr>
        <w:numPr>
          <w:ilvl w:val="0"/>
          <w:numId w:val="45"/>
        </w:numPr>
        <w:ind w:left="709" w:hanging="425"/>
        <w:rPr>
          <w:sz w:val="20"/>
          <w:szCs w:val="20"/>
        </w:rPr>
      </w:pPr>
      <w:r w:rsidRPr="00EC518A">
        <w:rPr>
          <w:sz w:val="20"/>
          <w:szCs w:val="20"/>
        </w:rPr>
        <w:t xml:space="preserve">Our school is aware of and will use where necessary the Operation Encompass National Teachers Helpline 0204 513 </w:t>
      </w:r>
      <w:proofErr w:type="gramStart"/>
      <w:r w:rsidRPr="00EC518A">
        <w:rPr>
          <w:sz w:val="20"/>
          <w:szCs w:val="20"/>
        </w:rPr>
        <w:t>9990  in</w:t>
      </w:r>
      <w:proofErr w:type="gramEnd"/>
      <w:r w:rsidRPr="00EC518A">
        <w:rPr>
          <w:sz w:val="20"/>
          <w:szCs w:val="20"/>
        </w:rPr>
        <w:t xml:space="preserve"> order to support our children if we receive an Operation Encompass notification. </w:t>
      </w:r>
    </w:p>
    <w:p w14:paraId="5BFA8F0C" w14:textId="77777777" w:rsidR="00EC518A" w:rsidRPr="00EC518A" w:rsidRDefault="00EC518A" w:rsidP="00EC518A">
      <w:pPr>
        <w:ind w:left="709" w:hanging="425"/>
        <w:rPr>
          <w:sz w:val="20"/>
          <w:szCs w:val="20"/>
        </w:rPr>
      </w:pPr>
    </w:p>
    <w:p w14:paraId="364EAD0E" w14:textId="77777777" w:rsidR="00EC518A" w:rsidRPr="00EC518A" w:rsidRDefault="00EC518A" w:rsidP="00E619AB">
      <w:pPr>
        <w:numPr>
          <w:ilvl w:val="0"/>
          <w:numId w:val="45"/>
        </w:numPr>
        <w:ind w:left="709" w:hanging="425"/>
        <w:rPr>
          <w:sz w:val="20"/>
          <w:szCs w:val="20"/>
        </w:rPr>
      </w:pPr>
      <w:r w:rsidRPr="00EC518A">
        <w:rPr>
          <w:sz w:val="20"/>
          <w:szCs w:val="20"/>
        </w:rPr>
        <w:t xml:space="preserve">Our school is also aware that IFD can also provide support. </w:t>
      </w:r>
    </w:p>
    <w:p w14:paraId="0351C8EF" w14:textId="77777777" w:rsidR="00EC518A" w:rsidRPr="00EC518A" w:rsidRDefault="00EC518A" w:rsidP="0024608F">
      <w:pPr>
        <w:ind w:left="284"/>
        <w:rPr>
          <w:sz w:val="20"/>
          <w:szCs w:val="20"/>
        </w:rPr>
      </w:pPr>
    </w:p>
    <w:p w14:paraId="739619F1" w14:textId="77777777" w:rsidR="00EC518A" w:rsidRPr="00EC518A" w:rsidRDefault="00EC518A" w:rsidP="00E619AB">
      <w:pPr>
        <w:numPr>
          <w:ilvl w:val="0"/>
          <w:numId w:val="45"/>
        </w:numPr>
        <w:ind w:left="709" w:hanging="425"/>
        <w:rPr>
          <w:sz w:val="20"/>
          <w:szCs w:val="20"/>
        </w:rPr>
      </w:pPr>
      <w:r w:rsidRPr="00EC518A">
        <w:rPr>
          <w:sz w:val="20"/>
          <w:szCs w:val="20"/>
        </w:rPr>
        <w:t>We are aware that further information can also be  obtained from:</w:t>
      </w:r>
    </w:p>
    <w:p w14:paraId="606E1754" w14:textId="77777777" w:rsidR="00EC518A" w:rsidRPr="00EC518A" w:rsidRDefault="00EC518A" w:rsidP="0024608F">
      <w:pPr>
        <w:ind w:left="360"/>
        <w:rPr>
          <w:rFonts w:ascii="Times New Roman" w:eastAsia="Times New Roman" w:hAnsi="Times New Roman" w:cs="Times New Roman"/>
          <w:sz w:val="20"/>
          <w:szCs w:val="20"/>
          <w:lang w:eastAsia="en-GB"/>
        </w:rPr>
      </w:pPr>
    </w:p>
    <w:p w14:paraId="7A81EE1E" w14:textId="77777777" w:rsidR="00EC518A" w:rsidRPr="00EC518A" w:rsidRDefault="00D60AD3" w:rsidP="00E619AB">
      <w:pPr>
        <w:numPr>
          <w:ilvl w:val="0"/>
          <w:numId w:val="101"/>
        </w:numPr>
        <w:rPr>
          <w:rFonts w:eastAsia="Times New Roman" w:cs="Times New Roman"/>
          <w:sz w:val="20"/>
          <w:szCs w:val="20"/>
          <w:lang w:eastAsia="en-GB"/>
        </w:rPr>
      </w:pPr>
      <w:hyperlink r:id="rId66" w:history="1">
        <w:r w:rsidR="00EC518A" w:rsidRPr="00EC518A">
          <w:rPr>
            <w:rFonts w:eastAsia="Times New Roman" w:cs="Times New Roman"/>
            <w:color w:val="0000FF"/>
            <w:sz w:val="20"/>
            <w:szCs w:val="20"/>
            <w:u w:val="single"/>
            <w:lang w:eastAsia="en-GB"/>
          </w:rPr>
          <w:t>https://www.operationencompass.org/</w:t>
        </w:r>
      </w:hyperlink>
    </w:p>
    <w:p w14:paraId="6598F7B9" w14:textId="77777777" w:rsidR="00EC518A" w:rsidRPr="00EC518A" w:rsidRDefault="00D60AD3" w:rsidP="00E619AB">
      <w:pPr>
        <w:numPr>
          <w:ilvl w:val="0"/>
          <w:numId w:val="101"/>
        </w:numPr>
        <w:rPr>
          <w:sz w:val="20"/>
          <w:szCs w:val="20"/>
        </w:rPr>
      </w:pPr>
      <w:hyperlink r:id="rId67" w:history="1">
        <w:r w:rsidR="00EC518A" w:rsidRPr="00EC518A">
          <w:rPr>
            <w:color w:val="0000FF"/>
            <w:sz w:val="20"/>
            <w:szCs w:val="20"/>
            <w:u w:val="single"/>
          </w:rPr>
          <w:t>NSPCC - lockdown and domestic abuse</w:t>
        </w:r>
      </w:hyperlink>
      <w:r w:rsidR="00EC518A" w:rsidRPr="00EC518A">
        <w:rPr>
          <w:sz w:val="20"/>
          <w:szCs w:val="20"/>
        </w:rPr>
        <w:t xml:space="preserve">, </w:t>
      </w:r>
    </w:p>
    <w:p w14:paraId="386453BE" w14:textId="77777777" w:rsidR="00EC518A" w:rsidRPr="00EC518A" w:rsidRDefault="00D60AD3" w:rsidP="00E619AB">
      <w:pPr>
        <w:numPr>
          <w:ilvl w:val="0"/>
          <w:numId w:val="101"/>
        </w:numPr>
        <w:rPr>
          <w:sz w:val="20"/>
          <w:szCs w:val="20"/>
        </w:rPr>
      </w:pPr>
      <w:hyperlink r:id="rId68" w:history="1">
        <w:r w:rsidR="00EC518A" w:rsidRPr="00EC518A">
          <w:rPr>
            <w:color w:val="0000FF"/>
            <w:sz w:val="20"/>
            <w:szCs w:val="20"/>
            <w:u w:val="single"/>
          </w:rPr>
          <w:t>Refuge - effects on children</w:t>
        </w:r>
      </w:hyperlink>
      <w:r w:rsidR="00EC518A" w:rsidRPr="00EC518A">
        <w:rPr>
          <w:sz w:val="20"/>
          <w:szCs w:val="20"/>
        </w:rPr>
        <w:t xml:space="preserve"> and </w:t>
      </w:r>
    </w:p>
    <w:p w14:paraId="7BED6A33" w14:textId="77777777" w:rsidR="00EC518A" w:rsidRPr="00EC518A" w:rsidRDefault="00D60AD3" w:rsidP="00E619AB">
      <w:pPr>
        <w:numPr>
          <w:ilvl w:val="0"/>
          <w:numId w:val="101"/>
        </w:numPr>
        <w:rPr>
          <w:sz w:val="20"/>
          <w:szCs w:val="20"/>
        </w:rPr>
      </w:pPr>
      <w:hyperlink r:id="rId69" w:history="1">
        <w:proofErr w:type="spellStart"/>
        <w:r w:rsidR="00EC518A" w:rsidRPr="00EC518A">
          <w:rPr>
            <w:color w:val="0000FF"/>
            <w:sz w:val="20"/>
            <w:szCs w:val="20"/>
            <w:u w:val="single"/>
          </w:rPr>
          <w:t>SafeLives</w:t>
        </w:r>
        <w:proofErr w:type="spellEnd"/>
        <w:r w:rsidR="00EC518A" w:rsidRPr="00EC518A">
          <w:rPr>
            <w:color w:val="0000FF"/>
            <w:sz w:val="20"/>
            <w:szCs w:val="20"/>
            <w:u w:val="single"/>
          </w:rPr>
          <w:t>: young people and domestic abuse</w:t>
        </w:r>
      </w:hyperlink>
      <w:r w:rsidR="00EC518A" w:rsidRPr="00EC518A">
        <w:rPr>
          <w:sz w:val="20"/>
          <w:szCs w:val="20"/>
        </w:rPr>
        <w:t xml:space="preserve">  </w:t>
      </w:r>
    </w:p>
    <w:p w14:paraId="5E101FFC" w14:textId="77777777" w:rsidR="00EC518A" w:rsidRPr="00EC518A" w:rsidRDefault="00EC518A" w:rsidP="0024608F">
      <w:pPr>
        <w:ind w:left="360"/>
        <w:rPr>
          <w:sz w:val="20"/>
          <w:szCs w:val="20"/>
        </w:rPr>
      </w:pPr>
    </w:p>
    <w:p w14:paraId="2BA7F152" w14:textId="6AC8E1AF"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95" w:name="_Toc82429785"/>
      <w:bookmarkStart w:id="96" w:name="_Toc109135129"/>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10.18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Homelessness</w:t>
      </w:r>
      <w:bookmarkEnd w:id="95"/>
      <w:bookmarkEnd w:id="96"/>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64E1AA68" w14:textId="77777777" w:rsidR="00EC518A" w:rsidRPr="00EC518A" w:rsidRDefault="00EC518A" w:rsidP="00E619AB">
      <w:pPr>
        <w:numPr>
          <w:ilvl w:val="0"/>
          <w:numId w:val="47"/>
        </w:numPr>
        <w:ind w:left="709" w:hanging="425"/>
        <w:rPr>
          <w:rFonts w:eastAsia="Times New Roman" w:cs="Times New Roman"/>
          <w:sz w:val="20"/>
          <w:szCs w:val="20"/>
        </w:rPr>
      </w:pPr>
      <w:r w:rsidRPr="00EC518A">
        <w:rPr>
          <w:rFonts w:eastAsia="Times New Roman" w:cs="Times New Roman"/>
          <w:sz w:val="20"/>
          <w:szCs w:val="20"/>
        </w:rPr>
        <w:t xml:space="preserve">Our school/college recognises that being homeless or being at risk of becoming homeless presents a real risk to a child’s welfare. </w:t>
      </w:r>
    </w:p>
    <w:p w14:paraId="40534CE5" w14:textId="77777777" w:rsidR="00EC518A" w:rsidRPr="00EC518A" w:rsidRDefault="00EC518A" w:rsidP="00EC518A">
      <w:pPr>
        <w:ind w:left="709" w:hanging="425"/>
        <w:rPr>
          <w:rFonts w:eastAsia="Times New Roman" w:cs="Times New Roman"/>
          <w:sz w:val="20"/>
          <w:szCs w:val="20"/>
        </w:rPr>
      </w:pPr>
    </w:p>
    <w:p w14:paraId="56B9C35C" w14:textId="77777777" w:rsidR="00EC518A" w:rsidRPr="00EC518A" w:rsidRDefault="00EC518A" w:rsidP="00E619AB">
      <w:pPr>
        <w:numPr>
          <w:ilvl w:val="0"/>
          <w:numId w:val="47"/>
        </w:numPr>
        <w:ind w:left="709" w:hanging="425"/>
        <w:rPr>
          <w:sz w:val="20"/>
          <w:szCs w:val="20"/>
        </w:rPr>
      </w:pPr>
      <w:r w:rsidRPr="00EC518A">
        <w:rPr>
          <w:rFonts w:eastAsia="Times New Roman" w:cs="Times New Roman"/>
          <w:sz w:val="20"/>
          <w:szCs w:val="20"/>
        </w:rPr>
        <w:t>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w:t>
      </w:r>
      <w:r w:rsidRPr="00EC518A">
        <w:rPr>
          <w:sz w:val="20"/>
          <w:szCs w:val="20"/>
        </w:rPr>
        <w:t xml:space="preserve"> domestic abuse and anti-social behaviour, as well as the family being asked to leave a property. </w:t>
      </w:r>
    </w:p>
    <w:p w14:paraId="2F8875EB" w14:textId="77777777" w:rsidR="00EC518A" w:rsidRPr="00EC518A" w:rsidRDefault="00EC518A" w:rsidP="00EC518A">
      <w:pPr>
        <w:ind w:left="709" w:hanging="425"/>
        <w:rPr>
          <w:sz w:val="20"/>
          <w:szCs w:val="20"/>
        </w:rPr>
      </w:pPr>
    </w:p>
    <w:p w14:paraId="21207584" w14:textId="77777777" w:rsidR="00EC518A" w:rsidRPr="00EC518A" w:rsidRDefault="00EC518A" w:rsidP="00E619AB">
      <w:pPr>
        <w:numPr>
          <w:ilvl w:val="0"/>
          <w:numId w:val="47"/>
        </w:numPr>
        <w:ind w:left="709" w:hanging="425"/>
        <w:rPr>
          <w:sz w:val="20"/>
          <w:szCs w:val="20"/>
        </w:rPr>
      </w:pPr>
      <w:r w:rsidRPr="00EC518A">
        <w:rPr>
          <w:sz w:val="20"/>
          <w:szCs w:val="20"/>
        </w:rPr>
        <w:t xml:space="preserve">Whilst referrals and or discussion with the Local Housing Authority should be progressed as appropriate, this does not, and should not, replace a referral into Children’s Social Care where a child has been harmed or is at risk of harm. </w:t>
      </w:r>
    </w:p>
    <w:p w14:paraId="754904D1" w14:textId="77777777" w:rsidR="00EC518A" w:rsidRPr="00EC518A" w:rsidRDefault="00EC518A" w:rsidP="00EC518A">
      <w:pPr>
        <w:ind w:left="709" w:hanging="425"/>
        <w:rPr>
          <w:sz w:val="20"/>
          <w:szCs w:val="20"/>
        </w:rPr>
      </w:pPr>
    </w:p>
    <w:p w14:paraId="0D4ACB27" w14:textId="77777777" w:rsidR="00EC518A" w:rsidRPr="00EC518A" w:rsidRDefault="00EC518A" w:rsidP="00E619AB">
      <w:pPr>
        <w:numPr>
          <w:ilvl w:val="0"/>
          <w:numId w:val="47"/>
        </w:numPr>
        <w:ind w:left="709" w:hanging="425"/>
        <w:rPr>
          <w:sz w:val="20"/>
          <w:szCs w:val="20"/>
        </w:rPr>
      </w:pPr>
      <w:r w:rsidRPr="00EC518A">
        <w:rPr>
          <w:sz w:val="20"/>
          <w:szCs w:val="20"/>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w:t>
      </w:r>
    </w:p>
    <w:p w14:paraId="09604926" w14:textId="77777777" w:rsidR="00EC518A" w:rsidRPr="00EC518A" w:rsidRDefault="00EC518A" w:rsidP="00EC518A">
      <w:pPr>
        <w:ind w:left="709" w:hanging="425"/>
        <w:rPr>
          <w:sz w:val="20"/>
          <w:szCs w:val="20"/>
        </w:rPr>
      </w:pPr>
    </w:p>
    <w:p w14:paraId="4DE2F033" w14:textId="77777777" w:rsidR="00EC518A" w:rsidRPr="00EC518A" w:rsidRDefault="00EC518A" w:rsidP="00E619AB">
      <w:pPr>
        <w:numPr>
          <w:ilvl w:val="0"/>
          <w:numId w:val="47"/>
        </w:numPr>
        <w:ind w:left="709" w:hanging="425"/>
        <w:rPr>
          <w:sz w:val="20"/>
          <w:szCs w:val="20"/>
        </w:rPr>
      </w:pPr>
      <w:r w:rsidRPr="00EC518A">
        <w:rPr>
          <w:sz w:val="20"/>
          <w:szCs w:val="20"/>
        </w:rPr>
        <w:t xml:space="preserve">The following factsheets usefully summarise the new duties: Homeless Reduction Act Factsheets can be found </w:t>
      </w:r>
      <w:hyperlink r:id="rId70" w:history="1">
        <w:r w:rsidRPr="00EC518A">
          <w:rPr>
            <w:color w:val="0000FF"/>
            <w:sz w:val="20"/>
            <w:szCs w:val="20"/>
            <w:u w:val="single"/>
          </w:rPr>
          <w:t>https://www.gov.uk/government/publications/homelessness-reduction-bill-policy-factsheets</w:t>
        </w:r>
      </w:hyperlink>
    </w:p>
    <w:p w14:paraId="1625B39D" w14:textId="77777777" w:rsidR="00EC518A" w:rsidRPr="00EC518A" w:rsidRDefault="00EC518A" w:rsidP="0024608F">
      <w:pPr>
        <w:ind w:left="360"/>
        <w:rPr>
          <w:sz w:val="20"/>
          <w:szCs w:val="20"/>
        </w:rPr>
      </w:pPr>
    </w:p>
    <w:p w14:paraId="3F6854C5" w14:textId="77777777" w:rsidR="00EC518A" w:rsidRPr="00EC518A" w:rsidRDefault="00EC518A" w:rsidP="00E619AB">
      <w:pPr>
        <w:numPr>
          <w:ilvl w:val="0"/>
          <w:numId w:val="47"/>
        </w:numPr>
        <w:ind w:left="709" w:hanging="425"/>
        <w:rPr>
          <w:sz w:val="20"/>
          <w:szCs w:val="20"/>
        </w:rPr>
      </w:pPr>
      <w:r w:rsidRPr="00EC518A">
        <w:rPr>
          <w:sz w:val="20"/>
          <w:szCs w:val="20"/>
        </w:rPr>
        <w:lastRenderedPageBreak/>
        <w:t xml:space="preserve">The new duties shift focus to early intervention and encourage those at risk to seek support as soon as possible before they are facing a homelessness crisis. </w:t>
      </w:r>
    </w:p>
    <w:p w14:paraId="2088CF07" w14:textId="77777777" w:rsidR="00EC518A" w:rsidRPr="00EC518A" w:rsidRDefault="00EC518A" w:rsidP="00EC518A">
      <w:pPr>
        <w:ind w:left="709" w:hanging="425"/>
        <w:rPr>
          <w:sz w:val="20"/>
          <w:szCs w:val="20"/>
        </w:rPr>
      </w:pPr>
    </w:p>
    <w:p w14:paraId="3B7B01A1" w14:textId="5BE6233B" w:rsidR="00EC518A" w:rsidRPr="00CF1885" w:rsidRDefault="00EC518A" w:rsidP="00A23679">
      <w:pPr>
        <w:numPr>
          <w:ilvl w:val="0"/>
          <w:numId w:val="47"/>
        </w:numPr>
        <w:ind w:left="709" w:hanging="425"/>
        <w:rPr>
          <w:sz w:val="20"/>
          <w:szCs w:val="20"/>
        </w:rPr>
      </w:pPr>
      <w:r w:rsidRPr="00CF1885">
        <w:rPr>
          <w:sz w:val="20"/>
          <w:szCs w:val="20"/>
        </w:rP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Children’s Services will be the lead agency for these young people and the Designated Safeguarding Lead (or a deputy) should ensure appropriate referrals are made based on the child’s circumstances. </w:t>
      </w:r>
    </w:p>
    <w:p w14:paraId="78FA5F44" w14:textId="77777777" w:rsidR="00EC518A" w:rsidRPr="00EC518A" w:rsidRDefault="00EC518A" w:rsidP="00EC518A">
      <w:pPr>
        <w:ind w:left="709" w:hanging="425"/>
        <w:rPr>
          <w:sz w:val="20"/>
          <w:szCs w:val="20"/>
        </w:rPr>
      </w:pPr>
    </w:p>
    <w:p w14:paraId="3825B57B" w14:textId="77777777" w:rsidR="00EC518A" w:rsidRPr="00EC518A" w:rsidRDefault="00EC518A" w:rsidP="00E619AB">
      <w:pPr>
        <w:numPr>
          <w:ilvl w:val="0"/>
          <w:numId w:val="47"/>
        </w:numPr>
        <w:ind w:left="709" w:hanging="425"/>
        <w:rPr>
          <w:sz w:val="20"/>
          <w:szCs w:val="20"/>
        </w:rPr>
      </w:pPr>
      <w:r w:rsidRPr="00EC518A">
        <w:rPr>
          <w:sz w:val="20"/>
          <w:szCs w:val="20"/>
        </w:rPr>
        <w:t xml:space="preserve">The department and the Ministry of Housing, Communities and Local Government have published joint statutory guidance on the provision of accommodation for 16 and 17 year olds who may be homeless and/or require accommodation and is available </w:t>
      </w:r>
      <w:hyperlink r:id="rId71" w:history="1">
        <w:r w:rsidRPr="00EC518A">
          <w:rPr>
            <w:color w:val="0000FF"/>
            <w:sz w:val="20"/>
            <w:szCs w:val="20"/>
            <w:u w:val="single"/>
          </w:rPr>
          <w:t>here</w:t>
        </w:r>
      </w:hyperlink>
      <w:r w:rsidRPr="00EC518A">
        <w:rPr>
          <w:sz w:val="20"/>
          <w:szCs w:val="20"/>
        </w:rPr>
        <w:t>.</w:t>
      </w:r>
    </w:p>
    <w:p w14:paraId="19AFFA3D" w14:textId="4AD0CA79"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97" w:name="_Toc82429786"/>
      <w:bookmarkStart w:id="98" w:name="_Toc109135130"/>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10.19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So Called Honour Based Violence (HBV) – including Female Genital Mutilation and   Forced Marriage</w:t>
      </w:r>
      <w:bookmarkEnd w:id="97"/>
      <w:bookmarkEnd w:id="98"/>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0F1FC5BD" w14:textId="77777777" w:rsidR="00EC518A" w:rsidRPr="00EC518A" w:rsidRDefault="00EC518A" w:rsidP="00E619AB">
      <w:pPr>
        <w:numPr>
          <w:ilvl w:val="0"/>
          <w:numId w:val="48"/>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So-called ‘honour-based’ violence (HBV)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these dynamic and additional risk factors when deciding what form of safeguarding action to take. All forms of HBV are abuse (regardless of the motivation) and should be managed and escalated as such. Professionals in all agencies, and individuals and groups in relevant communities, need to be alert to the possibility of a child being at risk of HBV, or already having suffered HBV. </w:t>
      </w:r>
    </w:p>
    <w:p w14:paraId="50F19364" w14:textId="77777777" w:rsidR="00EC518A" w:rsidRPr="00EC518A" w:rsidRDefault="00EC518A" w:rsidP="00EC518A">
      <w:pPr>
        <w:ind w:left="709" w:hanging="425"/>
        <w:rPr>
          <w:rFonts w:eastAsia="Times New Roman" w:cs="Times New Roman"/>
          <w:b/>
          <w:bCs/>
          <w:sz w:val="20"/>
          <w:szCs w:val="20"/>
          <w:lang w:eastAsia="en-GB"/>
        </w:rPr>
      </w:pPr>
    </w:p>
    <w:p w14:paraId="5EB031DA" w14:textId="77777777" w:rsidR="00EC518A" w:rsidRPr="009562FF" w:rsidRDefault="00EC518A" w:rsidP="00E619AB">
      <w:pPr>
        <w:numPr>
          <w:ilvl w:val="0"/>
          <w:numId w:val="48"/>
        </w:numPr>
        <w:ind w:left="709" w:hanging="425"/>
        <w:rPr>
          <w:rFonts w:eastAsia="Times New Roman" w:cs="Times New Roman"/>
          <w:b/>
          <w:bCs/>
          <w:sz w:val="20"/>
          <w:szCs w:val="20"/>
          <w:lang w:eastAsia="en-GB"/>
        </w:rPr>
      </w:pPr>
      <w:r w:rsidRPr="00EC518A">
        <w:rPr>
          <w:rFonts w:eastAsia="Times New Roman" w:cs="Times New Roman"/>
          <w:sz w:val="20"/>
          <w:szCs w:val="20"/>
          <w:lang w:eastAsia="en-GB"/>
        </w:rPr>
        <w:t xml:space="preserve">For schools and colleges who may use children and/or other family members to translate information to parents and cares – </w:t>
      </w:r>
      <w:r w:rsidRPr="009562FF">
        <w:rPr>
          <w:rFonts w:eastAsia="Times New Roman" w:cs="Times New Roman"/>
          <w:b/>
          <w:bCs/>
          <w:color w:val="FF0000"/>
          <w:sz w:val="20"/>
          <w:szCs w:val="20"/>
          <w:lang w:eastAsia="en-GB"/>
        </w:rPr>
        <w:t>THIS MUST NOT BE DONE IF THERE ARE CONCERNS ABOUT so called honour-based violence</w:t>
      </w:r>
      <w:r w:rsidRPr="009562FF">
        <w:rPr>
          <w:rFonts w:eastAsia="Times New Roman" w:cs="Times New Roman"/>
          <w:b/>
          <w:bCs/>
          <w:sz w:val="20"/>
          <w:szCs w:val="20"/>
          <w:lang w:eastAsia="en-GB"/>
        </w:rPr>
        <w:t xml:space="preserve">. </w:t>
      </w:r>
    </w:p>
    <w:p w14:paraId="28755FD3" w14:textId="77777777" w:rsidR="00EC518A" w:rsidRPr="00EC518A" w:rsidRDefault="00EC518A" w:rsidP="00EC518A">
      <w:pPr>
        <w:ind w:left="709" w:hanging="425"/>
        <w:rPr>
          <w:rFonts w:eastAsia="Times New Roman" w:cs="Times New Roman"/>
          <w:sz w:val="20"/>
          <w:szCs w:val="20"/>
          <w:lang w:eastAsia="en-GB"/>
        </w:rPr>
      </w:pPr>
    </w:p>
    <w:p w14:paraId="39E9DD25" w14:textId="77777777" w:rsidR="00EC518A" w:rsidRPr="00EC518A" w:rsidRDefault="00EC518A" w:rsidP="00E619AB">
      <w:pPr>
        <w:numPr>
          <w:ilvl w:val="0"/>
          <w:numId w:val="48"/>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If staff have a concern regarding a child that might be at risk of HBV or who has suffered from HBV, they should speak to the Designated Safeguarding Lead (or deputy) who will in turn contact the IFD. </w:t>
      </w:r>
    </w:p>
    <w:p w14:paraId="5BD5B6D2" w14:textId="77777777" w:rsidR="00EC518A" w:rsidRPr="00EC518A" w:rsidRDefault="00EC518A" w:rsidP="00EC518A">
      <w:pPr>
        <w:rPr>
          <w:rFonts w:eastAsia="Times New Roman" w:cs="Times New Roman"/>
          <w:sz w:val="20"/>
          <w:szCs w:val="20"/>
          <w:lang w:eastAsia="en-GB"/>
        </w:rPr>
      </w:pPr>
    </w:p>
    <w:p w14:paraId="3D58B2F1" w14:textId="2D917B67"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99" w:name="_Toc82429787"/>
      <w:bookmarkStart w:id="100" w:name="_Toc109135131"/>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10.20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Female Genital Mutilation (FGM)</w:t>
      </w:r>
      <w:bookmarkEnd w:id="99"/>
      <w:bookmarkEnd w:id="100"/>
      <w:r w:rsidR="00CF1885">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&amp; </w:t>
      </w:r>
      <w:bookmarkStart w:id="101" w:name="_Toc82429788"/>
      <w:bookmarkStart w:id="102" w:name="_Toc109135132"/>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Legal obligation to report acts of Female Genital Mutilation.</w:t>
      </w:r>
      <w:bookmarkEnd w:id="101"/>
      <w:bookmarkEnd w:id="102"/>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0ED59A20" w14:textId="77777777" w:rsidR="00EC518A" w:rsidRPr="00EC518A" w:rsidRDefault="00EC518A" w:rsidP="00E619AB">
      <w:pPr>
        <w:numPr>
          <w:ilvl w:val="0"/>
          <w:numId w:val="49"/>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p>
    <w:p w14:paraId="3386778C" w14:textId="77777777" w:rsidR="00EC518A" w:rsidRPr="00EC518A" w:rsidRDefault="00EC518A" w:rsidP="00EC518A">
      <w:pPr>
        <w:ind w:left="709" w:hanging="425"/>
        <w:rPr>
          <w:rFonts w:eastAsia="Times New Roman" w:cs="Times New Roman"/>
          <w:sz w:val="20"/>
          <w:szCs w:val="20"/>
          <w:lang w:eastAsia="en-GB"/>
        </w:rPr>
      </w:pPr>
    </w:p>
    <w:p w14:paraId="48A4F8FF" w14:textId="77777777" w:rsidR="00EC518A" w:rsidRPr="00EC518A" w:rsidRDefault="00EC518A" w:rsidP="00E619AB">
      <w:pPr>
        <w:numPr>
          <w:ilvl w:val="0"/>
          <w:numId w:val="49"/>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Professionals in all agencies, and individuals and groups in relevant communities, need to be alert to the possibility of a girl being at risk of FGM, or already having suffered FGM. </w:t>
      </w:r>
      <w:r w:rsidRPr="00EC518A">
        <w:rPr>
          <w:rFonts w:eastAsia="Times New Roman" w:cs="Times New Roman"/>
          <w:sz w:val="20"/>
          <w:szCs w:val="20"/>
          <w:lang w:eastAsia="en-GB"/>
        </w:rPr>
        <w:br/>
      </w:r>
    </w:p>
    <w:p w14:paraId="7BF11EE2" w14:textId="77777777" w:rsidR="00EC518A" w:rsidRPr="00EC518A" w:rsidRDefault="00EC518A" w:rsidP="00E619AB">
      <w:pPr>
        <w:numPr>
          <w:ilvl w:val="0"/>
          <w:numId w:val="49"/>
        </w:numPr>
        <w:ind w:left="709" w:hanging="425"/>
        <w:rPr>
          <w:rFonts w:eastAsia="Times New Roman" w:cs="Times New Roman"/>
          <w:sz w:val="20"/>
          <w:szCs w:val="20"/>
          <w:lang w:eastAsia="en-GB"/>
        </w:rPr>
      </w:pPr>
      <w:r w:rsidRPr="00EC518A">
        <w:rPr>
          <w:rFonts w:eastAsia="Times New Roman" w:cs="Times New Roman"/>
          <w:sz w:val="20"/>
          <w:szCs w:val="20"/>
          <w:lang w:eastAsia="en-GB"/>
        </w:rPr>
        <w:t>From 31</w:t>
      </w:r>
      <w:r w:rsidRPr="00EC518A">
        <w:rPr>
          <w:rFonts w:eastAsia="Times New Roman" w:cs="Times New Roman"/>
          <w:sz w:val="20"/>
          <w:szCs w:val="20"/>
          <w:vertAlign w:val="superscript"/>
          <w:lang w:eastAsia="en-GB"/>
        </w:rPr>
        <w:t>st</w:t>
      </w:r>
      <w:r w:rsidRPr="00EC518A">
        <w:rPr>
          <w:rFonts w:eastAsia="Times New Roman" w:cs="Times New Roman"/>
          <w:sz w:val="20"/>
          <w:szCs w:val="20"/>
          <w:lang w:eastAsia="en-GB"/>
        </w:rPr>
        <w:t xml:space="preserve"> October 2015, regulated health and social care professionals and teachers in England and Wales must report ‘known’ cases of FGM in under 18’s which they identify in the course of their professional work to the police.</w:t>
      </w:r>
    </w:p>
    <w:p w14:paraId="6C3AB28B" w14:textId="77777777" w:rsidR="00EC518A" w:rsidRPr="00EC518A" w:rsidRDefault="00EC518A" w:rsidP="00EC518A">
      <w:pPr>
        <w:ind w:left="709" w:hanging="425"/>
        <w:rPr>
          <w:rFonts w:eastAsia="Times New Roman" w:cs="Times New Roman"/>
          <w:sz w:val="20"/>
          <w:szCs w:val="20"/>
          <w:lang w:eastAsia="en-GB"/>
        </w:rPr>
      </w:pPr>
    </w:p>
    <w:p w14:paraId="22E074CF" w14:textId="77777777" w:rsidR="00EC518A" w:rsidRPr="00EC518A" w:rsidRDefault="00EC518A" w:rsidP="00E619AB">
      <w:pPr>
        <w:numPr>
          <w:ilvl w:val="0"/>
          <w:numId w:val="49"/>
        </w:numPr>
        <w:ind w:left="709" w:hanging="425"/>
        <w:rPr>
          <w:rFonts w:eastAsia="Times New Roman" w:cs="Arial"/>
          <w:sz w:val="20"/>
          <w:szCs w:val="20"/>
          <w:lang w:eastAsia="en-GB"/>
        </w:rPr>
      </w:pPr>
      <w:r w:rsidRPr="00EC518A">
        <w:rPr>
          <w:rFonts w:eastAsia="Times New Roman" w:cs="Arial"/>
          <w:sz w:val="20"/>
          <w:szCs w:val="20"/>
          <w:lang w:eastAsia="en-GB"/>
        </w:rPr>
        <w:t xml:space="preserve">The Home Office has published procedural information on the duty to help health and social care professionals, teachers and the police understand: the legal requirements placed upon them, a suggested process to follow, and an overview of the action which may be taken if they fail to comply with the duty. It also aims to give the police an understanding of the duty and the next steps upon receiving a report. </w:t>
      </w:r>
    </w:p>
    <w:p w14:paraId="17EDFBD9" w14:textId="4137F32A" w:rsidR="00EC518A" w:rsidRDefault="00EC518A" w:rsidP="00EC518A">
      <w:pPr>
        <w:ind w:left="709" w:hanging="425"/>
        <w:rPr>
          <w:rFonts w:eastAsia="Times New Roman" w:cs="Arial"/>
          <w:sz w:val="20"/>
          <w:szCs w:val="20"/>
          <w:lang w:eastAsia="en-GB"/>
        </w:rPr>
      </w:pPr>
    </w:p>
    <w:p w14:paraId="1A785672" w14:textId="15991222" w:rsidR="00CF1885" w:rsidRDefault="00CF1885" w:rsidP="00EC518A">
      <w:pPr>
        <w:ind w:left="709" w:hanging="425"/>
        <w:rPr>
          <w:rFonts w:eastAsia="Times New Roman" w:cs="Arial"/>
          <w:sz w:val="20"/>
          <w:szCs w:val="20"/>
          <w:lang w:eastAsia="en-GB"/>
        </w:rPr>
      </w:pPr>
    </w:p>
    <w:p w14:paraId="2C59571A" w14:textId="7A6F557C" w:rsidR="00CF1885" w:rsidRDefault="00CF1885" w:rsidP="00EC518A">
      <w:pPr>
        <w:ind w:left="709" w:hanging="425"/>
        <w:rPr>
          <w:rFonts w:eastAsia="Times New Roman" w:cs="Arial"/>
          <w:sz w:val="20"/>
          <w:szCs w:val="20"/>
          <w:lang w:eastAsia="en-GB"/>
        </w:rPr>
      </w:pPr>
    </w:p>
    <w:p w14:paraId="1C2F7C79" w14:textId="77777777" w:rsidR="00CF1885" w:rsidRPr="00EC518A" w:rsidRDefault="00CF1885" w:rsidP="00EC518A">
      <w:pPr>
        <w:ind w:left="709" w:hanging="425"/>
        <w:rPr>
          <w:rFonts w:eastAsia="Times New Roman" w:cs="Arial"/>
          <w:sz w:val="20"/>
          <w:szCs w:val="20"/>
          <w:lang w:eastAsia="en-GB"/>
        </w:rPr>
      </w:pPr>
    </w:p>
    <w:p w14:paraId="1FE374B9" w14:textId="77777777" w:rsidR="00EC518A" w:rsidRPr="00EC518A" w:rsidRDefault="00EC518A" w:rsidP="00E619AB">
      <w:pPr>
        <w:numPr>
          <w:ilvl w:val="0"/>
          <w:numId w:val="49"/>
        </w:numPr>
        <w:ind w:left="709" w:hanging="425"/>
        <w:rPr>
          <w:rFonts w:eastAsia="Times New Roman" w:cs="Arial"/>
          <w:sz w:val="20"/>
          <w:szCs w:val="20"/>
          <w:lang w:eastAsia="en-GB"/>
        </w:rPr>
      </w:pPr>
      <w:r w:rsidRPr="00EC518A">
        <w:rPr>
          <w:rFonts w:eastAsia="Times New Roman" w:cs="Arial"/>
          <w:sz w:val="20"/>
          <w:szCs w:val="20"/>
          <w:lang w:eastAsia="en-GB"/>
        </w:rPr>
        <w:t>Guidance can be obtained here;</w:t>
      </w:r>
    </w:p>
    <w:p w14:paraId="74019C38" w14:textId="77777777" w:rsidR="00EC518A" w:rsidRPr="00EC518A" w:rsidRDefault="00D60AD3" w:rsidP="00E619AB">
      <w:pPr>
        <w:numPr>
          <w:ilvl w:val="0"/>
          <w:numId w:val="50"/>
        </w:numPr>
        <w:ind w:left="993" w:hanging="284"/>
        <w:rPr>
          <w:rFonts w:eastAsia="Times New Roman" w:cs="Arial"/>
          <w:color w:val="121BCC"/>
          <w:sz w:val="20"/>
          <w:szCs w:val="20"/>
          <w:lang w:eastAsia="en-GB"/>
        </w:rPr>
      </w:pPr>
      <w:hyperlink r:id="rId72" w:history="1">
        <w:r w:rsidR="00EC518A" w:rsidRPr="00EC518A">
          <w:rPr>
            <w:rFonts w:eastAsia="Times New Roman" w:cs="Arial"/>
            <w:color w:val="121BCC"/>
            <w:sz w:val="20"/>
            <w:szCs w:val="20"/>
            <w:lang w:eastAsia="en-GB"/>
          </w:rPr>
          <w:t>Home Office: Mandatory Reporting of FGM – procedure information</w:t>
        </w:r>
      </w:hyperlink>
      <w:r w:rsidR="00EC518A" w:rsidRPr="00EC518A">
        <w:rPr>
          <w:rFonts w:eastAsia="Times New Roman" w:cs="Arial"/>
          <w:color w:val="121BCC"/>
          <w:sz w:val="20"/>
          <w:szCs w:val="20"/>
          <w:lang w:eastAsia="en-GB"/>
        </w:rPr>
        <w:t xml:space="preserve"> </w:t>
      </w:r>
    </w:p>
    <w:p w14:paraId="7CD30754" w14:textId="77777777" w:rsidR="00EC518A" w:rsidRPr="00EC518A" w:rsidRDefault="00D60AD3" w:rsidP="00E619AB">
      <w:pPr>
        <w:numPr>
          <w:ilvl w:val="0"/>
          <w:numId w:val="50"/>
        </w:numPr>
        <w:ind w:left="993" w:hanging="284"/>
        <w:rPr>
          <w:rFonts w:eastAsia="Times New Roman" w:cs="Arial"/>
          <w:color w:val="121BCC"/>
          <w:sz w:val="20"/>
          <w:szCs w:val="20"/>
          <w:lang w:eastAsia="en-GB"/>
        </w:rPr>
      </w:pPr>
      <w:hyperlink r:id="rId73" w:history="1">
        <w:r w:rsidR="00EC518A" w:rsidRPr="00EC518A">
          <w:rPr>
            <w:rFonts w:eastAsia="Times New Roman" w:cs="Arial"/>
            <w:color w:val="121BCC"/>
            <w:sz w:val="20"/>
            <w:szCs w:val="20"/>
            <w:lang w:eastAsia="en-GB"/>
          </w:rPr>
          <w:t>FGM Mandatory Reporting Fact Sheet</w:t>
        </w:r>
      </w:hyperlink>
      <w:r w:rsidR="00EC518A" w:rsidRPr="00EC518A">
        <w:rPr>
          <w:rFonts w:eastAsia="Times New Roman" w:cs="Arial"/>
          <w:color w:val="121BCC"/>
          <w:sz w:val="20"/>
          <w:szCs w:val="20"/>
          <w:lang w:eastAsia="en-GB"/>
        </w:rPr>
        <w:t xml:space="preserve"> </w:t>
      </w:r>
    </w:p>
    <w:p w14:paraId="46CD0C70" w14:textId="77777777" w:rsidR="00EC518A" w:rsidRPr="00EC518A" w:rsidRDefault="00D60AD3" w:rsidP="00E619AB">
      <w:pPr>
        <w:numPr>
          <w:ilvl w:val="0"/>
          <w:numId w:val="50"/>
        </w:numPr>
        <w:ind w:left="993" w:hanging="284"/>
        <w:rPr>
          <w:rFonts w:eastAsia="Times New Roman" w:cs="Times New Roman"/>
          <w:sz w:val="20"/>
          <w:szCs w:val="20"/>
          <w:lang w:eastAsia="en-GB"/>
        </w:rPr>
      </w:pPr>
      <w:hyperlink r:id="rId74" w:history="1">
        <w:r w:rsidR="00EC518A" w:rsidRPr="00EC518A">
          <w:rPr>
            <w:rFonts w:eastAsia="Times New Roman" w:cs="Arial"/>
            <w:color w:val="121BCC"/>
            <w:sz w:val="20"/>
            <w:szCs w:val="20"/>
            <w:lang w:eastAsia="en-GB"/>
          </w:rPr>
          <w:t>FGM Reporting Flowchart for under 18’s</w:t>
        </w:r>
      </w:hyperlink>
      <w:r w:rsidR="00EC518A" w:rsidRPr="00EC518A">
        <w:rPr>
          <w:rFonts w:eastAsia="Times New Roman" w:cs="Arial"/>
          <w:color w:val="121BCC"/>
          <w:sz w:val="20"/>
          <w:szCs w:val="20"/>
          <w:lang w:eastAsia="en-GB"/>
        </w:rPr>
        <w:t xml:space="preserve"> </w:t>
      </w:r>
    </w:p>
    <w:p w14:paraId="43630652" w14:textId="3924E815"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103" w:name="_Toc82429789"/>
      <w:bookmarkStart w:id="104" w:name="_Toc109135133"/>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10.22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Forced Marriage</w:t>
      </w:r>
      <w:bookmarkEnd w:id="103"/>
      <w:bookmarkEnd w:id="104"/>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48F64544" w14:textId="77777777" w:rsidR="00EC518A" w:rsidRPr="00EC518A" w:rsidRDefault="00EC518A" w:rsidP="00E619AB">
      <w:pPr>
        <w:numPr>
          <w:ilvl w:val="0"/>
          <w:numId w:val="51"/>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w:t>
      </w:r>
    </w:p>
    <w:p w14:paraId="2ACC1480" w14:textId="77777777" w:rsidR="00EC518A" w:rsidRPr="00EC518A" w:rsidRDefault="00EC518A" w:rsidP="00EC518A">
      <w:pPr>
        <w:ind w:left="709" w:hanging="425"/>
        <w:rPr>
          <w:rFonts w:eastAsia="Times New Roman" w:cs="Times New Roman"/>
          <w:sz w:val="20"/>
          <w:szCs w:val="20"/>
          <w:lang w:eastAsia="en-GB"/>
        </w:rPr>
      </w:pPr>
    </w:p>
    <w:p w14:paraId="723B4152" w14:textId="77777777" w:rsidR="00EC518A" w:rsidRPr="00EC518A" w:rsidRDefault="00EC518A" w:rsidP="00E619AB">
      <w:pPr>
        <w:numPr>
          <w:ilvl w:val="0"/>
          <w:numId w:val="51"/>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Nevertheless, some communities use religion and culture as a way to coerce a person into marriage. We recognise our school/college can play an important role in safeguarding children from forced marriage. </w:t>
      </w:r>
    </w:p>
    <w:p w14:paraId="6645EA49" w14:textId="77777777" w:rsidR="00EC518A" w:rsidRPr="00EC518A" w:rsidRDefault="00EC518A" w:rsidP="00EC518A">
      <w:pPr>
        <w:ind w:left="709" w:hanging="425"/>
        <w:rPr>
          <w:rFonts w:eastAsia="Times New Roman" w:cs="Times New Roman"/>
          <w:sz w:val="20"/>
          <w:szCs w:val="20"/>
          <w:lang w:eastAsia="en-GB"/>
        </w:rPr>
      </w:pPr>
    </w:p>
    <w:p w14:paraId="2339EA55" w14:textId="77777777" w:rsidR="00EC518A" w:rsidRPr="00EC518A" w:rsidRDefault="00EC518A" w:rsidP="00E619AB">
      <w:pPr>
        <w:numPr>
          <w:ilvl w:val="0"/>
          <w:numId w:val="51"/>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The Forced Marriage Unit has published </w:t>
      </w:r>
      <w:hyperlink r:id="rId75" w:history="1">
        <w:r w:rsidRPr="00EC518A">
          <w:rPr>
            <w:rFonts w:eastAsia="Times New Roman" w:cs="Times New Roman"/>
            <w:color w:val="0000FF"/>
            <w:sz w:val="20"/>
            <w:szCs w:val="20"/>
            <w:u w:val="single"/>
            <w:lang w:eastAsia="en-GB"/>
          </w:rPr>
          <w:t>Statutory Guidance</w:t>
        </w:r>
      </w:hyperlink>
      <w:r w:rsidRPr="00EC518A">
        <w:rPr>
          <w:rFonts w:eastAsia="Times New Roman" w:cs="Times New Roman"/>
          <w:sz w:val="20"/>
          <w:szCs w:val="20"/>
          <w:lang w:eastAsia="en-GB"/>
        </w:rPr>
        <w:t xml:space="preserve"> </w:t>
      </w:r>
      <w:hyperlink r:id="rId76" w:history="1">
        <w:r w:rsidRPr="00EC518A">
          <w:rPr>
            <w:rFonts w:eastAsia="Times New Roman" w:cs="Times New Roman"/>
            <w:color w:val="0000FF"/>
            <w:sz w:val="20"/>
            <w:szCs w:val="20"/>
            <w:u w:val="single"/>
            <w:lang w:eastAsia="en-GB"/>
          </w:rPr>
          <w:t>Multi-agency Force Marriage Guidance</w:t>
        </w:r>
      </w:hyperlink>
      <w:r w:rsidRPr="00EC518A">
        <w:rPr>
          <w:rFonts w:eastAsia="Times New Roman" w:cs="Times New Roman"/>
          <w:sz w:val="20"/>
          <w:szCs w:val="20"/>
          <w:lang w:eastAsia="en-GB"/>
        </w:rPr>
        <w:t xml:space="preserve"> pages 32-35 of which focus on the role of schools and colleges. </w:t>
      </w:r>
    </w:p>
    <w:p w14:paraId="7FDF835C" w14:textId="77777777" w:rsidR="00EC518A" w:rsidRPr="00EC518A" w:rsidRDefault="00EC518A" w:rsidP="00EC518A">
      <w:pPr>
        <w:ind w:left="709" w:hanging="425"/>
        <w:rPr>
          <w:rFonts w:eastAsia="Times New Roman" w:cs="Times New Roman"/>
          <w:sz w:val="20"/>
          <w:szCs w:val="20"/>
          <w:lang w:eastAsia="en-GB"/>
        </w:rPr>
      </w:pPr>
    </w:p>
    <w:p w14:paraId="3CBF6160" w14:textId="77777777" w:rsidR="00EC518A" w:rsidRPr="00EC518A" w:rsidRDefault="00EC518A" w:rsidP="00E619AB">
      <w:pPr>
        <w:numPr>
          <w:ilvl w:val="0"/>
          <w:numId w:val="51"/>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School and college staff who have concerns about a forced marriage should contact the DSL or deputy DSL who should contact IFD for further advice. Specialist advice can also be obtained from the Forced Marriage Unit on 020 7008 0151 or email </w:t>
      </w:r>
      <w:hyperlink r:id="rId77" w:history="1">
        <w:r w:rsidRPr="00EC518A">
          <w:rPr>
            <w:rFonts w:eastAsia="Times New Roman" w:cs="Times New Roman"/>
            <w:color w:val="0000FF"/>
            <w:sz w:val="20"/>
            <w:szCs w:val="20"/>
            <w:u w:val="single"/>
            <w:lang w:eastAsia="en-GB"/>
          </w:rPr>
          <w:t>fmu@fco.gov.uk</w:t>
        </w:r>
      </w:hyperlink>
    </w:p>
    <w:p w14:paraId="15076A95" w14:textId="77D2F642"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105" w:name="_Toc82429790"/>
      <w:bookmarkStart w:id="106" w:name="_Toc109135134"/>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10.23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Preventing Radicalisation</w:t>
      </w:r>
      <w:bookmarkEnd w:id="105"/>
      <w:bookmarkEnd w:id="106"/>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58908D46" w14:textId="7FE3172C" w:rsidR="00EC518A" w:rsidRPr="00EC518A" w:rsidRDefault="00EC518A" w:rsidP="00CF1885">
      <w:pPr>
        <w:numPr>
          <w:ilvl w:val="0"/>
          <w:numId w:val="103"/>
        </w:numPr>
        <w:ind w:left="709"/>
        <w:rPr>
          <w:rFonts w:eastAsia="Times New Roman" w:cs="Times New Roman"/>
          <w:sz w:val="20"/>
          <w:szCs w:val="20"/>
          <w:lang w:eastAsia="en-GB"/>
        </w:rPr>
      </w:pPr>
      <w:r w:rsidRPr="00EC518A">
        <w:rPr>
          <w:rFonts w:eastAsia="Times New Roman" w:cs="Times New Roman"/>
          <w:sz w:val="20"/>
          <w:szCs w:val="20"/>
          <w:highlight w:val="yellow"/>
          <w:lang w:eastAsia="en-GB"/>
        </w:rPr>
        <w:t xml:space="preserve">As part of our </w:t>
      </w:r>
      <w:r w:rsidRPr="00EC518A">
        <w:rPr>
          <w:rFonts w:eastAsia="Times New Roman" w:cs="Times New Roman"/>
          <w:b/>
          <w:sz w:val="20"/>
          <w:szCs w:val="20"/>
          <w:highlight w:val="yellow"/>
          <w:lang w:eastAsia="en-GB"/>
        </w:rPr>
        <w:t>safeguarding</w:t>
      </w:r>
      <w:r w:rsidR="00A23679">
        <w:rPr>
          <w:rFonts w:eastAsia="Times New Roman" w:cs="Times New Roman"/>
          <w:sz w:val="20"/>
          <w:szCs w:val="20"/>
          <w:highlight w:val="yellow"/>
          <w:lang w:eastAsia="en-GB"/>
        </w:rPr>
        <w:t xml:space="preserve"> training our school</w:t>
      </w:r>
      <w:r w:rsidRPr="00EC518A">
        <w:rPr>
          <w:rFonts w:eastAsia="Times New Roman" w:cs="Times New Roman"/>
          <w:sz w:val="20"/>
          <w:szCs w:val="20"/>
          <w:highlight w:val="yellow"/>
          <w:lang w:eastAsia="en-GB"/>
        </w:rPr>
        <w:t xml:space="preserve"> will train all staff at least annually in respect of preventing radicalisation.</w:t>
      </w:r>
      <w:r w:rsidRPr="00EC518A">
        <w:rPr>
          <w:rFonts w:eastAsia="Times New Roman" w:cs="Times New Roman"/>
          <w:sz w:val="20"/>
          <w:szCs w:val="20"/>
          <w:lang w:eastAsia="en-GB"/>
        </w:rPr>
        <w:t xml:space="preserve"> </w:t>
      </w:r>
    </w:p>
    <w:p w14:paraId="3C88AAA5" w14:textId="77777777" w:rsidR="00EC518A" w:rsidRPr="00EC518A" w:rsidRDefault="00EC518A" w:rsidP="00CF1885">
      <w:pPr>
        <w:ind w:left="709"/>
        <w:rPr>
          <w:rFonts w:eastAsia="Times New Roman" w:cs="Times New Roman"/>
          <w:sz w:val="20"/>
          <w:szCs w:val="20"/>
          <w:lang w:eastAsia="en-GB"/>
        </w:rPr>
      </w:pPr>
    </w:p>
    <w:p w14:paraId="62074B37" w14:textId="77777777" w:rsidR="00EC518A" w:rsidRPr="00EC518A" w:rsidRDefault="00EC518A" w:rsidP="00CF1885">
      <w:pPr>
        <w:numPr>
          <w:ilvl w:val="0"/>
          <w:numId w:val="103"/>
        </w:numPr>
        <w:ind w:left="709"/>
        <w:rPr>
          <w:rFonts w:eastAsia="Times New Roman" w:cs="Times New Roman"/>
          <w:sz w:val="20"/>
          <w:szCs w:val="20"/>
          <w:lang w:eastAsia="en-GB"/>
        </w:rPr>
      </w:pPr>
      <w:r w:rsidRPr="00EC518A">
        <w:rPr>
          <w:rFonts w:eastAsia="Times New Roman" w:cs="Times New Roman"/>
          <w:sz w:val="20"/>
          <w:szCs w:val="20"/>
          <w:lang w:eastAsia="en-GB"/>
        </w:rPr>
        <w:t>We recognise children are vulnerable to extremist ideology and radicalisation. Similar to protecting children from other forms of harms and abuse, protecting children from this risk should be a part of a schools’ or colleges’ safeguarding approach.</w:t>
      </w:r>
    </w:p>
    <w:p w14:paraId="4CDD5D90" w14:textId="77777777" w:rsidR="00EC518A" w:rsidRPr="00EC518A" w:rsidRDefault="00EC518A" w:rsidP="00CF1885">
      <w:pPr>
        <w:numPr>
          <w:ilvl w:val="0"/>
          <w:numId w:val="34"/>
        </w:numPr>
        <w:ind w:left="709" w:firstLine="0"/>
        <w:rPr>
          <w:rFonts w:eastAsia="Times New Roman" w:cs="Times New Roman"/>
          <w:sz w:val="20"/>
          <w:szCs w:val="20"/>
          <w:lang w:eastAsia="en-GB"/>
        </w:rPr>
      </w:pPr>
    </w:p>
    <w:p w14:paraId="635B3C52" w14:textId="77777777" w:rsidR="00EC518A" w:rsidRPr="00EC518A" w:rsidRDefault="00EC518A" w:rsidP="00CF1885">
      <w:pPr>
        <w:numPr>
          <w:ilvl w:val="0"/>
          <w:numId w:val="103"/>
        </w:numPr>
        <w:ind w:left="709"/>
        <w:rPr>
          <w:rFonts w:eastAsia="Times New Roman" w:cs="Times New Roman"/>
          <w:sz w:val="20"/>
          <w:szCs w:val="20"/>
          <w:lang w:eastAsia="en-GB"/>
        </w:rPr>
      </w:pPr>
      <w:r w:rsidRPr="00EC518A">
        <w:rPr>
          <w:rFonts w:eastAsia="Times New Roman" w:cs="Times New Roman"/>
          <w:sz w:val="20"/>
          <w:szCs w:val="20"/>
          <w:lang w:eastAsia="en-GB"/>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3E25FBEB" w14:textId="77777777" w:rsidR="00EC518A" w:rsidRPr="00EC518A" w:rsidRDefault="00EC518A" w:rsidP="00CF1885">
      <w:pPr>
        <w:numPr>
          <w:ilvl w:val="0"/>
          <w:numId w:val="34"/>
        </w:numPr>
        <w:ind w:left="709" w:firstLine="0"/>
        <w:rPr>
          <w:rFonts w:eastAsia="Times New Roman" w:cs="Times New Roman"/>
          <w:sz w:val="20"/>
          <w:szCs w:val="20"/>
          <w:lang w:eastAsia="en-GB"/>
        </w:rPr>
      </w:pPr>
    </w:p>
    <w:p w14:paraId="523E2FF3" w14:textId="77777777" w:rsidR="00EC518A" w:rsidRPr="00EC518A" w:rsidRDefault="00EC518A" w:rsidP="00CF1885">
      <w:pPr>
        <w:numPr>
          <w:ilvl w:val="0"/>
          <w:numId w:val="103"/>
        </w:numPr>
        <w:ind w:left="709"/>
        <w:rPr>
          <w:rFonts w:eastAsia="Times New Roman" w:cs="Times New Roman"/>
          <w:sz w:val="20"/>
          <w:szCs w:val="20"/>
          <w:lang w:eastAsia="en-GB"/>
        </w:rPr>
      </w:pPr>
      <w:r w:rsidRPr="00EC518A">
        <w:rPr>
          <w:rFonts w:eastAsia="Times New Roman" w:cs="Times New Roman"/>
          <w:sz w:val="20"/>
          <w:szCs w:val="20"/>
          <w:lang w:eastAsia="en-GB"/>
        </w:rPr>
        <w:t>Radicalisation refers to the process by which a person comes to support terrorism and extremist ideologies associated with terrorist groups.</w:t>
      </w:r>
    </w:p>
    <w:p w14:paraId="36C2655B" w14:textId="77777777" w:rsidR="00EC518A" w:rsidRPr="00EC518A" w:rsidRDefault="00EC518A" w:rsidP="00CF1885">
      <w:pPr>
        <w:numPr>
          <w:ilvl w:val="0"/>
          <w:numId w:val="34"/>
        </w:numPr>
        <w:ind w:left="709" w:firstLine="0"/>
        <w:rPr>
          <w:rFonts w:eastAsia="Times New Roman" w:cs="Times New Roman"/>
          <w:sz w:val="20"/>
          <w:szCs w:val="20"/>
          <w:lang w:eastAsia="en-GB"/>
        </w:rPr>
      </w:pPr>
    </w:p>
    <w:p w14:paraId="5AB712FF" w14:textId="77777777" w:rsidR="00EC518A" w:rsidRPr="00EC518A" w:rsidRDefault="00EC518A" w:rsidP="00CF1885">
      <w:pPr>
        <w:numPr>
          <w:ilvl w:val="0"/>
          <w:numId w:val="103"/>
        </w:numPr>
        <w:ind w:left="709"/>
        <w:rPr>
          <w:rFonts w:eastAsia="Times New Roman" w:cs="Times New Roman"/>
          <w:sz w:val="20"/>
          <w:szCs w:val="20"/>
          <w:lang w:eastAsia="en-GB"/>
        </w:rPr>
      </w:pPr>
      <w:r w:rsidRPr="00EC518A">
        <w:rPr>
          <w:rFonts w:eastAsia="Times New Roman" w:cs="Times New Roman"/>
          <w:sz w:val="20"/>
          <w:szCs w:val="20"/>
          <w:lang w:eastAsia="en-GB"/>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3C60B0A8" w14:textId="77777777" w:rsidR="00EC518A" w:rsidRPr="00EC518A" w:rsidRDefault="00EC518A" w:rsidP="00CF1885">
      <w:pPr>
        <w:numPr>
          <w:ilvl w:val="0"/>
          <w:numId w:val="34"/>
        </w:numPr>
        <w:ind w:left="709" w:firstLine="0"/>
        <w:rPr>
          <w:rFonts w:eastAsia="Times New Roman" w:cs="Times New Roman"/>
          <w:sz w:val="20"/>
          <w:szCs w:val="20"/>
          <w:lang w:eastAsia="en-GB"/>
        </w:rPr>
      </w:pPr>
    </w:p>
    <w:p w14:paraId="6465E5B6" w14:textId="77777777" w:rsidR="00EC518A" w:rsidRPr="00EC518A" w:rsidRDefault="00EC518A" w:rsidP="00CF1885">
      <w:pPr>
        <w:numPr>
          <w:ilvl w:val="0"/>
          <w:numId w:val="103"/>
        </w:numPr>
        <w:ind w:left="709"/>
        <w:rPr>
          <w:rFonts w:eastAsia="Times New Roman" w:cs="Times New Roman"/>
          <w:sz w:val="20"/>
          <w:szCs w:val="20"/>
          <w:lang w:eastAsia="en-GB"/>
        </w:rPr>
      </w:pPr>
      <w:r w:rsidRPr="00EC518A">
        <w:rPr>
          <w:rFonts w:eastAsia="Times New Roman" w:cs="Times New Roman"/>
          <w:sz w:val="20"/>
          <w:szCs w:val="20"/>
          <w:lang w:eastAsia="en-GB"/>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342A584D" w14:textId="77777777" w:rsidR="00EC518A" w:rsidRPr="00EC518A" w:rsidRDefault="00EC518A" w:rsidP="00CF1885">
      <w:pPr>
        <w:ind w:left="709"/>
        <w:rPr>
          <w:rFonts w:eastAsia="Times New Roman" w:cs="Times New Roman"/>
          <w:sz w:val="20"/>
          <w:szCs w:val="20"/>
          <w:lang w:eastAsia="en-GB"/>
        </w:rPr>
      </w:pPr>
    </w:p>
    <w:p w14:paraId="578A4C00" w14:textId="77777777" w:rsidR="00EC518A" w:rsidRPr="00EC518A" w:rsidRDefault="00EC518A" w:rsidP="00CF1885">
      <w:pPr>
        <w:numPr>
          <w:ilvl w:val="0"/>
          <w:numId w:val="103"/>
        </w:numPr>
        <w:ind w:left="709"/>
        <w:rPr>
          <w:rFonts w:eastAsia="Times New Roman" w:cs="Times New Roman"/>
          <w:sz w:val="20"/>
          <w:szCs w:val="20"/>
          <w:lang w:eastAsia="en-GB"/>
        </w:rPr>
      </w:pPr>
      <w:r w:rsidRPr="00EC518A">
        <w:rPr>
          <w:rFonts w:eastAsia="Times New Roman" w:cs="Times New Roman"/>
          <w:sz w:val="20"/>
          <w:szCs w:val="20"/>
          <w:lang w:eastAsia="en-GB"/>
        </w:rPr>
        <w:t xml:space="preserve">However, it is possible to protect vulnerable people from extremist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might be at risk </w:t>
      </w:r>
      <w:r w:rsidRPr="00EC518A">
        <w:rPr>
          <w:rFonts w:eastAsia="Times New Roman" w:cs="Times New Roman"/>
          <w:sz w:val="20"/>
          <w:szCs w:val="20"/>
          <w:lang w:eastAsia="en-GB"/>
        </w:rPr>
        <w:lastRenderedPageBreak/>
        <w:t>of radicalisation and act proportionately which may include the designated safeguarding lead (or deputy) making a Prevent referral.</w:t>
      </w:r>
    </w:p>
    <w:p w14:paraId="6F928785" w14:textId="5940E658" w:rsidR="00EC518A" w:rsidRDefault="00EC518A" w:rsidP="0024608F">
      <w:pPr>
        <w:ind w:left="360"/>
        <w:rPr>
          <w:rFonts w:eastAsia="Times New Roman" w:cs="Times New Roman"/>
          <w:sz w:val="20"/>
          <w:szCs w:val="20"/>
          <w:lang w:eastAsia="en-GB"/>
        </w:rPr>
      </w:pPr>
    </w:p>
    <w:p w14:paraId="58256C07" w14:textId="53635EF0" w:rsidR="00EC518A" w:rsidRPr="00EC518A" w:rsidRDefault="00EF3462" w:rsidP="00CF1885">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Times New Roman"/>
          <w:sz w:val="20"/>
          <w:szCs w:val="20"/>
          <w:lang w:eastAsia="en-GB"/>
        </w:rPr>
      </w:pPr>
      <w:bookmarkStart w:id="107" w:name="_Toc82429791"/>
      <w:bookmarkStart w:id="108" w:name="_Toc109135135"/>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10.24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The Prevent Duty</w:t>
      </w:r>
      <w:bookmarkEnd w:id="107"/>
      <w:bookmarkEnd w:id="108"/>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2EAE3065" w14:textId="77777777" w:rsidR="00EC518A" w:rsidRPr="00EC518A" w:rsidRDefault="00EC518A" w:rsidP="00E619AB">
      <w:pPr>
        <w:numPr>
          <w:ilvl w:val="0"/>
          <w:numId w:val="52"/>
        </w:numPr>
        <w:ind w:left="709" w:hanging="425"/>
        <w:rPr>
          <w:rFonts w:eastAsia="Times New Roman" w:cs="Times New Roman"/>
          <w:sz w:val="20"/>
          <w:szCs w:val="20"/>
          <w:lang w:eastAsia="en-GB"/>
        </w:rPr>
      </w:pPr>
      <w:r w:rsidRPr="00EC518A">
        <w:rPr>
          <w:rFonts w:eastAsia="Times New Roman" w:cs="Times New Roman"/>
          <w:sz w:val="20"/>
          <w:szCs w:val="20"/>
          <w:lang w:eastAsia="en-GB"/>
        </w:rPr>
        <w:t>The school’s or college’s designated safeguarding lead (and any deputies) should be aware of local procedures for making a Prevent referral and that our school/college is subject to a duty under section 26 of the Counter-Terrorism and Security Act 2015 (the CTSA 2015), in the exercise of their functions, to have “due regard to the need to prevent people from being drawn into terrorism”.</w:t>
      </w:r>
    </w:p>
    <w:p w14:paraId="6B836316" w14:textId="77777777" w:rsidR="00EC518A" w:rsidRPr="00EC518A" w:rsidRDefault="00EC518A" w:rsidP="00EC518A">
      <w:pPr>
        <w:ind w:left="709" w:hanging="425"/>
        <w:rPr>
          <w:rFonts w:eastAsia="Times New Roman" w:cs="Times New Roman"/>
          <w:sz w:val="20"/>
          <w:szCs w:val="20"/>
          <w:lang w:eastAsia="en-GB"/>
        </w:rPr>
      </w:pPr>
    </w:p>
    <w:p w14:paraId="2A7D3F60" w14:textId="77777777" w:rsidR="00EC518A" w:rsidRPr="00EC518A" w:rsidRDefault="00EC518A" w:rsidP="00E619AB">
      <w:pPr>
        <w:numPr>
          <w:ilvl w:val="0"/>
          <w:numId w:val="52"/>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This duty is known as the PREVENT Duty. </w:t>
      </w:r>
    </w:p>
    <w:p w14:paraId="21F50D6F" w14:textId="77777777" w:rsidR="00EC518A" w:rsidRPr="00EC518A" w:rsidRDefault="00EC518A" w:rsidP="00EC518A">
      <w:pPr>
        <w:ind w:left="709" w:hanging="425"/>
        <w:rPr>
          <w:rFonts w:eastAsia="Times New Roman" w:cs="Times New Roman"/>
          <w:sz w:val="20"/>
          <w:szCs w:val="20"/>
          <w:lang w:eastAsia="en-GB"/>
        </w:rPr>
      </w:pPr>
    </w:p>
    <w:p w14:paraId="511120B5" w14:textId="77777777" w:rsidR="00EC518A" w:rsidRPr="00EC518A" w:rsidRDefault="00EC518A" w:rsidP="00E619AB">
      <w:pPr>
        <w:numPr>
          <w:ilvl w:val="0"/>
          <w:numId w:val="52"/>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The PREVENT Duty will be seen as part of schools’ and colleges’ wider safeguarding obligations. </w:t>
      </w:r>
    </w:p>
    <w:p w14:paraId="1920A13D" w14:textId="77777777" w:rsidR="00EC518A" w:rsidRPr="00EC518A" w:rsidRDefault="00EC518A" w:rsidP="00EC518A">
      <w:pPr>
        <w:ind w:left="709" w:hanging="425"/>
        <w:rPr>
          <w:rFonts w:eastAsia="Times New Roman" w:cs="Times New Roman"/>
          <w:sz w:val="20"/>
          <w:szCs w:val="20"/>
          <w:lang w:eastAsia="en-GB"/>
        </w:rPr>
      </w:pPr>
    </w:p>
    <w:p w14:paraId="13D660B4" w14:textId="77777777" w:rsidR="00EC518A" w:rsidRPr="00EC518A" w:rsidRDefault="00EC518A" w:rsidP="00E619AB">
      <w:pPr>
        <w:numPr>
          <w:ilvl w:val="0"/>
          <w:numId w:val="52"/>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Our Designated Safeguarding Leads and other senior leaders will familiarise themselves with the revised Prevent Duty Guidance </w:t>
      </w:r>
      <w:hyperlink r:id="rId78" w:history="1">
        <w:r w:rsidRPr="00EC518A">
          <w:rPr>
            <w:rFonts w:eastAsia="Times New Roman" w:cs="Times New Roman"/>
            <w:color w:val="0000FF"/>
            <w:sz w:val="20"/>
            <w:szCs w:val="20"/>
            <w:u w:val="single"/>
            <w:lang w:eastAsia="en-GB"/>
          </w:rPr>
          <w:t>https://www.gov.uk/government/publications/prevent-duty-guidance</w:t>
        </w:r>
      </w:hyperlink>
      <w:r w:rsidRPr="00EC518A">
        <w:rPr>
          <w:rFonts w:eastAsia="Times New Roman" w:cs="Times New Roman"/>
          <w:sz w:val="20"/>
          <w:szCs w:val="20"/>
          <w:lang w:eastAsia="en-GB"/>
        </w:rPr>
        <w:t xml:space="preserve"> especially paragraphs 57-76, which are specifically concerned with schools and childcare. </w:t>
      </w:r>
    </w:p>
    <w:p w14:paraId="22488E11" w14:textId="77777777" w:rsidR="00EC518A" w:rsidRPr="00EC518A" w:rsidRDefault="00EC518A" w:rsidP="0024608F">
      <w:pPr>
        <w:ind w:left="360"/>
        <w:rPr>
          <w:rFonts w:eastAsia="Times New Roman" w:cs="Times New Roman"/>
          <w:sz w:val="20"/>
          <w:szCs w:val="20"/>
          <w:lang w:eastAsia="en-GB"/>
        </w:rPr>
      </w:pPr>
    </w:p>
    <w:p w14:paraId="547EF040" w14:textId="77777777" w:rsidR="00EC518A" w:rsidRPr="00EC518A" w:rsidRDefault="00EC518A" w:rsidP="00E619AB">
      <w:pPr>
        <w:numPr>
          <w:ilvl w:val="0"/>
          <w:numId w:val="52"/>
        </w:numPr>
        <w:ind w:left="709" w:hanging="425"/>
        <w:rPr>
          <w:rFonts w:eastAsia="Times New Roman" w:cs="Times New Roman"/>
          <w:sz w:val="20"/>
          <w:szCs w:val="20"/>
          <w:lang w:eastAsia="en-GB"/>
        </w:rPr>
      </w:pPr>
      <w:r w:rsidRPr="00EC518A">
        <w:rPr>
          <w:rFonts w:eastAsia="Times New Roman" w:cs="Times New Roman"/>
          <w:sz w:val="20"/>
          <w:szCs w:val="20"/>
          <w:lang w:eastAsia="en-GB"/>
        </w:rPr>
        <w:t>The guidance is set out in terms of four general themes: risk assessment, working in partnership, staff training, and IT policies.</w:t>
      </w:r>
    </w:p>
    <w:p w14:paraId="24D3AB6E" w14:textId="77777777" w:rsidR="00EC518A" w:rsidRPr="00EC518A" w:rsidRDefault="00EC518A" w:rsidP="00EC518A">
      <w:pPr>
        <w:ind w:left="709" w:hanging="425"/>
        <w:rPr>
          <w:rFonts w:eastAsia="Times New Roman" w:cs="Times New Roman"/>
          <w:sz w:val="20"/>
          <w:szCs w:val="20"/>
          <w:lang w:eastAsia="en-GB"/>
        </w:rPr>
      </w:pPr>
    </w:p>
    <w:p w14:paraId="67646F2E" w14:textId="77777777" w:rsidR="00EC518A" w:rsidRPr="00EC518A" w:rsidRDefault="00EC518A" w:rsidP="00E619AB">
      <w:pPr>
        <w:numPr>
          <w:ilvl w:val="0"/>
          <w:numId w:val="52"/>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There is additional guidance: </w:t>
      </w:r>
      <w:hyperlink r:id="rId79" w:history="1">
        <w:r w:rsidRPr="00EC518A">
          <w:rPr>
            <w:rFonts w:eastAsia="Times New Roman" w:cs="Times New Roman"/>
            <w:color w:val="0000FF"/>
            <w:sz w:val="20"/>
            <w:szCs w:val="20"/>
            <w:u w:val="single"/>
            <w:lang w:eastAsia="en-GB"/>
          </w:rPr>
          <w:t>Prevent duty guidance: for further education institutions in England and Wales</w:t>
        </w:r>
      </w:hyperlink>
      <w:r w:rsidRPr="00EC518A">
        <w:rPr>
          <w:rFonts w:eastAsia="Times New Roman" w:cs="Times New Roman"/>
          <w:sz w:val="20"/>
          <w:szCs w:val="20"/>
          <w:lang w:eastAsia="en-GB"/>
        </w:rPr>
        <w:t xml:space="preserve"> that applies to colleges.</w:t>
      </w:r>
    </w:p>
    <w:p w14:paraId="130A17D9" w14:textId="77777777" w:rsidR="00EC518A" w:rsidRPr="00EC518A" w:rsidRDefault="00EC518A" w:rsidP="00EC518A">
      <w:pPr>
        <w:ind w:left="709" w:hanging="425"/>
        <w:rPr>
          <w:rFonts w:eastAsia="Times New Roman" w:cs="Times New Roman"/>
          <w:sz w:val="20"/>
          <w:szCs w:val="20"/>
          <w:lang w:eastAsia="en-GB"/>
        </w:rPr>
      </w:pPr>
    </w:p>
    <w:p w14:paraId="05419509" w14:textId="77777777" w:rsidR="00EC518A" w:rsidRPr="00EC518A" w:rsidRDefault="00EC518A" w:rsidP="00E619AB">
      <w:pPr>
        <w:numPr>
          <w:ilvl w:val="0"/>
          <w:numId w:val="52"/>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We recognise that further information can be obtained from </w:t>
      </w:r>
      <w:hyperlink r:id="rId80" w:history="1">
        <w:r w:rsidRPr="00EC518A">
          <w:rPr>
            <w:rFonts w:eastAsia="Times New Roman" w:cs="Times New Roman"/>
            <w:color w:val="0000FF"/>
            <w:sz w:val="20"/>
            <w:szCs w:val="20"/>
            <w:u w:val="single"/>
            <w:lang w:eastAsia="en-GB"/>
          </w:rPr>
          <w:t>WSCC Preventing Extremism</w:t>
        </w:r>
      </w:hyperlink>
      <w:r w:rsidRPr="00EC518A">
        <w:rPr>
          <w:rFonts w:eastAsia="Times New Roman" w:cs="Times New Roman"/>
          <w:sz w:val="20"/>
          <w:szCs w:val="20"/>
          <w:lang w:eastAsia="en-GB"/>
        </w:rPr>
        <w:t xml:space="preserve"> and also Keeping Children Safe in Education 2020 for national on-line training </w:t>
      </w:r>
      <w:proofErr w:type="gramStart"/>
      <w:r w:rsidRPr="00EC518A">
        <w:rPr>
          <w:rFonts w:eastAsia="Times New Roman" w:cs="Times New Roman"/>
          <w:sz w:val="20"/>
          <w:szCs w:val="20"/>
          <w:lang w:eastAsia="en-GB"/>
        </w:rPr>
        <w:t>courses(</w:t>
      </w:r>
      <w:proofErr w:type="gramEnd"/>
      <w:r w:rsidRPr="00EC518A">
        <w:rPr>
          <w:rFonts w:eastAsia="Times New Roman" w:cs="Times New Roman"/>
          <w:sz w:val="20"/>
          <w:szCs w:val="20"/>
          <w:lang w:eastAsia="en-GB"/>
        </w:rPr>
        <w:t xml:space="preserve">pages 89-91).   </w:t>
      </w:r>
    </w:p>
    <w:p w14:paraId="3FFF2C66" w14:textId="38D7B38D"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109" w:name="_Toc82429792"/>
      <w:bookmarkStart w:id="110" w:name="_Toc109135136"/>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10.25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Channel Programme – for those at risk of radicalisation</w:t>
      </w:r>
      <w:bookmarkEnd w:id="109"/>
      <w:bookmarkEnd w:id="110"/>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3B570C63" w14:textId="77777777" w:rsidR="00EC518A" w:rsidRPr="00EC518A" w:rsidRDefault="00EC518A" w:rsidP="00E619AB">
      <w:pPr>
        <w:numPr>
          <w:ilvl w:val="0"/>
          <w:numId w:val="54"/>
        </w:numPr>
        <w:ind w:left="709"/>
        <w:rPr>
          <w:rFonts w:eastAsia="Times New Roman" w:cs="Times New Roman"/>
          <w:sz w:val="20"/>
          <w:szCs w:val="20"/>
          <w:lang w:eastAsia="en-GB"/>
        </w:rPr>
      </w:pPr>
      <w:r w:rsidRPr="00EC518A">
        <w:rPr>
          <w:rFonts w:eastAsia="Times New Roman" w:cs="Times New Roman"/>
          <w:sz w:val="20"/>
          <w:szCs w:val="20"/>
          <w:lang w:eastAsia="en-GB"/>
        </w:rPr>
        <w:t xml:space="preserve">Our school/college recognises Channel is a voluntary, confidential support programme which focuses on providing support at an early stage to people who are identified as being vulnerable to being drawn into terrorism. </w:t>
      </w:r>
    </w:p>
    <w:p w14:paraId="158308CF" w14:textId="77777777" w:rsidR="00EC518A" w:rsidRPr="00EC518A" w:rsidRDefault="00EC518A" w:rsidP="00EC518A">
      <w:pPr>
        <w:ind w:left="709"/>
        <w:rPr>
          <w:rFonts w:eastAsia="Times New Roman" w:cs="Times New Roman"/>
          <w:sz w:val="20"/>
          <w:szCs w:val="20"/>
          <w:lang w:eastAsia="en-GB"/>
        </w:rPr>
      </w:pPr>
    </w:p>
    <w:p w14:paraId="5EF5B4AE" w14:textId="77777777" w:rsidR="00EC518A" w:rsidRPr="00EC518A" w:rsidRDefault="00EC518A" w:rsidP="00E619AB">
      <w:pPr>
        <w:numPr>
          <w:ilvl w:val="0"/>
          <w:numId w:val="54"/>
        </w:numPr>
        <w:ind w:left="709"/>
        <w:rPr>
          <w:rFonts w:eastAsia="Times New Roman" w:cs="Times New Roman"/>
          <w:sz w:val="20"/>
          <w:szCs w:val="20"/>
          <w:lang w:eastAsia="en-GB"/>
        </w:rPr>
      </w:pPr>
      <w:r w:rsidRPr="00EC518A">
        <w:rPr>
          <w:rFonts w:eastAsia="Times New Roman" w:cs="Times New Roman"/>
          <w:sz w:val="20"/>
          <w:szCs w:val="20"/>
          <w:lang w:eastAsia="en-GB"/>
        </w:rPr>
        <w:t>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 An individual’s engagement with the programme is entirely voluntary at all stages.</w:t>
      </w:r>
    </w:p>
    <w:p w14:paraId="13215BFE" w14:textId="77777777" w:rsidR="00EC518A" w:rsidRPr="00EC518A" w:rsidRDefault="00EC518A" w:rsidP="00EC518A">
      <w:pPr>
        <w:ind w:left="709"/>
        <w:rPr>
          <w:rFonts w:eastAsia="Times New Roman" w:cs="Times New Roman"/>
          <w:sz w:val="20"/>
          <w:szCs w:val="20"/>
          <w:lang w:eastAsia="en-GB"/>
        </w:rPr>
      </w:pPr>
    </w:p>
    <w:p w14:paraId="01D2DE84" w14:textId="77777777" w:rsidR="00EC518A" w:rsidRPr="00EC518A" w:rsidRDefault="00EC518A" w:rsidP="00E619AB">
      <w:pPr>
        <w:numPr>
          <w:ilvl w:val="0"/>
          <w:numId w:val="54"/>
        </w:numPr>
        <w:ind w:left="709"/>
        <w:rPr>
          <w:rFonts w:eastAsia="Times New Roman" w:cs="Times New Roman"/>
          <w:sz w:val="20"/>
          <w:szCs w:val="20"/>
          <w:lang w:eastAsia="en-GB"/>
        </w:rPr>
      </w:pPr>
      <w:r w:rsidRPr="00EC518A">
        <w:rPr>
          <w:rFonts w:eastAsia="Times New Roman" w:cs="Times New Roman"/>
          <w:sz w:val="20"/>
          <w:szCs w:val="20"/>
          <w:lang w:eastAsia="en-GB"/>
        </w:rPr>
        <w:t>Our school designated safeguarding lead/senior staff will understand when it is appropriate to make a referral to the Channel programme.</w:t>
      </w:r>
    </w:p>
    <w:p w14:paraId="11AF2D1F" w14:textId="77777777" w:rsidR="00EC518A" w:rsidRPr="00EC518A" w:rsidRDefault="00EC518A" w:rsidP="00EC518A">
      <w:pPr>
        <w:ind w:left="709"/>
        <w:rPr>
          <w:rFonts w:eastAsia="Times New Roman" w:cs="Times New Roman"/>
          <w:sz w:val="20"/>
          <w:szCs w:val="20"/>
          <w:lang w:eastAsia="en-GB"/>
        </w:rPr>
      </w:pPr>
    </w:p>
    <w:p w14:paraId="0862B677" w14:textId="77777777" w:rsidR="00EC518A" w:rsidRPr="00EC518A" w:rsidRDefault="00EC518A" w:rsidP="00E619AB">
      <w:pPr>
        <w:numPr>
          <w:ilvl w:val="0"/>
          <w:numId w:val="54"/>
        </w:numPr>
        <w:ind w:left="709"/>
        <w:rPr>
          <w:rFonts w:eastAsia="Times New Roman" w:cs="Times New Roman"/>
          <w:sz w:val="20"/>
          <w:szCs w:val="20"/>
          <w:lang w:eastAsia="en-GB"/>
        </w:rPr>
      </w:pPr>
      <w:r w:rsidRPr="00EC518A">
        <w:rPr>
          <w:rFonts w:eastAsia="Times New Roman" w:cs="Times New Roman"/>
          <w:sz w:val="20"/>
          <w:szCs w:val="20"/>
          <w:lang w:eastAsia="en-GB"/>
        </w:rPr>
        <w:t xml:space="preserve">Further information is available here: </w:t>
      </w:r>
    </w:p>
    <w:p w14:paraId="4DFEA030" w14:textId="77777777" w:rsidR="00EC518A" w:rsidRPr="00EC518A" w:rsidRDefault="00D60AD3" w:rsidP="00E619AB">
      <w:pPr>
        <w:numPr>
          <w:ilvl w:val="0"/>
          <w:numId w:val="53"/>
        </w:numPr>
        <w:ind w:left="709"/>
        <w:rPr>
          <w:rFonts w:eastAsia="Times New Roman" w:cs="Arial"/>
          <w:b/>
          <w:color w:val="121BCC"/>
          <w:sz w:val="20"/>
          <w:szCs w:val="20"/>
          <w:lang w:eastAsia="en-GB"/>
        </w:rPr>
      </w:pPr>
      <w:hyperlink r:id="rId81" w:history="1">
        <w:r w:rsidR="00EC518A" w:rsidRPr="00EC518A">
          <w:rPr>
            <w:rFonts w:eastAsia="Times New Roman" w:cs="Arial"/>
            <w:b/>
            <w:color w:val="121BCC"/>
            <w:sz w:val="20"/>
            <w:szCs w:val="20"/>
            <w:lang w:eastAsia="en-GB"/>
          </w:rPr>
          <w:t>Prevent and Channel Duty – A Toolkit for Schools</w:t>
        </w:r>
      </w:hyperlink>
      <w:r w:rsidR="00EC518A" w:rsidRPr="00EC518A">
        <w:rPr>
          <w:rFonts w:eastAsia="Times New Roman" w:cs="Arial"/>
          <w:b/>
          <w:color w:val="121BCC"/>
          <w:sz w:val="20"/>
          <w:szCs w:val="20"/>
          <w:lang w:eastAsia="en-GB"/>
        </w:rPr>
        <w:t xml:space="preserve"> </w:t>
      </w:r>
    </w:p>
    <w:p w14:paraId="3C542AAD" w14:textId="77777777" w:rsidR="00EC518A" w:rsidRPr="00EC518A" w:rsidRDefault="00D60AD3" w:rsidP="00E619AB">
      <w:pPr>
        <w:numPr>
          <w:ilvl w:val="0"/>
          <w:numId w:val="53"/>
        </w:numPr>
        <w:ind w:left="709"/>
        <w:rPr>
          <w:rFonts w:eastAsia="Times New Roman" w:cs="Arial"/>
          <w:b/>
          <w:color w:val="121BCC"/>
          <w:sz w:val="20"/>
          <w:szCs w:val="20"/>
          <w:lang w:eastAsia="en-GB"/>
        </w:rPr>
      </w:pPr>
      <w:hyperlink r:id="rId82" w:history="1">
        <w:r w:rsidR="00EC518A" w:rsidRPr="00EC518A">
          <w:rPr>
            <w:rFonts w:eastAsia="Times New Roman" w:cs="Arial"/>
            <w:b/>
            <w:color w:val="121BCC"/>
            <w:sz w:val="20"/>
            <w:szCs w:val="20"/>
            <w:lang w:eastAsia="en-GB"/>
          </w:rPr>
          <w:t xml:space="preserve">Channel Guidance </w:t>
        </w:r>
      </w:hyperlink>
    </w:p>
    <w:p w14:paraId="03F61581" w14:textId="77777777" w:rsidR="00EC518A" w:rsidRPr="00EC518A" w:rsidRDefault="00D60AD3" w:rsidP="00E619AB">
      <w:pPr>
        <w:numPr>
          <w:ilvl w:val="0"/>
          <w:numId w:val="53"/>
        </w:numPr>
        <w:ind w:left="709"/>
        <w:rPr>
          <w:rFonts w:eastAsia="Times New Roman" w:cs="Arial"/>
          <w:b/>
          <w:color w:val="121BCC"/>
          <w:sz w:val="20"/>
          <w:szCs w:val="20"/>
          <w:lang w:eastAsia="en-GB"/>
        </w:rPr>
      </w:pPr>
      <w:hyperlink r:id="rId83" w:history="1">
        <w:r w:rsidR="00EC518A" w:rsidRPr="00EC518A">
          <w:rPr>
            <w:rFonts w:eastAsia="Times New Roman" w:cs="Arial"/>
            <w:b/>
            <w:color w:val="121BCC"/>
            <w:sz w:val="20"/>
            <w:szCs w:val="20"/>
            <w:lang w:eastAsia="en-GB"/>
          </w:rPr>
          <w:t>Making a Channel Referral in West Sussex</w:t>
        </w:r>
      </w:hyperlink>
      <w:r w:rsidR="00EC518A" w:rsidRPr="00EC518A">
        <w:rPr>
          <w:rFonts w:eastAsia="Times New Roman" w:cs="Arial"/>
          <w:b/>
          <w:color w:val="121BCC"/>
          <w:sz w:val="20"/>
          <w:szCs w:val="20"/>
          <w:lang w:eastAsia="en-GB"/>
        </w:rPr>
        <w:t xml:space="preserve"> </w:t>
      </w:r>
    </w:p>
    <w:p w14:paraId="12A3A37F" w14:textId="77777777" w:rsidR="00EC518A" w:rsidRPr="00EC518A" w:rsidRDefault="00D60AD3" w:rsidP="00E619AB">
      <w:pPr>
        <w:numPr>
          <w:ilvl w:val="0"/>
          <w:numId w:val="53"/>
        </w:numPr>
        <w:ind w:left="709"/>
        <w:rPr>
          <w:rFonts w:eastAsia="Times New Roman" w:cs="Arial"/>
          <w:color w:val="121BCC"/>
          <w:sz w:val="20"/>
          <w:szCs w:val="20"/>
          <w:lang w:eastAsia="en-GB"/>
        </w:rPr>
      </w:pPr>
      <w:hyperlink r:id="rId84" w:history="1">
        <w:r w:rsidR="00EC518A" w:rsidRPr="00EC518A">
          <w:rPr>
            <w:rFonts w:eastAsia="Times New Roman" w:cs="Arial"/>
            <w:b/>
            <w:color w:val="121BCC"/>
            <w:sz w:val="20"/>
            <w:szCs w:val="20"/>
            <w:lang w:eastAsia="en-GB"/>
          </w:rPr>
          <w:t>Prevent Channel Referral Form</w:t>
        </w:r>
      </w:hyperlink>
      <w:r w:rsidR="00EC518A" w:rsidRPr="00EC518A">
        <w:rPr>
          <w:rFonts w:eastAsia="Times New Roman" w:cs="Arial"/>
          <w:color w:val="121BCC"/>
          <w:sz w:val="20"/>
          <w:szCs w:val="20"/>
          <w:lang w:eastAsia="en-GB"/>
        </w:rPr>
        <w:t xml:space="preserve"> </w:t>
      </w:r>
    </w:p>
    <w:p w14:paraId="2AC40A5E" w14:textId="77777777" w:rsidR="00EC518A" w:rsidRPr="00EC518A" w:rsidRDefault="00EC518A" w:rsidP="00EC518A">
      <w:pPr>
        <w:ind w:left="709"/>
        <w:rPr>
          <w:rFonts w:eastAsia="Times New Roman" w:cs="Arial"/>
          <w:sz w:val="20"/>
          <w:szCs w:val="20"/>
          <w:lang w:eastAsia="en-GB"/>
        </w:rPr>
      </w:pPr>
    </w:p>
    <w:p w14:paraId="3DCE79B6" w14:textId="77777777" w:rsidR="00EC518A" w:rsidRPr="00EC518A" w:rsidRDefault="00EC518A" w:rsidP="00E619AB">
      <w:pPr>
        <w:numPr>
          <w:ilvl w:val="0"/>
          <w:numId w:val="54"/>
        </w:numPr>
        <w:ind w:left="709"/>
        <w:rPr>
          <w:rFonts w:eastAsia="Times New Roman" w:cs="Times New Roman"/>
          <w:sz w:val="20"/>
          <w:szCs w:val="20"/>
          <w:lang w:eastAsia="en-GB"/>
        </w:rPr>
      </w:pPr>
      <w:r w:rsidRPr="00EC518A">
        <w:rPr>
          <w:rFonts w:eastAsia="Times New Roman" w:cs="Arial"/>
          <w:sz w:val="20"/>
          <w:szCs w:val="20"/>
          <w:lang w:eastAsia="en-GB"/>
        </w:rPr>
        <w:t>Further advice and guidance regarding the PREVENT Duty and preventing radicalisation and violent extremism can be accessed on the West Sussex Service for Schools website, accessed</w:t>
      </w:r>
      <w:r w:rsidRPr="00EC518A">
        <w:rPr>
          <w:rFonts w:eastAsia="Times New Roman" w:cs="Arial"/>
          <w:b/>
          <w:sz w:val="20"/>
          <w:szCs w:val="20"/>
          <w:lang w:eastAsia="en-GB"/>
        </w:rPr>
        <w:t xml:space="preserve">  </w:t>
      </w:r>
      <w:hyperlink r:id="rId85" w:history="1">
        <w:r w:rsidRPr="00EC518A">
          <w:rPr>
            <w:rFonts w:eastAsia="Times New Roman" w:cs="Arial"/>
            <w:color w:val="0000FF"/>
            <w:sz w:val="20"/>
            <w:szCs w:val="20"/>
            <w:u w:val="single"/>
            <w:lang w:eastAsia="en-GB"/>
          </w:rPr>
          <w:t>https://schools.westsussex.gov.uk/Services/3601</w:t>
        </w:r>
      </w:hyperlink>
    </w:p>
    <w:p w14:paraId="3520127C" w14:textId="77777777" w:rsidR="00EC518A" w:rsidRPr="00EC518A" w:rsidRDefault="00EC518A" w:rsidP="00EC518A">
      <w:pPr>
        <w:ind w:left="349"/>
        <w:rPr>
          <w:rFonts w:eastAsia="Times New Roman" w:cs="Times New Roman"/>
          <w:sz w:val="20"/>
          <w:szCs w:val="20"/>
          <w:lang w:eastAsia="en-GB"/>
        </w:rPr>
      </w:pPr>
      <w:bookmarkStart w:id="111" w:name="_Hlk48549098"/>
    </w:p>
    <w:p w14:paraId="2A71F0F2" w14:textId="7C7C3551"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b/>
          <w:sz w:val="20"/>
          <w:szCs w:val="20"/>
          <w:lang w:eastAsia="en-GB"/>
          <w14:shadow w14:blurRad="50800" w14:dist="38100" w14:dir="2700000" w14:sx="100000" w14:sy="100000" w14:kx="0" w14:ky="0" w14:algn="tl">
            <w14:srgbClr w14:val="000000">
              <w14:alpha w14:val="60000"/>
            </w14:srgbClr>
          </w14:shadow>
        </w:rPr>
      </w:pPr>
      <w:bookmarkStart w:id="112" w:name="_Toc82429793"/>
      <w:bookmarkStart w:id="113" w:name="_Toc109135137"/>
      <w:bookmarkEnd w:id="111"/>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10.26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Allegations against other pupils which are safeguarding issues</w:t>
      </w:r>
      <w:bookmarkEnd w:id="112"/>
      <w:bookmarkEnd w:id="113"/>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70353BD8" w14:textId="77777777" w:rsidR="00EC518A" w:rsidRPr="00EC518A" w:rsidRDefault="00EC518A" w:rsidP="00E619AB">
      <w:pPr>
        <w:numPr>
          <w:ilvl w:val="0"/>
          <w:numId w:val="56"/>
        </w:numPr>
        <w:ind w:left="709" w:hanging="425"/>
        <w:rPr>
          <w:rFonts w:eastAsia="Times New Roman" w:cs="Times New Roman"/>
          <w:sz w:val="20"/>
          <w:szCs w:val="20"/>
          <w:lang w:eastAsia="en-GB"/>
        </w:rPr>
      </w:pPr>
      <w:r w:rsidRPr="00EC518A">
        <w:rPr>
          <w:rFonts w:eastAsia="Times New Roman" w:cs="Times New Roman"/>
          <w:sz w:val="20"/>
          <w:szCs w:val="20"/>
          <w:lang w:eastAsia="en-GB"/>
        </w:rPr>
        <w:lastRenderedPageBreak/>
        <w:t xml:space="preserve">Occasionally, allegations may be made against a pupil by other pupils in the school which are of a safeguarding nature. Safeguarding issues raised in this way may include physical abuse, emotional abuse, sexual abuse and sexual exploitation. </w:t>
      </w:r>
    </w:p>
    <w:p w14:paraId="4545B5B2" w14:textId="77777777" w:rsidR="00EC518A" w:rsidRPr="00EC518A" w:rsidRDefault="00EC518A" w:rsidP="00EC518A">
      <w:pPr>
        <w:ind w:left="709" w:hanging="425"/>
        <w:rPr>
          <w:rFonts w:eastAsia="Times New Roman" w:cs="Times New Roman"/>
          <w:sz w:val="20"/>
          <w:szCs w:val="20"/>
          <w:lang w:eastAsia="en-GB"/>
        </w:rPr>
      </w:pPr>
    </w:p>
    <w:p w14:paraId="1E583A9E" w14:textId="77777777" w:rsidR="00EC518A" w:rsidRPr="00EC518A" w:rsidRDefault="00EC518A" w:rsidP="00E619AB">
      <w:pPr>
        <w:numPr>
          <w:ilvl w:val="0"/>
          <w:numId w:val="56"/>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Professionals must decide in the circumstances of each case whether or not behaviour directed at another child should be categorised as abusive or not. </w:t>
      </w:r>
    </w:p>
    <w:p w14:paraId="39CD87C8" w14:textId="77777777" w:rsidR="00EC518A" w:rsidRPr="00EC518A" w:rsidRDefault="00EC518A" w:rsidP="00EC518A">
      <w:pPr>
        <w:rPr>
          <w:rFonts w:eastAsia="Times New Roman" w:cs="Times New Roman"/>
          <w:sz w:val="20"/>
          <w:szCs w:val="20"/>
          <w:lang w:eastAsia="en-GB"/>
        </w:rPr>
      </w:pPr>
    </w:p>
    <w:p w14:paraId="1CDEC8F8" w14:textId="77777777" w:rsidR="00EC518A" w:rsidRPr="00EC518A" w:rsidRDefault="00EC518A" w:rsidP="00CF1885">
      <w:pPr>
        <w:ind w:left="709"/>
        <w:rPr>
          <w:rFonts w:eastAsia="Times New Roman" w:cs="Times New Roman"/>
          <w:b/>
          <w:sz w:val="20"/>
          <w:szCs w:val="20"/>
          <w:lang w:eastAsia="en-GB"/>
        </w:rPr>
      </w:pPr>
      <w:r w:rsidRPr="00EC518A">
        <w:rPr>
          <w:rFonts w:eastAsia="Times New Roman" w:cs="Times New Roman"/>
          <w:b/>
          <w:sz w:val="20"/>
          <w:szCs w:val="20"/>
          <w:lang w:eastAsia="en-GB"/>
        </w:rPr>
        <w:t>Examples of safeguarding issues against a student could include:</w:t>
      </w:r>
    </w:p>
    <w:p w14:paraId="29D0863F" w14:textId="77777777" w:rsidR="00EC518A" w:rsidRPr="00EC518A" w:rsidRDefault="00EC518A" w:rsidP="00CF1885">
      <w:pPr>
        <w:ind w:left="709"/>
        <w:rPr>
          <w:rFonts w:eastAsia="Times New Roman" w:cs="Times New Roman"/>
          <w:b/>
          <w:sz w:val="20"/>
          <w:szCs w:val="20"/>
          <w:lang w:eastAsia="en-GB"/>
        </w:rPr>
      </w:pPr>
    </w:p>
    <w:p w14:paraId="3FBAE28C" w14:textId="77777777" w:rsidR="00EC518A" w:rsidRPr="00EC518A" w:rsidRDefault="00EC518A" w:rsidP="00CF1885">
      <w:pPr>
        <w:ind w:left="709"/>
        <w:rPr>
          <w:rFonts w:eastAsia="Times New Roman" w:cs="Times New Roman"/>
          <w:b/>
          <w:bCs/>
          <w:sz w:val="20"/>
          <w:szCs w:val="20"/>
          <w:lang w:eastAsia="en-GB"/>
        </w:rPr>
      </w:pPr>
      <w:r w:rsidRPr="00EC518A">
        <w:rPr>
          <w:rFonts w:eastAsia="Times New Roman" w:cs="Times New Roman"/>
          <w:b/>
          <w:bCs/>
          <w:sz w:val="20"/>
          <w:szCs w:val="20"/>
          <w:lang w:eastAsia="en-GB"/>
        </w:rPr>
        <w:t>Physical abuse:</w:t>
      </w:r>
    </w:p>
    <w:p w14:paraId="7F91EF85" w14:textId="77777777" w:rsidR="00EC518A" w:rsidRPr="00EC518A" w:rsidRDefault="00EC518A" w:rsidP="00CF1885">
      <w:pPr>
        <w:numPr>
          <w:ilvl w:val="0"/>
          <w:numId w:val="57"/>
        </w:numPr>
        <w:ind w:left="709"/>
        <w:rPr>
          <w:rFonts w:eastAsia="Times New Roman" w:cs="Times New Roman"/>
          <w:sz w:val="20"/>
          <w:szCs w:val="20"/>
          <w:lang w:eastAsia="en-GB"/>
        </w:rPr>
      </w:pPr>
      <w:r w:rsidRPr="00EC518A">
        <w:rPr>
          <w:rFonts w:eastAsia="Times New Roman" w:cs="Times New Roman"/>
          <w:sz w:val="20"/>
          <w:szCs w:val="20"/>
          <w:lang w:eastAsia="en-GB"/>
        </w:rPr>
        <w:t>violence, particularly pre-planned</w:t>
      </w:r>
    </w:p>
    <w:p w14:paraId="1C9EB947" w14:textId="77777777" w:rsidR="00EC518A" w:rsidRPr="00EC518A" w:rsidRDefault="00EC518A" w:rsidP="00CF1885">
      <w:pPr>
        <w:numPr>
          <w:ilvl w:val="0"/>
          <w:numId w:val="57"/>
        </w:numPr>
        <w:ind w:left="709"/>
        <w:rPr>
          <w:rFonts w:eastAsia="Times New Roman" w:cs="Times New Roman"/>
          <w:sz w:val="20"/>
          <w:szCs w:val="20"/>
          <w:lang w:eastAsia="en-GB"/>
        </w:rPr>
      </w:pPr>
      <w:r w:rsidRPr="00EC518A">
        <w:rPr>
          <w:rFonts w:eastAsia="Times New Roman" w:cs="Times New Roman"/>
          <w:sz w:val="20"/>
          <w:szCs w:val="20"/>
          <w:lang w:eastAsia="en-GB"/>
        </w:rPr>
        <w:t>forcing others to use drugs or alcohol</w:t>
      </w:r>
    </w:p>
    <w:p w14:paraId="1036AB4B" w14:textId="77777777" w:rsidR="00EC518A" w:rsidRPr="00EC518A" w:rsidRDefault="00EC518A" w:rsidP="00CF1885">
      <w:pPr>
        <w:ind w:left="709"/>
        <w:rPr>
          <w:rFonts w:eastAsia="Times New Roman" w:cs="Times New Roman"/>
          <w:b/>
          <w:sz w:val="20"/>
          <w:szCs w:val="20"/>
          <w:lang w:eastAsia="en-GB"/>
        </w:rPr>
      </w:pPr>
    </w:p>
    <w:p w14:paraId="1C560F33" w14:textId="77777777" w:rsidR="00EC518A" w:rsidRPr="00EC518A" w:rsidRDefault="00EC518A" w:rsidP="00CF1885">
      <w:pPr>
        <w:ind w:left="709"/>
        <w:rPr>
          <w:rFonts w:eastAsia="Times New Roman" w:cs="Times New Roman"/>
          <w:b/>
          <w:bCs/>
          <w:sz w:val="20"/>
          <w:szCs w:val="20"/>
          <w:lang w:eastAsia="en-GB"/>
        </w:rPr>
      </w:pPr>
      <w:r w:rsidRPr="00EC518A">
        <w:rPr>
          <w:rFonts w:eastAsia="Times New Roman" w:cs="Times New Roman"/>
          <w:b/>
          <w:bCs/>
          <w:sz w:val="20"/>
          <w:szCs w:val="20"/>
          <w:lang w:eastAsia="en-GB"/>
        </w:rPr>
        <w:t>Emotional abuse:</w:t>
      </w:r>
    </w:p>
    <w:p w14:paraId="2C91DEC9" w14:textId="77777777" w:rsidR="00EC518A" w:rsidRPr="00EC518A" w:rsidRDefault="00EC518A" w:rsidP="00CF1885">
      <w:pPr>
        <w:numPr>
          <w:ilvl w:val="0"/>
          <w:numId w:val="58"/>
        </w:numPr>
        <w:ind w:left="709"/>
        <w:rPr>
          <w:rFonts w:eastAsia="Times New Roman" w:cs="Times New Roman"/>
          <w:sz w:val="20"/>
          <w:szCs w:val="20"/>
          <w:lang w:eastAsia="en-GB"/>
        </w:rPr>
      </w:pPr>
      <w:r w:rsidRPr="00EC518A">
        <w:rPr>
          <w:rFonts w:eastAsia="Times New Roman" w:cs="Times New Roman"/>
          <w:sz w:val="20"/>
          <w:szCs w:val="20"/>
          <w:lang w:eastAsia="en-GB"/>
        </w:rPr>
        <w:t xml:space="preserve">blackmail or extortion </w:t>
      </w:r>
    </w:p>
    <w:p w14:paraId="731C94E4" w14:textId="77777777" w:rsidR="00EC518A" w:rsidRPr="00EC518A" w:rsidRDefault="00EC518A" w:rsidP="00CF1885">
      <w:pPr>
        <w:numPr>
          <w:ilvl w:val="0"/>
          <w:numId w:val="58"/>
        </w:numPr>
        <w:ind w:left="709"/>
        <w:rPr>
          <w:rFonts w:eastAsia="Times New Roman" w:cs="Times New Roman"/>
          <w:sz w:val="20"/>
          <w:szCs w:val="20"/>
          <w:lang w:eastAsia="en-GB"/>
        </w:rPr>
      </w:pPr>
      <w:r w:rsidRPr="00EC518A">
        <w:rPr>
          <w:rFonts w:eastAsia="Times New Roman" w:cs="Times New Roman"/>
          <w:sz w:val="20"/>
          <w:szCs w:val="20"/>
          <w:lang w:eastAsia="en-GB"/>
        </w:rPr>
        <w:t>threats and intimidation (including racist or homophobic/religious remarks, cyber-bullying)</w:t>
      </w:r>
    </w:p>
    <w:p w14:paraId="2A88E0CC" w14:textId="77777777" w:rsidR="00EC518A" w:rsidRPr="00EC518A" w:rsidRDefault="00EC518A" w:rsidP="00CF1885">
      <w:pPr>
        <w:numPr>
          <w:ilvl w:val="0"/>
          <w:numId w:val="58"/>
        </w:numPr>
        <w:ind w:left="709"/>
        <w:rPr>
          <w:rFonts w:eastAsia="Times New Roman" w:cs="Times New Roman"/>
          <w:sz w:val="20"/>
          <w:szCs w:val="20"/>
          <w:lang w:eastAsia="en-GB"/>
        </w:rPr>
      </w:pPr>
      <w:r w:rsidRPr="00EC518A">
        <w:rPr>
          <w:rFonts w:eastAsia="Times New Roman" w:cs="Times New Roman"/>
          <w:sz w:val="20"/>
          <w:szCs w:val="20"/>
          <w:lang w:eastAsia="en-GB"/>
        </w:rPr>
        <w:t>isolating an individual from social activities</w:t>
      </w:r>
    </w:p>
    <w:p w14:paraId="6024B039" w14:textId="77777777" w:rsidR="00EC518A" w:rsidRPr="00EC518A" w:rsidRDefault="00EC518A" w:rsidP="00CF1885">
      <w:pPr>
        <w:numPr>
          <w:ilvl w:val="0"/>
          <w:numId w:val="58"/>
        </w:numPr>
        <w:ind w:left="709"/>
        <w:rPr>
          <w:rFonts w:eastAsia="Times New Roman" w:cs="Times New Roman"/>
          <w:sz w:val="20"/>
          <w:szCs w:val="20"/>
          <w:lang w:eastAsia="en-GB"/>
        </w:rPr>
      </w:pPr>
      <w:r w:rsidRPr="00EC518A">
        <w:rPr>
          <w:rFonts w:eastAsia="Times New Roman" w:cs="Times New Roman"/>
          <w:sz w:val="20"/>
          <w:szCs w:val="20"/>
          <w:lang w:eastAsia="en-GB"/>
        </w:rPr>
        <w:t>exploiting any situation which may compel another student to do or not do something against their wishes, for example, sexting</w:t>
      </w:r>
    </w:p>
    <w:p w14:paraId="7A896ACC" w14:textId="77777777" w:rsidR="00EC518A" w:rsidRPr="00EC518A" w:rsidRDefault="00EC518A" w:rsidP="00CF1885">
      <w:pPr>
        <w:ind w:left="709"/>
        <w:rPr>
          <w:rFonts w:eastAsia="Times New Roman" w:cs="Times New Roman"/>
          <w:b/>
          <w:sz w:val="20"/>
          <w:szCs w:val="20"/>
          <w:lang w:eastAsia="en-GB"/>
        </w:rPr>
      </w:pPr>
    </w:p>
    <w:p w14:paraId="04D30A20" w14:textId="77777777" w:rsidR="00EC518A" w:rsidRPr="00EC518A" w:rsidRDefault="00EC518A" w:rsidP="00CF1885">
      <w:pPr>
        <w:ind w:left="709"/>
        <w:rPr>
          <w:rFonts w:eastAsia="Times New Roman" w:cs="Times New Roman"/>
          <w:b/>
          <w:bCs/>
          <w:sz w:val="20"/>
          <w:szCs w:val="20"/>
          <w:lang w:eastAsia="en-GB"/>
        </w:rPr>
      </w:pPr>
      <w:r w:rsidRPr="00EC518A">
        <w:rPr>
          <w:rFonts w:eastAsia="Times New Roman" w:cs="Times New Roman"/>
          <w:b/>
          <w:bCs/>
          <w:sz w:val="20"/>
          <w:szCs w:val="20"/>
          <w:lang w:eastAsia="en-GB"/>
        </w:rPr>
        <w:t xml:space="preserve">Sexual abuse: </w:t>
      </w:r>
    </w:p>
    <w:p w14:paraId="2F382466" w14:textId="77777777" w:rsidR="00EC518A" w:rsidRPr="00EC518A" w:rsidRDefault="00EC518A" w:rsidP="00CF1885">
      <w:pPr>
        <w:numPr>
          <w:ilvl w:val="0"/>
          <w:numId w:val="59"/>
        </w:numPr>
        <w:ind w:left="709"/>
        <w:rPr>
          <w:rFonts w:eastAsia="Times New Roman" w:cs="Times New Roman"/>
          <w:sz w:val="20"/>
          <w:szCs w:val="20"/>
          <w:lang w:eastAsia="en-GB"/>
        </w:rPr>
      </w:pPr>
      <w:r w:rsidRPr="00EC518A">
        <w:rPr>
          <w:rFonts w:eastAsia="Times New Roman" w:cs="Times New Roman"/>
          <w:sz w:val="20"/>
          <w:szCs w:val="20"/>
          <w:lang w:eastAsia="en-GB"/>
        </w:rPr>
        <w:t>indecent exposure, any form of sexual assault, or encouraging others to engage in such activity</w:t>
      </w:r>
    </w:p>
    <w:p w14:paraId="17D92E6E" w14:textId="77777777" w:rsidR="00EC518A" w:rsidRPr="00EC518A" w:rsidRDefault="00EC518A" w:rsidP="00CF1885">
      <w:pPr>
        <w:numPr>
          <w:ilvl w:val="0"/>
          <w:numId w:val="59"/>
        </w:numPr>
        <w:ind w:left="709"/>
        <w:rPr>
          <w:rFonts w:eastAsia="Times New Roman" w:cs="Times New Roman"/>
          <w:sz w:val="20"/>
          <w:szCs w:val="20"/>
          <w:lang w:eastAsia="en-GB"/>
        </w:rPr>
      </w:pPr>
      <w:r w:rsidRPr="00EC518A">
        <w:rPr>
          <w:rFonts w:eastAsia="Times New Roman" w:cs="Times New Roman"/>
          <w:sz w:val="20"/>
          <w:szCs w:val="20"/>
          <w:lang w:eastAsia="en-GB"/>
        </w:rPr>
        <w:t>forcing others to watch pornography or taking part in ‘sexting’</w:t>
      </w:r>
    </w:p>
    <w:p w14:paraId="01D6EF7B" w14:textId="77777777" w:rsidR="00EC518A" w:rsidRPr="00EC518A" w:rsidRDefault="00EC518A" w:rsidP="00CF1885">
      <w:pPr>
        <w:ind w:left="709"/>
        <w:rPr>
          <w:rFonts w:eastAsia="Times New Roman" w:cs="Times New Roman"/>
          <w:b/>
          <w:sz w:val="20"/>
          <w:szCs w:val="20"/>
          <w:lang w:eastAsia="en-GB"/>
        </w:rPr>
      </w:pPr>
    </w:p>
    <w:p w14:paraId="2DADFA08" w14:textId="77777777" w:rsidR="00EC518A" w:rsidRPr="00EC518A" w:rsidRDefault="00EC518A" w:rsidP="00CF1885">
      <w:pPr>
        <w:ind w:left="709"/>
        <w:rPr>
          <w:rFonts w:eastAsia="Times New Roman" w:cs="Times New Roman"/>
          <w:b/>
          <w:bCs/>
          <w:sz w:val="20"/>
          <w:szCs w:val="20"/>
          <w:lang w:eastAsia="en-GB"/>
        </w:rPr>
      </w:pPr>
      <w:r w:rsidRPr="00EC518A">
        <w:rPr>
          <w:rFonts w:eastAsia="Times New Roman" w:cs="Times New Roman"/>
          <w:b/>
          <w:bCs/>
          <w:sz w:val="20"/>
          <w:szCs w:val="20"/>
          <w:lang w:eastAsia="en-GB"/>
        </w:rPr>
        <w:t>Sexual Exploitation:</w:t>
      </w:r>
    </w:p>
    <w:p w14:paraId="065DCF2B" w14:textId="77777777" w:rsidR="00EC518A" w:rsidRPr="00EC518A" w:rsidRDefault="00EC518A" w:rsidP="00CF1885">
      <w:pPr>
        <w:numPr>
          <w:ilvl w:val="0"/>
          <w:numId w:val="60"/>
        </w:numPr>
        <w:ind w:left="709"/>
        <w:rPr>
          <w:rFonts w:eastAsia="Times New Roman" w:cs="Times New Roman"/>
          <w:sz w:val="20"/>
          <w:szCs w:val="20"/>
          <w:lang w:eastAsia="en-GB"/>
        </w:rPr>
      </w:pPr>
      <w:r w:rsidRPr="00EC518A">
        <w:rPr>
          <w:rFonts w:eastAsia="Times New Roman" w:cs="Times New Roman"/>
          <w:sz w:val="20"/>
          <w:szCs w:val="20"/>
          <w:lang w:eastAsia="en-GB"/>
        </w:rPr>
        <w:t>encouraging other children to engage in inappropriate sexual behaviour</w:t>
      </w:r>
    </w:p>
    <w:p w14:paraId="57E148F6" w14:textId="77777777" w:rsidR="00EC518A" w:rsidRPr="00EC518A" w:rsidRDefault="00EC518A" w:rsidP="00CF1885">
      <w:pPr>
        <w:numPr>
          <w:ilvl w:val="0"/>
          <w:numId w:val="60"/>
        </w:numPr>
        <w:ind w:left="709"/>
        <w:rPr>
          <w:rFonts w:eastAsia="Times New Roman" w:cs="Times New Roman"/>
          <w:sz w:val="20"/>
          <w:szCs w:val="20"/>
          <w:lang w:eastAsia="en-GB"/>
        </w:rPr>
      </w:pPr>
      <w:r w:rsidRPr="00EC518A">
        <w:rPr>
          <w:rFonts w:eastAsia="Times New Roman" w:cs="Times New Roman"/>
          <w:sz w:val="20"/>
          <w:szCs w:val="20"/>
          <w:lang w:eastAsia="en-GB"/>
        </w:rPr>
        <w:t>photographing or videoing other children performing indecent acts</w:t>
      </w:r>
    </w:p>
    <w:p w14:paraId="78B8E2E0" w14:textId="77777777" w:rsidR="00EC518A" w:rsidRPr="00EC518A" w:rsidRDefault="00EC518A" w:rsidP="00CF1885">
      <w:pPr>
        <w:ind w:left="709"/>
        <w:rPr>
          <w:rFonts w:eastAsia="Times New Roman" w:cs="Times New Roman"/>
          <w:sz w:val="20"/>
          <w:szCs w:val="20"/>
          <w:lang w:eastAsia="en-GB"/>
        </w:rPr>
      </w:pPr>
    </w:p>
    <w:p w14:paraId="67E49F96" w14:textId="77777777" w:rsidR="00EC518A" w:rsidRPr="00EC518A" w:rsidRDefault="00EC518A" w:rsidP="00CF1885">
      <w:pPr>
        <w:ind w:left="709"/>
        <w:rPr>
          <w:rFonts w:eastAsia="Times New Roman" w:cs="Times New Roman"/>
          <w:sz w:val="20"/>
          <w:szCs w:val="20"/>
          <w:lang w:eastAsia="en-GB"/>
        </w:rPr>
      </w:pPr>
      <w:r w:rsidRPr="00EC518A">
        <w:rPr>
          <w:rFonts w:eastAsia="Times New Roman" w:cs="Times New Roman"/>
          <w:sz w:val="20"/>
          <w:szCs w:val="20"/>
          <w:lang w:eastAsia="en-GB"/>
        </w:rPr>
        <w:t>(For sexual abuse / exploitation see section 24 below)</w:t>
      </w:r>
    </w:p>
    <w:p w14:paraId="48CB3334" w14:textId="77777777" w:rsidR="00EC518A" w:rsidRPr="00EC518A" w:rsidRDefault="00EC518A"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b/>
          <w:sz w:val="20"/>
          <w:szCs w:val="20"/>
          <w:lang w:eastAsia="en-GB"/>
          <w14:shadow w14:blurRad="50800" w14:dist="38100" w14:dir="2700000" w14:sx="100000" w14:sy="100000" w14:kx="0" w14:ky="0" w14:algn="tl">
            <w14:srgbClr w14:val="000000">
              <w14:alpha w14:val="60000"/>
            </w14:srgbClr>
          </w14:shadow>
        </w:rPr>
      </w:pPr>
      <w:bookmarkStart w:id="114" w:name="_Toc491861310"/>
      <w:bookmarkStart w:id="115" w:name="_Toc491865522"/>
      <w:bookmarkStart w:id="116" w:name="_Toc491874931"/>
      <w:bookmarkStart w:id="117" w:name="_Toc82429794"/>
      <w:bookmarkStart w:id="118" w:name="_Toc109135138"/>
      <w:r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Procedure</w:t>
      </w:r>
      <w:bookmarkEnd w:id="114"/>
      <w:bookmarkEnd w:id="115"/>
      <w:bookmarkEnd w:id="116"/>
      <w:bookmarkEnd w:id="117"/>
      <w:bookmarkEnd w:id="118"/>
      <w:r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36783971" w14:textId="77777777" w:rsidR="00EC518A" w:rsidRPr="00EC518A" w:rsidRDefault="00EC518A" w:rsidP="00E619AB">
      <w:pPr>
        <w:numPr>
          <w:ilvl w:val="0"/>
          <w:numId w:val="61"/>
        </w:numPr>
        <w:ind w:left="567"/>
        <w:rPr>
          <w:rFonts w:eastAsia="Times New Roman" w:cs="Times New Roman"/>
          <w:sz w:val="20"/>
          <w:szCs w:val="20"/>
          <w:lang w:eastAsia="en-GB"/>
        </w:rPr>
      </w:pPr>
      <w:r w:rsidRPr="00EC518A">
        <w:rPr>
          <w:rFonts w:eastAsia="Times New Roman" w:cs="Times New Roman"/>
          <w:sz w:val="20"/>
          <w:szCs w:val="20"/>
          <w:lang w:eastAsia="en-GB"/>
        </w:rPr>
        <w:t>If there is a safeguarding concern, the Designated Safeguarding Lead (DSL) should be informed.</w:t>
      </w:r>
    </w:p>
    <w:p w14:paraId="3D407EF0" w14:textId="77777777" w:rsidR="00EC518A" w:rsidRPr="00EC518A" w:rsidRDefault="00EC518A" w:rsidP="00EC518A">
      <w:pPr>
        <w:ind w:left="567"/>
        <w:rPr>
          <w:rFonts w:eastAsia="Times New Roman" w:cs="Times New Roman"/>
          <w:sz w:val="20"/>
          <w:szCs w:val="20"/>
          <w:lang w:eastAsia="en-GB"/>
        </w:rPr>
      </w:pPr>
    </w:p>
    <w:p w14:paraId="6E52A3B0" w14:textId="77777777" w:rsidR="00EC518A" w:rsidRPr="00EC518A" w:rsidRDefault="00EC518A" w:rsidP="00E619AB">
      <w:pPr>
        <w:numPr>
          <w:ilvl w:val="0"/>
          <w:numId w:val="61"/>
        </w:numPr>
        <w:ind w:left="567"/>
        <w:rPr>
          <w:rFonts w:eastAsia="Times New Roman" w:cs="Times New Roman"/>
          <w:sz w:val="20"/>
          <w:szCs w:val="20"/>
          <w:lang w:eastAsia="en-GB"/>
        </w:rPr>
      </w:pPr>
      <w:r w:rsidRPr="00EC518A">
        <w:rPr>
          <w:rFonts w:eastAsia="Times New Roman" w:cs="Times New Roman"/>
          <w:sz w:val="20"/>
          <w:szCs w:val="20"/>
          <w:lang w:eastAsia="en-GB"/>
        </w:rPr>
        <w:t xml:space="preserve">A factual record should be made of the allegation, but no attempt at that stage should be made to investigate the circumstances (though further discussion with the alleged victim/perpetrator may be required by the school if further assessment required prior to safeguarding decision). </w:t>
      </w:r>
    </w:p>
    <w:p w14:paraId="735E835B" w14:textId="77777777" w:rsidR="00EC518A" w:rsidRPr="00EC518A" w:rsidRDefault="00EC518A" w:rsidP="00EC518A">
      <w:pPr>
        <w:ind w:left="567"/>
        <w:rPr>
          <w:rFonts w:eastAsia="Times New Roman" w:cs="Times New Roman"/>
          <w:sz w:val="20"/>
          <w:szCs w:val="20"/>
          <w:lang w:eastAsia="en-GB"/>
        </w:rPr>
      </w:pPr>
    </w:p>
    <w:p w14:paraId="0BE233F8" w14:textId="77777777" w:rsidR="00EC518A" w:rsidRPr="00EC518A" w:rsidRDefault="00EC518A" w:rsidP="00E619AB">
      <w:pPr>
        <w:numPr>
          <w:ilvl w:val="0"/>
          <w:numId w:val="61"/>
        </w:numPr>
        <w:ind w:left="567"/>
        <w:rPr>
          <w:rFonts w:eastAsia="Times New Roman" w:cs="Times New Roman"/>
          <w:sz w:val="20"/>
          <w:szCs w:val="20"/>
          <w:lang w:eastAsia="en-GB"/>
        </w:rPr>
      </w:pPr>
      <w:r w:rsidRPr="00EC518A">
        <w:rPr>
          <w:rFonts w:eastAsia="Times New Roman" w:cs="Times New Roman"/>
          <w:sz w:val="20"/>
          <w:szCs w:val="20"/>
          <w:lang w:eastAsia="en-GB"/>
        </w:rPr>
        <w:t>The Designated Safeguarding Lead should contact the IFD to discuss the case where appropriate.</w:t>
      </w:r>
    </w:p>
    <w:p w14:paraId="7FF078F2" w14:textId="77777777" w:rsidR="00EC518A" w:rsidRPr="00EC518A" w:rsidRDefault="00EC518A" w:rsidP="00EC518A">
      <w:pPr>
        <w:ind w:left="567"/>
        <w:rPr>
          <w:rFonts w:eastAsia="Times New Roman" w:cs="Times New Roman"/>
          <w:sz w:val="20"/>
          <w:szCs w:val="20"/>
          <w:lang w:eastAsia="en-GB"/>
        </w:rPr>
      </w:pPr>
    </w:p>
    <w:p w14:paraId="475CE389" w14:textId="77777777" w:rsidR="00EC518A" w:rsidRPr="00EC518A" w:rsidRDefault="00EC518A" w:rsidP="00E619AB">
      <w:pPr>
        <w:numPr>
          <w:ilvl w:val="0"/>
          <w:numId w:val="61"/>
        </w:numPr>
        <w:ind w:left="567"/>
        <w:rPr>
          <w:rFonts w:eastAsia="Times New Roman" w:cs="Times New Roman"/>
          <w:sz w:val="20"/>
          <w:szCs w:val="20"/>
          <w:lang w:eastAsia="en-GB"/>
        </w:rPr>
      </w:pPr>
      <w:r w:rsidRPr="00EC518A">
        <w:rPr>
          <w:rFonts w:eastAsia="Times New Roman" w:cs="Times New Roman"/>
          <w:sz w:val="20"/>
          <w:szCs w:val="20"/>
          <w:lang w:eastAsia="en-GB"/>
        </w:rPr>
        <w:t xml:space="preserve">The Designated Safeguarding Lead will follow through the outcomes of the discussion and make a referral when appropriate. </w:t>
      </w:r>
    </w:p>
    <w:p w14:paraId="5191CFEB" w14:textId="77777777" w:rsidR="00EC518A" w:rsidRPr="00EC518A" w:rsidRDefault="00EC518A" w:rsidP="00EC518A">
      <w:pPr>
        <w:ind w:left="567"/>
        <w:rPr>
          <w:rFonts w:eastAsia="Times New Roman" w:cs="Times New Roman"/>
          <w:sz w:val="20"/>
          <w:szCs w:val="20"/>
          <w:lang w:eastAsia="en-GB"/>
        </w:rPr>
      </w:pPr>
    </w:p>
    <w:p w14:paraId="61E23958" w14:textId="77777777" w:rsidR="00EC518A" w:rsidRPr="00EC518A" w:rsidRDefault="00EC518A" w:rsidP="00E619AB">
      <w:pPr>
        <w:numPr>
          <w:ilvl w:val="0"/>
          <w:numId w:val="61"/>
        </w:numPr>
        <w:ind w:left="567"/>
        <w:rPr>
          <w:rFonts w:eastAsia="Times New Roman" w:cs="Times New Roman"/>
          <w:sz w:val="20"/>
          <w:szCs w:val="20"/>
          <w:lang w:eastAsia="en-GB"/>
        </w:rPr>
      </w:pPr>
      <w:r w:rsidRPr="00EC518A">
        <w:rPr>
          <w:rFonts w:eastAsia="Times New Roman" w:cs="Times New Roman"/>
          <w:sz w:val="20"/>
          <w:szCs w:val="20"/>
          <w:lang w:eastAsia="en-GB"/>
        </w:rPr>
        <w:t>If the allegation indicates that a potential criminal offence has taken place, school will consult with the police and IFD.</w:t>
      </w:r>
    </w:p>
    <w:p w14:paraId="3EBED00B" w14:textId="77777777" w:rsidR="00EC518A" w:rsidRPr="00EC518A" w:rsidRDefault="00EC518A" w:rsidP="00EC518A">
      <w:pPr>
        <w:ind w:left="567"/>
        <w:rPr>
          <w:rFonts w:eastAsia="Times New Roman" w:cs="Times New Roman"/>
          <w:sz w:val="20"/>
          <w:szCs w:val="20"/>
          <w:lang w:eastAsia="en-GB"/>
        </w:rPr>
      </w:pPr>
    </w:p>
    <w:p w14:paraId="393FFF20" w14:textId="77777777" w:rsidR="00EC518A" w:rsidRPr="00EC518A" w:rsidRDefault="00EC518A" w:rsidP="00E619AB">
      <w:pPr>
        <w:numPr>
          <w:ilvl w:val="0"/>
          <w:numId w:val="61"/>
        </w:numPr>
        <w:ind w:left="567"/>
        <w:rPr>
          <w:rFonts w:eastAsia="Times New Roman" w:cs="Times New Roman"/>
          <w:sz w:val="20"/>
          <w:szCs w:val="20"/>
          <w:lang w:eastAsia="en-GB"/>
        </w:rPr>
      </w:pPr>
      <w:r w:rsidRPr="00EC518A">
        <w:rPr>
          <w:rFonts w:eastAsia="Times New Roman" w:cs="Times New Roman"/>
          <w:sz w:val="20"/>
          <w:szCs w:val="20"/>
          <w:lang w:eastAsia="en-GB"/>
        </w:rPr>
        <w:t xml:space="preserve">Parents of both the perpetrator and the alleged victim should be informed and kept updated on the progress of the referral, unless to do so would place the alleged victim at risk, and/or jeopardise a police investigation. If unsure, advice should be sought from the IFD. </w:t>
      </w:r>
    </w:p>
    <w:p w14:paraId="672B5340" w14:textId="77777777" w:rsidR="00EC518A" w:rsidRPr="00EC518A" w:rsidRDefault="00EC518A" w:rsidP="00EC518A">
      <w:pPr>
        <w:ind w:left="567"/>
        <w:rPr>
          <w:rFonts w:eastAsia="Times New Roman" w:cs="Times New Roman"/>
          <w:sz w:val="20"/>
          <w:szCs w:val="20"/>
          <w:lang w:eastAsia="en-GB"/>
        </w:rPr>
      </w:pPr>
    </w:p>
    <w:p w14:paraId="0425BC49" w14:textId="77777777" w:rsidR="00EC518A" w:rsidRPr="00EC518A" w:rsidRDefault="00EC518A" w:rsidP="00E619AB">
      <w:pPr>
        <w:numPr>
          <w:ilvl w:val="0"/>
          <w:numId w:val="61"/>
        </w:numPr>
        <w:ind w:left="567"/>
        <w:rPr>
          <w:rFonts w:eastAsia="Times New Roman" w:cs="Times New Roman"/>
          <w:sz w:val="20"/>
          <w:szCs w:val="20"/>
          <w:lang w:eastAsia="en-GB"/>
        </w:rPr>
      </w:pPr>
      <w:r w:rsidRPr="00EC518A">
        <w:rPr>
          <w:rFonts w:eastAsia="Times New Roman" w:cs="Times New Roman"/>
          <w:sz w:val="20"/>
          <w:szCs w:val="20"/>
          <w:lang w:eastAsia="en-GB"/>
        </w:rPr>
        <w:t xml:space="preserve">The Designated Safeguarding Lead will make a record of the concern and a copy will be kept on both pupils’ files. </w:t>
      </w:r>
    </w:p>
    <w:p w14:paraId="36B4DD90" w14:textId="77777777" w:rsidR="00EC518A" w:rsidRPr="00EC518A" w:rsidRDefault="00EC518A" w:rsidP="00EC518A">
      <w:pPr>
        <w:ind w:left="567"/>
        <w:rPr>
          <w:rFonts w:eastAsia="Times New Roman" w:cs="Times New Roman"/>
          <w:sz w:val="20"/>
          <w:szCs w:val="20"/>
          <w:lang w:eastAsia="en-GB"/>
        </w:rPr>
      </w:pPr>
    </w:p>
    <w:p w14:paraId="53A4BB1F" w14:textId="0AD86B1A" w:rsidR="00EC518A" w:rsidRDefault="00EC518A" w:rsidP="00E619AB">
      <w:pPr>
        <w:numPr>
          <w:ilvl w:val="0"/>
          <w:numId w:val="61"/>
        </w:numPr>
        <w:ind w:left="567"/>
        <w:rPr>
          <w:rFonts w:eastAsia="Times New Roman" w:cs="Times New Roman"/>
          <w:sz w:val="20"/>
          <w:szCs w:val="20"/>
          <w:lang w:eastAsia="en-GB"/>
        </w:rPr>
      </w:pPr>
      <w:r w:rsidRPr="00EC518A">
        <w:rPr>
          <w:rFonts w:eastAsia="Times New Roman" w:cs="Times New Roman"/>
          <w:sz w:val="20"/>
          <w:szCs w:val="20"/>
          <w:lang w:eastAsia="en-GB"/>
        </w:rPr>
        <w:t xml:space="preserve">Where neither Children’s Social Care nor the police progress an investigation, a thorough investigation should take place using the school’s normal disciplinary procedures. </w:t>
      </w:r>
    </w:p>
    <w:p w14:paraId="06CF291E" w14:textId="77777777" w:rsidR="0024608F" w:rsidRDefault="0024608F" w:rsidP="0024608F">
      <w:pPr>
        <w:pStyle w:val="ListParagraph"/>
        <w:rPr>
          <w:rFonts w:eastAsia="Times New Roman" w:cs="Times New Roman"/>
          <w:sz w:val="20"/>
          <w:szCs w:val="20"/>
          <w:lang w:eastAsia="en-GB"/>
        </w:rPr>
      </w:pPr>
    </w:p>
    <w:p w14:paraId="2B9178AC" w14:textId="54691414" w:rsidR="0024608F" w:rsidRDefault="0024608F" w:rsidP="0024608F">
      <w:pPr>
        <w:rPr>
          <w:rFonts w:eastAsia="Times New Roman" w:cs="Times New Roman"/>
          <w:sz w:val="20"/>
          <w:szCs w:val="20"/>
          <w:lang w:eastAsia="en-GB"/>
        </w:rPr>
      </w:pPr>
    </w:p>
    <w:p w14:paraId="5E34153C" w14:textId="0F1F9410" w:rsidR="0024608F" w:rsidRDefault="0024608F" w:rsidP="0024608F">
      <w:pPr>
        <w:rPr>
          <w:rFonts w:eastAsia="Times New Roman" w:cs="Times New Roman"/>
          <w:sz w:val="20"/>
          <w:szCs w:val="20"/>
          <w:lang w:eastAsia="en-GB"/>
        </w:rPr>
      </w:pPr>
    </w:p>
    <w:p w14:paraId="497FE78E" w14:textId="77777777" w:rsidR="0024608F" w:rsidRPr="00EC518A" w:rsidRDefault="0024608F" w:rsidP="0024608F">
      <w:pPr>
        <w:rPr>
          <w:rFonts w:eastAsia="Times New Roman" w:cs="Times New Roman"/>
          <w:sz w:val="20"/>
          <w:szCs w:val="20"/>
          <w:lang w:eastAsia="en-GB"/>
        </w:rPr>
      </w:pPr>
    </w:p>
    <w:p w14:paraId="71AB7DFC" w14:textId="77777777" w:rsidR="00EC518A" w:rsidRPr="00EC518A" w:rsidRDefault="00EC518A" w:rsidP="00EC518A">
      <w:pPr>
        <w:ind w:left="567"/>
        <w:rPr>
          <w:rFonts w:eastAsia="Times New Roman" w:cs="Times New Roman"/>
          <w:sz w:val="20"/>
          <w:szCs w:val="20"/>
          <w:lang w:eastAsia="en-GB"/>
        </w:rPr>
      </w:pPr>
    </w:p>
    <w:p w14:paraId="5B0D11B3" w14:textId="77777777" w:rsidR="00EC518A" w:rsidRPr="00EC518A" w:rsidRDefault="00EC518A" w:rsidP="00E619AB">
      <w:pPr>
        <w:numPr>
          <w:ilvl w:val="0"/>
          <w:numId w:val="61"/>
        </w:numPr>
        <w:ind w:left="567"/>
        <w:rPr>
          <w:rFonts w:eastAsia="Times New Roman" w:cs="Times New Roman"/>
          <w:sz w:val="20"/>
          <w:szCs w:val="20"/>
          <w:lang w:eastAsia="en-GB"/>
        </w:rPr>
      </w:pPr>
      <w:r w:rsidRPr="00EC518A">
        <w:rPr>
          <w:rFonts w:eastAsia="Times New Roman" w:cs="Times New Roman"/>
          <w:sz w:val="20"/>
          <w:szCs w:val="20"/>
          <w:lang w:eastAsia="en-GB"/>
        </w:rPr>
        <w:t>In situations where the school considers a safeguarding concern remains present, a risk assessment should be prepared along with a preventative plan. The plan should be monitored, and a date set for a follow up review with everyone concerned.  The plan should reflect both the physical and emotional safety of all pupils concerned.</w:t>
      </w:r>
    </w:p>
    <w:p w14:paraId="1F6CE243" w14:textId="71F5E25B"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119" w:name="_Toc82429795"/>
      <w:bookmarkStart w:id="120" w:name="_Toc109135139"/>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10.27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Children with family members in prison</w:t>
      </w:r>
      <w:bookmarkEnd w:id="119"/>
      <w:bookmarkEnd w:id="120"/>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2F30DCD6" w14:textId="77777777" w:rsidR="00EC518A" w:rsidRPr="00EC518A" w:rsidRDefault="00EC518A" w:rsidP="00E619AB">
      <w:pPr>
        <w:numPr>
          <w:ilvl w:val="0"/>
          <w:numId w:val="63"/>
        </w:numPr>
        <w:rPr>
          <w:rFonts w:eastAsia="Times New Roman" w:cs="Times New Roman"/>
          <w:sz w:val="20"/>
          <w:szCs w:val="20"/>
          <w:lang w:eastAsia="en-GB"/>
        </w:rPr>
      </w:pPr>
      <w:r w:rsidRPr="00EC518A">
        <w:rPr>
          <w:rFonts w:eastAsia="Times New Roman" w:cs="Times New Roman"/>
          <w:sz w:val="20"/>
          <w:szCs w:val="20"/>
          <w:lang w:eastAsia="en-GB"/>
        </w:rPr>
        <w:t xml:space="preserve">Our school/college is aware of the additional challenges faced by children who have a parent/carer sent to prison. We recognise that this could well be an adverse childhood experience and we also recognise such children are at risk of poor outcomes including poverty, stigma, isolation and poor mental health. </w:t>
      </w:r>
    </w:p>
    <w:p w14:paraId="0094D5F0" w14:textId="77777777" w:rsidR="00EC518A" w:rsidRPr="00EC518A" w:rsidRDefault="00EC518A" w:rsidP="00EC518A">
      <w:pPr>
        <w:rPr>
          <w:rFonts w:eastAsia="Times New Roman" w:cs="Times New Roman"/>
          <w:sz w:val="20"/>
          <w:szCs w:val="20"/>
          <w:lang w:eastAsia="en-GB"/>
        </w:rPr>
      </w:pPr>
    </w:p>
    <w:p w14:paraId="68E003A5" w14:textId="77777777" w:rsidR="00EC518A" w:rsidRPr="00EC518A" w:rsidRDefault="00EC518A" w:rsidP="00E619AB">
      <w:pPr>
        <w:numPr>
          <w:ilvl w:val="0"/>
          <w:numId w:val="63"/>
        </w:numPr>
        <w:rPr>
          <w:rFonts w:eastAsia="Times New Roman" w:cs="Times New Roman"/>
          <w:sz w:val="20"/>
          <w:szCs w:val="20"/>
          <w:lang w:eastAsia="en-GB"/>
        </w:rPr>
      </w:pPr>
      <w:r w:rsidRPr="00EC518A">
        <w:rPr>
          <w:rFonts w:eastAsia="Times New Roman" w:cs="Times New Roman"/>
          <w:sz w:val="20"/>
          <w:szCs w:val="20"/>
          <w:lang w:eastAsia="en-GB"/>
        </w:rPr>
        <w:t xml:space="preserve">NICCO provides information designed to support professionals working with offenders and their children, to help mitigate negative consequences for those children. Our school/college will work in accordance with that guidance, found </w:t>
      </w:r>
      <w:hyperlink r:id="rId86" w:history="1">
        <w:r w:rsidRPr="00EC518A">
          <w:rPr>
            <w:rFonts w:eastAsia="Times New Roman" w:cs="Times New Roman"/>
            <w:color w:val="0000FF"/>
            <w:sz w:val="20"/>
            <w:szCs w:val="20"/>
            <w:u w:val="single"/>
            <w:lang w:eastAsia="en-GB"/>
          </w:rPr>
          <w:t>here</w:t>
        </w:r>
      </w:hyperlink>
      <w:r w:rsidRPr="00EC518A">
        <w:rPr>
          <w:rFonts w:eastAsia="Times New Roman" w:cs="Times New Roman"/>
          <w:sz w:val="20"/>
          <w:szCs w:val="20"/>
          <w:lang w:eastAsia="en-GB"/>
        </w:rPr>
        <w:t xml:space="preserve">, in supporting children in our school who have a parent or carer in prison.   </w:t>
      </w:r>
    </w:p>
    <w:p w14:paraId="74F8B844" w14:textId="31A9B2C0"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b/>
          <w:sz w:val="20"/>
          <w:szCs w:val="20"/>
          <w:lang w:eastAsia="en-GB"/>
          <w14:shadow w14:blurRad="50800" w14:dist="38100" w14:dir="2700000" w14:sx="100000" w14:sy="100000" w14:kx="0" w14:ky="0" w14:algn="tl">
            <w14:srgbClr w14:val="000000">
              <w14:alpha w14:val="60000"/>
            </w14:srgbClr>
          </w14:shadow>
        </w:rPr>
      </w:pPr>
      <w:bookmarkStart w:id="121" w:name="_Toc82429796"/>
      <w:bookmarkStart w:id="122" w:name="_Toc109135140"/>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10.28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Other aspects of risk – Bullying / Emotional Health &amp; Well-being</w:t>
      </w:r>
      <w:bookmarkEnd w:id="121"/>
      <w:bookmarkEnd w:id="122"/>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04C20084" w14:textId="77777777" w:rsidR="00EC518A" w:rsidRPr="00EC518A" w:rsidRDefault="00EC518A" w:rsidP="00E619AB">
      <w:pPr>
        <w:numPr>
          <w:ilvl w:val="0"/>
          <w:numId w:val="64"/>
        </w:numPr>
        <w:rPr>
          <w:rFonts w:eastAsia="Times New Roman" w:cs="Arial"/>
          <w:sz w:val="20"/>
          <w:szCs w:val="20"/>
          <w:lang w:eastAsia="en-GB"/>
        </w:rPr>
      </w:pPr>
      <w:r w:rsidRPr="00EC518A">
        <w:rPr>
          <w:rFonts w:eastAsia="Times New Roman" w:cs="Arial"/>
          <w:sz w:val="20"/>
          <w:szCs w:val="20"/>
          <w:lang w:eastAsia="en-GB"/>
        </w:rPr>
        <w:t xml:space="preserve">In addition to the information contained in section 12 above, additional information is provided on the following areas; </w:t>
      </w:r>
    </w:p>
    <w:p w14:paraId="219A8C84" w14:textId="77777777" w:rsidR="00EC518A" w:rsidRPr="00EC518A" w:rsidRDefault="00EC518A" w:rsidP="00EC518A">
      <w:pPr>
        <w:rPr>
          <w:rFonts w:eastAsia="Times New Roman" w:cs="Arial"/>
          <w:sz w:val="20"/>
          <w:szCs w:val="20"/>
          <w:lang w:eastAsia="en-GB"/>
        </w:rPr>
      </w:pPr>
    </w:p>
    <w:p w14:paraId="410D5F26" w14:textId="77777777" w:rsidR="00EC518A" w:rsidRPr="00EC518A" w:rsidRDefault="00EC518A" w:rsidP="00E619AB">
      <w:pPr>
        <w:numPr>
          <w:ilvl w:val="0"/>
          <w:numId w:val="64"/>
        </w:numPr>
        <w:rPr>
          <w:rFonts w:eastAsia="Times New Roman" w:cs="Times New Roman"/>
          <w:sz w:val="20"/>
          <w:szCs w:val="20"/>
          <w:lang w:eastAsia="en-GB"/>
        </w:rPr>
      </w:pPr>
      <w:r w:rsidRPr="00EC518A">
        <w:rPr>
          <w:rFonts w:eastAsia="Times New Roman" w:cs="Times New Roman"/>
          <w:sz w:val="20"/>
          <w:szCs w:val="20"/>
          <w:lang w:eastAsia="en-GB"/>
        </w:rPr>
        <w:t xml:space="preserve">Bullying including cyberbullying. </w:t>
      </w:r>
    </w:p>
    <w:p w14:paraId="3907FB50" w14:textId="77777777" w:rsidR="00EC518A" w:rsidRPr="00EC518A" w:rsidRDefault="00EC518A" w:rsidP="00EC518A">
      <w:pPr>
        <w:rPr>
          <w:rFonts w:eastAsia="Times New Roman" w:cs="Times New Roman"/>
          <w:b/>
          <w:sz w:val="20"/>
          <w:szCs w:val="20"/>
          <w:lang w:eastAsia="en-GB"/>
        </w:rPr>
      </w:pPr>
    </w:p>
    <w:p w14:paraId="024102FC" w14:textId="77777777" w:rsidR="00EC518A" w:rsidRPr="00EC518A" w:rsidRDefault="00EC518A" w:rsidP="00E619AB">
      <w:pPr>
        <w:numPr>
          <w:ilvl w:val="0"/>
          <w:numId w:val="64"/>
        </w:numPr>
        <w:rPr>
          <w:rFonts w:eastAsia="Times New Roman" w:cs="Times New Roman"/>
          <w:sz w:val="20"/>
          <w:szCs w:val="20"/>
          <w:lang w:eastAsia="en-GB"/>
        </w:rPr>
      </w:pPr>
      <w:r w:rsidRPr="00EC518A">
        <w:rPr>
          <w:rFonts w:eastAsia="Times New Roman" w:cs="Times New Roman"/>
          <w:sz w:val="20"/>
          <w:szCs w:val="20"/>
          <w:lang w:eastAsia="en-GB"/>
        </w:rPr>
        <w:t xml:space="preserve">Our school has an anti-bullying strategy which is used by all staff.  National guidance on anti-bullying can be found </w:t>
      </w:r>
      <w:hyperlink r:id="rId87" w:history="1">
        <w:r w:rsidRPr="00EC518A">
          <w:rPr>
            <w:rFonts w:eastAsia="Times New Roman" w:cs="Times New Roman"/>
            <w:color w:val="0000FF"/>
            <w:sz w:val="20"/>
            <w:szCs w:val="20"/>
            <w:u w:val="single"/>
            <w:lang w:eastAsia="en-GB"/>
          </w:rPr>
          <w:t>here</w:t>
        </w:r>
      </w:hyperlink>
      <w:r w:rsidRPr="00EC518A">
        <w:rPr>
          <w:rFonts w:eastAsia="Times New Roman" w:cs="Times New Roman"/>
          <w:sz w:val="20"/>
          <w:szCs w:val="20"/>
          <w:lang w:eastAsia="en-GB"/>
        </w:rPr>
        <w:t xml:space="preserve">. In addition, support for victims of significant bullying can be provided by the local Early Help hub and by visiting </w:t>
      </w:r>
      <w:hyperlink r:id="rId88" w:history="1">
        <w:r w:rsidRPr="00EC518A">
          <w:rPr>
            <w:rFonts w:eastAsia="Times New Roman" w:cs="Times New Roman"/>
            <w:color w:val="0000FF"/>
            <w:sz w:val="20"/>
            <w:szCs w:val="20"/>
            <w:u w:val="single"/>
            <w:lang w:eastAsia="en-GB"/>
          </w:rPr>
          <w:t>Your Space</w:t>
        </w:r>
      </w:hyperlink>
      <w:r w:rsidRPr="00EC518A">
        <w:rPr>
          <w:rFonts w:eastAsia="Times New Roman" w:cs="Times New Roman"/>
          <w:sz w:val="20"/>
          <w:szCs w:val="20"/>
          <w:lang w:eastAsia="en-GB"/>
        </w:rPr>
        <w:t xml:space="preserve"> . </w:t>
      </w:r>
    </w:p>
    <w:p w14:paraId="131C25A3" w14:textId="77777777" w:rsidR="00EC518A" w:rsidRPr="00EC518A" w:rsidRDefault="00EC518A" w:rsidP="00EC518A">
      <w:pPr>
        <w:ind w:left="644"/>
        <w:rPr>
          <w:rFonts w:eastAsia="Times New Roman" w:cs="Times New Roman"/>
          <w:b/>
          <w:color w:val="000000"/>
          <w:szCs w:val="22"/>
          <w:lang w:eastAsia="en-GB"/>
        </w:rPr>
      </w:pPr>
    </w:p>
    <w:p w14:paraId="39DC9883" w14:textId="053E6E07" w:rsidR="00EC518A" w:rsidRPr="00D90CBE" w:rsidRDefault="00EC518A" w:rsidP="00D90CBE">
      <w:pPr>
        <w:pStyle w:val="ListParagraph"/>
        <w:keepNext/>
        <w:numPr>
          <w:ilvl w:val="0"/>
          <w:numId w:val="125"/>
        </w:numPr>
        <w:shd w:val="clear" w:color="auto" w:fill="333399"/>
        <w:spacing w:before="120" w:after="240"/>
        <w:ind w:hanging="76"/>
        <w:outlineLvl w:val="0"/>
        <w:rPr>
          <w:rFonts w:ascii="Calibri" w:eastAsia="Times New Roman" w:hAnsi="Calibri" w:cs="Times New Roman"/>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pPr>
      <w:bookmarkStart w:id="123" w:name="_Toc82429797"/>
      <w:bookmarkStart w:id="124" w:name="_Toc109135141"/>
      <w:r w:rsidRPr="00EF3462">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Sexual violence and sexual harassment </w:t>
      </w:r>
      <w:r w:rsidRPr="00D90CBE">
        <w:rPr>
          <w:rFonts w:ascii="Calibri" w:eastAsia="Times New Roman" w:hAnsi="Calibri" w:cs="Times New Roman"/>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between children in </w:t>
      </w:r>
      <w:r w:rsidR="00D90CBE">
        <w:rPr>
          <w:rFonts w:ascii="Calibri" w:eastAsia="Times New Roman" w:hAnsi="Calibri" w:cs="Times New Roman"/>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w:t>
      </w:r>
      <w:r w:rsidRPr="00D90CBE">
        <w:rPr>
          <w:rFonts w:ascii="Calibri" w:eastAsia="Times New Roman" w:hAnsi="Calibri" w:cs="Times New Roman"/>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schools </w:t>
      </w:r>
      <w:r w:rsidR="00D90CBE">
        <w:rPr>
          <w:rFonts w:ascii="Calibri" w:eastAsia="Times New Roman" w:hAnsi="Calibri" w:cs="Times New Roman"/>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w:t>
      </w:r>
      <w:r w:rsidRPr="00D90CBE">
        <w:rPr>
          <w:rFonts w:ascii="Calibri" w:eastAsia="Times New Roman" w:hAnsi="Calibri" w:cs="Times New Roman"/>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and colleges</w:t>
      </w:r>
      <w:bookmarkEnd w:id="123"/>
      <w:bookmarkEnd w:id="124"/>
      <w:r w:rsidRPr="00D90CBE">
        <w:rPr>
          <w:rFonts w:ascii="Calibri" w:eastAsia="Times New Roman" w:hAnsi="Calibri" w:cs="Times New Roman"/>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w:t>
      </w:r>
    </w:p>
    <w:p w14:paraId="5ED3B035" w14:textId="77777777" w:rsidR="00EC518A" w:rsidRPr="00EC518A" w:rsidRDefault="00EC518A" w:rsidP="00EC518A">
      <w:pPr>
        <w:rPr>
          <w:rFonts w:ascii="Times New Roman" w:eastAsia="Times New Roman" w:hAnsi="Times New Roman" w:cs="Times New Roman"/>
          <w:sz w:val="20"/>
          <w:szCs w:val="20"/>
          <w:lang w:eastAsia="en-GB"/>
        </w:rPr>
      </w:pPr>
    </w:p>
    <w:p w14:paraId="7A1BBA31" w14:textId="77777777" w:rsidR="00EC518A" w:rsidRPr="00EC518A" w:rsidRDefault="00EC518A" w:rsidP="00EC518A">
      <w:pPr>
        <w:rPr>
          <w:rFonts w:ascii="Times New Roman" w:eastAsia="Times New Roman" w:hAnsi="Times New Roman" w:cs="Times New Roman"/>
          <w:sz w:val="20"/>
          <w:szCs w:val="20"/>
          <w:lang w:eastAsia="en-GB"/>
        </w:rPr>
      </w:pPr>
    </w:p>
    <w:p w14:paraId="14C2DAF2" w14:textId="77777777" w:rsidR="00EC518A" w:rsidRPr="00EC518A" w:rsidRDefault="00EC518A" w:rsidP="00E619AB">
      <w:pPr>
        <w:numPr>
          <w:ilvl w:val="0"/>
          <w:numId w:val="107"/>
        </w:numPr>
        <w:rPr>
          <w:rFonts w:eastAsia="Times New Roman" w:cs="Times New Roman"/>
          <w:sz w:val="20"/>
          <w:szCs w:val="20"/>
          <w:lang w:eastAsia="en-GB"/>
        </w:rPr>
      </w:pPr>
      <w:r w:rsidRPr="00EC518A">
        <w:rPr>
          <w:rFonts w:eastAsia="Times New Roman" w:cs="Times New Roman"/>
          <w:sz w:val="20"/>
          <w:szCs w:val="20"/>
          <w:lang w:eastAsia="en-GB"/>
        </w:rPr>
        <w:t xml:space="preserve">We are familiar with the guidance and information contained with part 5 </w:t>
      </w:r>
      <w:proofErr w:type="spellStart"/>
      <w:r w:rsidRPr="00EC518A">
        <w:rPr>
          <w:rFonts w:eastAsia="Times New Roman" w:cs="Times New Roman"/>
          <w:sz w:val="20"/>
          <w:szCs w:val="20"/>
          <w:lang w:eastAsia="en-GB"/>
        </w:rPr>
        <w:t>KCSiE</w:t>
      </w:r>
      <w:proofErr w:type="spellEnd"/>
      <w:r w:rsidRPr="00EC518A">
        <w:rPr>
          <w:rFonts w:eastAsia="Times New Roman" w:cs="Times New Roman"/>
          <w:sz w:val="20"/>
          <w:szCs w:val="20"/>
          <w:lang w:eastAsia="en-GB"/>
        </w:rPr>
        <w:t xml:space="preserve"> 2022 and also </w:t>
      </w:r>
      <w:proofErr w:type="spellStart"/>
      <w:r w:rsidRPr="00EC518A">
        <w:rPr>
          <w:rFonts w:eastAsia="Times New Roman" w:cs="Times New Roman"/>
          <w:sz w:val="20"/>
          <w:szCs w:val="20"/>
          <w:lang w:eastAsia="en-GB"/>
        </w:rPr>
        <w:t>DfE</w:t>
      </w:r>
      <w:proofErr w:type="spellEnd"/>
      <w:r w:rsidRPr="00EC518A">
        <w:rPr>
          <w:rFonts w:eastAsia="Times New Roman" w:cs="Times New Roman"/>
          <w:sz w:val="20"/>
          <w:szCs w:val="20"/>
          <w:lang w:eastAsia="en-GB"/>
        </w:rPr>
        <w:t xml:space="preserve"> guidance </w:t>
      </w:r>
      <w:hyperlink r:id="rId89" w:history="1">
        <w:r w:rsidRPr="00EC518A">
          <w:rPr>
            <w:rFonts w:eastAsia="Times New Roman" w:cs="Times New Roman"/>
            <w:color w:val="0000FF"/>
            <w:sz w:val="20"/>
            <w:szCs w:val="20"/>
            <w:u w:val="single"/>
            <w:lang w:eastAsia="en-GB"/>
          </w:rPr>
          <w:t>https://assets.publishing.service.gov.uk/government/uploads/system/uploads/attachment_data/file/999239/SVSH_2021.pdf</w:t>
        </w:r>
      </w:hyperlink>
      <w:r w:rsidRPr="00EC518A">
        <w:rPr>
          <w:rFonts w:eastAsia="Times New Roman" w:cs="Times New Roman"/>
          <w:sz w:val="20"/>
          <w:szCs w:val="20"/>
          <w:lang w:eastAsia="en-GB"/>
        </w:rPr>
        <w:t xml:space="preserve"> which has been produced to assist schools and colleges to manage cases of sexual violence and harassment between pupils. </w:t>
      </w:r>
    </w:p>
    <w:p w14:paraId="1256342F" w14:textId="77777777" w:rsidR="00EC518A" w:rsidRPr="00EC518A" w:rsidRDefault="00EC518A" w:rsidP="00EC518A">
      <w:pPr>
        <w:rPr>
          <w:rFonts w:eastAsia="Times New Roman" w:cs="Times New Roman"/>
          <w:sz w:val="20"/>
          <w:szCs w:val="20"/>
          <w:lang w:eastAsia="en-GB"/>
        </w:rPr>
      </w:pPr>
    </w:p>
    <w:p w14:paraId="101CA061" w14:textId="77777777" w:rsidR="00EC518A" w:rsidRPr="00EC518A" w:rsidRDefault="00EC518A" w:rsidP="00E619AB">
      <w:pPr>
        <w:numPr>
          <w:ilvl w:val="0"/>
          <w:numId w:val="107"/>
        </w:numPr>
        <w:rPr>
          <w:rFonts w:eastAsia="Times New Roman" w:cs="Arial"/>
          <w:sz w:val="20"/>
          <w:szCs w:val="20"/>
          <w:lang w:eastAsia="en-GB"/>
        </w:rPr>
      </w:pPr>
      <w:r w:rsidRPr="00EC518A">
        <w:rPr>
          <w:rFonts w:eastAsia="Times New Roman" w:cs="Arial"/>
          <w:sz w:val="20"/>
          <w:szCs w:val="20"/>
          <w:lang w:eastAsia="en-GB"/>
        </w:rPr>
        <w:t xml:space="preserve">At our school we believe that all children have a right to attend school and learn in a safe environment. Children should be free from harm by adults in the school and other pupils. </w:t>
      </w:r>
    </w:p>
    <w:p w14:paraId="354170A5" w14:textId="77777777" w:rsidR="00EC518A" w:rsidRPr="00EC518A" w:rsidRDefault="00EC518A" w:rsidP="00EC518A">
      <w:pPr>
        <w:ind w:left="284"/>
        <w:rPr>
          <w:rFonts w:eastAsia="Times New Roman" w:cs="Arial"/>
          <w:sz w:val="20"/>
          <w:szCs w:val="20"/>
          <w:lang w:eastAsia="en-GB"/>
        </w:rPr>
      </w:pPr>
    </w:p>
    <w:p w14:paraId="2A8B47C1" w14:textId="77777777" w:rsidR="00EC518A" w:rsidRPr="00EC518A" w:rsidRDefault="00EC518A" w:rsidP="00E619AB">
      <w:pPr>
        <w:numPr>
          <w:ilvl w:val="0"/>
          <w:numId w:val="107"/>
        </w:numPr>
        <w:rPr>
          <w:rFonts w:eastAsia="Times New Roman" w:cs="Arial"/>
          <w:sz w:val="20"/>
          <w:szCs w:val="20"/>
          <w:lang w:eastAsia="en-GB"/>
        </w:rPr>
      </w:pPr>
      <w:r w:rsidRPr="00EC518A">
        <w:rPr>
          <w:rFonts w:eastAsia="Times New Roman" w:cs="Arial"/>
          <w:sz w:val="20"/>
          <w:szCs w:val="20"/>
          <w:lang w:eastAsia="en-GB"/>
        </w:rPr>
        <w:t>We recognise that some pupils will sometimes negatively affect the learning and wellbeing of others and their behaviour will be dealt with under the school’s behaviour policy or anti -bullying policy in the first instance.</w:t>
      </w:r>
    </w:p>
    <w:p w14:paraId="3C4C7A79" w14:textId="77777777" w:rsidR="00EC518A" w:rsidRPr="00EC518A" w:rsidRDefault="00EC518A" w:rsidP="00EC518A">
      <w:pPr>
        <w:ind w:left="284"/>
        <w:rPr>
          <w:rFonts w:eastAsia="Times New Roman" w:cs="Arial"/>
          <w:sz w:val="20"/>
          <w:szCs w:val="20"/>
          <w:lang w:eastAsia="en-GB"/>
        </w:rPr>
      </w:pPr>
    </w:p>
    <w:p w14:paraId="5D03591C" w14:textId="77777777" w:rsidR="00EC518A" w:rsidRPr="00EC518A" w:rsidRDefault="00EC518A" w:rsidP="00E619AB">
      <w:pPr>
        <w:numPr>
          <w:ilvl w:val="0"/>
          <w:numId w:val="107"/>
        </w:numPr>
        <w:rPr>
          <w:rFonts w:eastAsia="Times New Roman" w:cs="Arial"/>
          <w:sz w:val="20"/>
          <w:szCs w:val="20"/>
          <w:lang w:eastAsia="en-GB"/>
        </w:rPr>
      </w:pPr>
      <w:r w:rsidRPr="00EC518A">
        <w:rPr>
          <w:rFonts w:eastAsia="Times New Roman" w:cs="Arial"/>
          <w:sz w:val="20"/>
          <w:szCs w:val="20"/>
          <w:lang w:eastAsia="en-GB"/>
        </w:rPr>
        <w:t>However, we recognise that some allegations may be of such a serious nature that they may raise safeguarding concerns.</w:t>
      </w:r>
    </w:p>
    <w:p w14:paraId="647E6940" w14:textId="3D75C95F" w:rsidR="00EC518A" w:rsidRDefault="00EC518A" w:rsidP="00EC518A">
      <w:pPr>
        <w:ind w:left="284"/>
        <w:rPr>
          <w:rFonts w:eastAsia="Times New Roman" w:cs="Arial"/>
          <w:b/>
          <w:sz w:val="20"/>
          <w:szCs w:val="20"/>
          <w:lang w:eastAsia="en-GB"/>
        </w:rPr>
      </w:pPr>
    </w:p>
    <w:p w14:paraId="6ABB0A7D" w14:textId="248E5A78" w:rsidR="00D90CBE" w:rsidRDefault="00D90CBE" w:rsidP="00EC518A">
      <w:pPr>
        <w:ind w:left="284"/>
        <w:rPr>
          <w:rFonts w:eastAsia="Times New Roman" w:cs="Arial"/>
          <w:b/>
          <w:sz w:val="20"/>
          <w:szCs w:val="20"/>
          <w:lang w:eastAsia="en-GB"/>
        </w:rPr>
      </w:pPr>
    </w:p>
    <w:p w14:paraId="04316725" w14:textId="77777777" w:rsidR="00D90CBE" w:rsidRPr="00EC518A" w:rsidRDefault="00D90CBE" w:rsidP="00EC518A">
      <w:pPr>
        <w:ind w:left="284"/>
        <w:rPr>
          <w:rFonts w:eastAsia="Times New Roman" w:cs="Arial"/>
          <w:b/>
          <w:sz w:val="20"/>
          <w:szCs w:val="20"/>
          <w:lang w:eastAsia="en-GB"/>
        </w:rPr>
      </w:pPr>
    </w:p>
    <w:p w14:paraId="6098B389" w14:textId="7E76AD7E" w:rsidR="00EC518A" w:rsidRPr="00EC518A" w:rsidRDefault="00EC518A" w:rsidP="00E619AB">
      <w:pPr>
        <w:numPr>
          <w:ilvl w:val="0"/>
          <w:numId w:val="107"/>
        </w:numPr>
        <w:rPr>
          <w:rFonts w:eastAsia="Times New Roman" w:cs="Arial"/>
          <w:sz w:val="20"/>
          <w:szCs w:val="20"/>
          <w:lang w:eastAsia="en-GB"/>
        </w:rPr>
      </w:pPr>
      <w:r w:rsidRPr="00EC518A">
        <w:rPr>
          <w:rFonts w:eastAsia="Times New Roman" w:cs="Arial"/>
          <w:b/>
          <w:sz w:val="20"/>
          <w:szCs w:val="20"/>
          <w:lang w:eastAsia="en-GB"/>
        </w:rPr>
        <w:lastRenderedPageBreak/>
        <w:t>All staff</w:t>
      </w:r>
      <w:r w:rsidRPr="00EC518A">
        <w:rPr>
          <w:rFonts w:eastAsia="Times New Roman" w:cs="Arial"/>
          <w:sz w:val="20"/>
          <w:szCs w:val="20"/>
          <w:lang w:eastAsia="en-GB"/>
        </w:rPr>
        <w:t xml:space="preserve"> should recognise that children are capable of abusing their peers. All our staff should be clear </w:t>
      </w:r>
      <w:r w:rsidRPr="00EC518A">
        <w:rPr>
          <w:rFonts w:eastAsia="Times New Roman" w:cs="Arial"/>
          <w:sz w:val="20"/>
          <w:szCs w:val="20"/>
          <w:highlight w:val="yellow"/>
          <w:lang w:eastAsia="en-GB"/>
        </w:rPr>
        <w:t>about our school policy</w:t>
      </w:r>
      <w:r w:rsidRPr="00EC518A">
        <w:rPr>
          <w:rFonts w:eastAsia="Times New Roman" w:cs="Arial"/>
          <w:sz w:val="20"/>
          <w:szCs w:val="20"/>
          <w:lang w:eastAsia="en-GB"/>
        </w:rPr>
        <w:t xml:space="preserve"> and procedures with regard to </w:t>
      </w:r>
      <w:r w:rsidR="008C2119">
        <w:rPr>
          <w:rFonts w:eastAsia="Times New Roman" w:cs="Arial"/>
          <w:sz w:val="20"/>
          <w:szCs w:val="20"/>
          <w:lang w:eastAsia="en-GB"/>
        </w:rPr>
        <w:t>child</w:t>
      </w:r>
      <w:r w:rsidRPr="00EC518A">
        <w:rPr>
          <w:rFonts w:eastAsia="Times New Roman" w:cs="Arial"/>
          <w:sz w:val="20"/>
          <w:szCs w:val="20"/>
          <w:lang w:eastAsia="en-GB"/>
        </w:rPr>
        <w:t>-on-</w:t>
      </w:r>
      <w:r w:rsidR="008C2119">
        <w:rPr>
          <w:rFonts w:eastAsia="Times New Roman" w:cs="Arial"/>
          <w:sz w:val="20"/>
          <w:szCs w:val="20"/>
          <w:lang w:eastAsia="en-GB"/>
        </w:rPr>
        <w:t>child</w:t>
      </w:r>
      <w:r w:rsidRPr="00EC518A">
        <w:rPr>
          <w:rFonts w:eastAsia="Times New Roman" w:cs="Arial"/>
          <w:sz w:val="20"/>
          <w:szCs w:val="20"/>
          <w:lang w:eastAsia="en-GB"/>
        </w:rPr>
        <w:t xml:space="preserve"> abuse.</w:t>
      </w:r>
    </w:p>
    <w:p w14:paraId="5D2C6F33" w14:textId="77777777" w:rsidR="00EC518A" w:rsidRPr="00EC518A" w:rsidRDefault="00EC518A" w:rsidP="00EC518A">
      <w:pPr>
        <w:ind w:left="284"/>
        <w:rPr>
          <w:rFonts w:eastAsia="Times New Roman" w:cs="Arial"/>
          <w:sz w:val="20"/>
          <w:szCs w:val="20"/>
          <w:lang w:eastAsia="en-GB"/>
        </w:rPr>
      </w:pPr>
    </w:p>
    <w:p w14:paraId="0CB2EEF7" w14:textId="77777777" w:rsidR="00EC518A" w:rsidRPr="00EC518A" w:rsidRDefault="00EC518A" w:rsidP="00E619AB">
      <w:pPr>
        <w:numPr>
          <w:ilvl w:val="0"/>
          <w:numId w:val="107"/>
        </w:numPr>
        <w:rPr>
          <w:rFonts w:eastAsia="Times New Roman" w:cs="Times New Roman"/>
          <w:sz w:val="20"/>
          <w:szCs w:val="20"/>
          <w:lang w:eastAsia="en-GB"/>
        </w:rPr>
      </w:pPr>
      <w:r w:rsidRPr="00EC518A">
        <w:rPr>
          <w:rFonts w:eastAsia="Times New Roman" w:cs="Arial"/>
          <w:sz w:val="20"/>
          <w:szCs w:val="20"/>
          <w:lang w:eastAsia="en-GB"/>
        </w:rPr>
        <w:t xml:space="preserve">We recognise the importance of an ambitious broad and balanced curriculum </w:t>
      </w:r>
      <w:r w:rsidRPr="00EC518A">
        <w:rPr>
          <w:rFonts w:eastAsia="Times New Roman" w:cs="Times New Roman"/>
          <w:sz w:val="20"/>
          <w:szCs w:val="20"/>
          <w:lang w:eastAsia="en-GB"/>
        </w:rPr>
        <w:t>which develops students understanding of consent, acceptable behaviour, keeping themselves safe and healthy relationships.</w:t>
      </w:r>
    </w:p>
    <w:p w14:paraId="478641BD" w14:textId="77777777" w:rsidR="00EC518A" w:rsidRPr="00EC518A" w:rsidRDefault="00EC518A" w:rsidP="00EC518A">
      <w:pPr>
        <w:ind w:left="284"/>
        <w:rPr>
          <w:rFonts w:eastAsia="Times New Roman" w:cs="Arial"/>
          <w:sz w:val="20"/>
          <w:szCs w:val="20"/>
          <w:lang w:eastAsia="en-GB"/>
        </w:rPr>
      </w:pPr>
    </w:p>
    <w:p w14:paraId="0494B87F" w14:textId="649363F5" w:rsidR="00EC518A" w:rsidRPr="00EC518A" w:rsidRDefault="00EC518A" w:rsidP="00E619AB">
      <w:pPr>
        <w:numPr>
          <w:ilvl w:val="0"/>
          <w:numId w:val="107"/>
        </w:numPr>
        <w:rPr>
          <w:rFonts w:eastAsia="Times New Roman" w:cs="Arial"/>
          <w:sz w:val="20"/>
          <w:szCs w:val="20"/>
          <w:lang w:eastAsia="en-GB"/>
        </w:rPr>
      </w:pPr>
      <w:r w:rsidRPr="00EC518A">
        <w:rPr>
          <w:rFonts w:eastAsia="Times New Roman" w:cs="Arial"/>
          <w:sz w:val="20"/>
          <w:szCs w:val="20"/>
          <w:lang w:eastAsia="en-GB"/>
        </w:rPr>
        <w:t xml:space="preserve">We will ensure that, in our school or college, our policy will include procedures to minimise the risk of </w:t>
      </w:r>
      <w:r w:rsidR="008C2119">
        <w:rPr>
          <w:rFonts w:eastAsia="Times New Roman" w:cs="Arial"/>
          <w:sz w:val="20"/>
          <w:szCs w:val="20"/>
          <w:lang w:eastAsia="en-GB"/>
        </w:rPr>
        <w:t>child</w:t>
      </w:r>
      <w:r w:rsidRPr="00EC518A">
        <w:rPr>
          <w:rFonts w:eastAsia="Times New Roman" w:cs="Arial"/>
          <w:sz w:val="20"/>
          <w:szCs w:val="20"/>
          <w:lang w:eastAsia="en-GB"/>
        </w:rPr>
        <w:t>-on-</w:t>
      </w:r>
      <w:r w:rsidR="008C2119">
        <w:rPr>
          <w:rFonts w:eastAsia="Times New Roman" w:cs="Arial"/>
          <w:sz w:val="20"/>
          <w:szCs w:val="20"/>
          <w:lang w:eastAsia="en-GB"/>
        </w:rPr>
        <w:t xml:space="preserve">child </w:t>
      </w:r>
      <w:r w:rsidRPr="00EC518A">
        <w:rPr>
          <w:rFonts w:eastAsia="Times New Roman" w:cs="Arial"/>
          <w:sz w:val="20"/>
          <w:szCs w:val="20"/>
          <w:lang w:eastAsia="en-GB"/>
        </w:rPr>
        <w:t>abuse.</w:t>
      </w:r>
    </w:p>
    <w:p w14:paraId="58768287" w14:textId="77777777" w:rsidR="00EC518A" w:rsidRPr="00EC518A" w:rsidRDefault="00EC518A" w:rsidP="00EC518A">
      <w:pPr>
        <w:ind w:left="284"/>
        <w:rPr>
          <w:rFonts w:eastAsia="Times New Roman" w:cs="Times New Roman"/>
          <w:sz w:val="20"/>
          <w:szCs w:val="20"/>
          <w:lang w:eastAsia="en-GB"/>
        </w:rPr>
      </w:pPr>
    </w:p>
    <w:p w14:paraId="557A5D31" w14:textId="77777777" w:rsidR="00EC518A" w:rsidRPr="00EC518A" w:rsidRDefault="00EC518A" w:rsidP="00E619AB">
      <w:pPr>
        <w:numPr>
          <w:ilvl w:val="0"/>
          <w:numId w:val="107"/>
        </w:numPr>
        <w:rPr>
          <w:rFonts w:cs="Times New Roman"/>
          <w:sz w:val="20"/>
          <w:szCs w:val="20"/>
        </w:rPr>
      </w:pPr>
      <w:r w:rsidRPr="00EC518A">
        <w:rPr>
          <w:rFonts w:cs="Times New Roman"/>
          <w:sz w:val="20"/>
          <w:szCs w:val="20"/>
        </w:rPr>
        <w:t>We recognise and will ensure that systems should be in place (and they should be well promoted, easily understood and easily accessible) for children to confidently report abuse, knowing their concerns will be treated seriously.</w:t>
      </w:r>
    </w:p>
    <w:p w14:paraId="52560D12" w14:textId="77777777" w:rsidR="00EC518A" w:rsidRPr="00EC518A" w:rsidRDefault="00EC518A" w:rsidP="0024608F">
      <w:pPr>
        <w:ind w:left="360"/>
        <w:rPr>
          <w:rFonts w:cs="Times New Roman"/>
          <w:sz w:val="20"/>
          <w:szCs w:val="20"/>
        </w:rPr>
      </w:pPr>
    </w:p>
    <w:p w14:paraId="4A40576F" w14:textId="77777777" w:rsidR="00EC518A" w:rsidRPr="00EC518A" w:rsidRDefault="00EC518A" w:rsidP="00E619AB">
      <w:pPr>
        <w:numPr>
          <w:ilvl w:val="0"/>
          <w:numId w:val="107"/>
        </w:numPr>
        <w:rPr>
          <w:rFonts w:cs="Times New Roman"/>
          <w:sz w:val="20"/>
          <w:szCs w:val="20"/>
        </w:rPr>
      </w:pPr>
      <w:r w:rsidRPr="00EC518A">
        <w:rPr>
          <w:rFonts w:cs="Times New Roman"/>
          <w:sz w:val="20"/>
          <w:szCs w:val="20"/>
        </w:rPr>
        <w:t xml:space="preserve">We understand that schools and colleges not recognising, acknowledging or understanding the scale of harassment and abuse and/or downplaying some behaviours related to abuse can lead to a culture of unacceptable behaviour, an unsafe environment and in worst case scenarios a culture that normalises abuse leading to children accepting it as normal and not coming forward to report it. We will ensure we have a positive cultural of challenge and reporting in our school. </w:t>
      </w:r>
    </w:p>
    <w:p w14:paraId="21672CBF" w14:textId="77777777" w:rsidR="00EC518A" w:rsidRPr="00EC518A" w:rsidRDefault="00EC518A" w:rsidP="0024608F">
      <w:pPr>
        <w:ind w:left="360"/>
        <w:rPr>
          <w:rFonts w:cs="Times New Roman"/>
          <w:sz w:val="20"/>
          <w:szCs w:val="20"/>
        </w:rPr>
      </w:pPr>
    </w:p>
    <w:p w14:paraId="0E2C52B0" w14:textId="77777777" w:rsidR="00EC518A" w:rsidRPr="00EC518A" w:rsidRDefault="00EC518A" w:rsidP="00E619AB">
      <w:pPr>
        <w:numPr>
          <w:ilvl w:val="0"/>
          <w:numId w:val="107"/>
        </w:numPr>
        <w:rPr>
          <w:rFonts w:cs="Times New Roman"/>
          <w:sz w:val="20"/>
          <w:szCs w:val="20"/>
        </w:rPr>
      </w:pPr>
      <w:r w:rsidRPr="00EC518A">
        <w:rPr>
          <w:rFonts w:cs="Times New Roman"/>
          <w:sz w:val="20"/>
          <w:szCs w:val="20"/>
        </w:rPr>
        <w:t>We recognise that children may not find it easy to tell staff about their abuse verbally. We understand children can show signs or act in ways that they hope adults will notice and react to. In some cases, the victim may not make a direct report. For example, a friend may make a report, or a member of school or college staff may overhear a conversation that suggests a child has been harmed or a child’s own behaviour might indicate that something is wrong. As per this policy, if staff have any concerns about a child’s welfare, they should act on them immediately rather than wait to be told.</w:t>
      </w:r>
    </w:p>
    <w:p w14:paraId="556CDF5C" w14:textId="77777777" w:rsidR="00EC518A" w:rsidRPr="00EC518A" w:rsidRDefault="00EC518A" w:rsidP="00EC518A">
      <w:pPr>
        <w:rPr>
          <w:rFonts w:cs="Times New Roman"/>
          <w:sz w:val="20"/>
          <w:szCs w:val="20"/>
        </w:rPr>
      </w:pPr>
    </w:p>
    <w:p w14:paraId="4CC1B9D1" w14:textId="77777777" w:rsidR="00EC518A" w:rsidRPr="00EC518A" w:rsidRDefault="00EC518A" w:rsidP="00E619AB">
      <w:pPr>
        <w:numPr>
          <w:ilvl w:val="0"/>
          <w:numId w:val="107"/>
        </w:numPr>
        <w:rPr>
          <w:rFonts w:cs="Times New Roman"/>
          <w:sz w:val="20"/>
          <w:szCs w:val="20"/>
        </w:rPr>
      </w:pPr>
      <w:r w:rsidRPr="00EC518A">
        <w:rPr>
          <w:rFonts w:cs="Times New Roman"/>
          <w:sz w:val="20"/>
          <w:szCs w:val="20"/>
        </w:rPr>
        <w:t>As always when concerned about the welfare of a child, all our staff should act in the best interests of the child. In all cases, schools and colleges should follow general safeguarding principles as set out throughout this policy. Immediate consideration should be given as to how best to support and protect the victim and the alleged perpetrator(s) (and any other children involved/impacted).</w:t>
      </w:r>
    </w:p>
    <w:p w14:paraId="3F026842" w14:textId="77777777" w:rsidR="00EC518A" w:rsidRPr="00EC518A" w:rsidRDefault="00EC518A" w:rsidP="0024608F">
      <w:pPr>
        <w:ind w:left="360"/>
        <w:rPr>
          <w:rFonts w:cs="Times New Roman"/>
          <w:sz w:val="20"/>
          <w:szCs w:val="20"/>
        </w:rPr>
      </w:pPr>
    </w:p>
    <w:p w14:paraId="5A6683F1" w14:textId="77777777" w:rsidR="00EC518A" w:rsidRPr="00EC518A" w:rsidRDefault="00EC518A" w:rsidP="00E619AB">
      <w:pPr>
        <w:numPr>
          <w:ilvl w:val="0"/>
          <w:numId w:val="107"/>
        </w:numPr>
        <w:rPr>
          <w:rFonts w:cs="Times New Roman"/>
          <w:sz w:val="20"/>
          <w:szCs w:val="20"/>
        </w:rPr>
      </w:pPr>
      <w:r w:rsidRPr="00EC518A">
        <w:rPr>
          <w:rFonts w:cs="Times New Roman"/>
          <w:sz w:val="20"/>
          <w:szCs w:val="20"/>
        </w:rPr>
        <w:t>The starting point regarding any report should always be that there is a zero-tolerance approach to sexual violence and sexual harassment, and it is never acceptable, and it will not be tolerated. It is especially important not to pass off any sexual violence or sexual harassment as “banter”, “just having a laugh”, “part of growing up” or “boys being boys” as this can lead to a culture of unacceptable behaviours and an unsafe environment for children.</w:t>
      </w:r>
    </w:p>
    <w:p w14:paraId="29E097D5" w14:textId="77777777" w:rsidR="00EC518A" w:rsidRPr="00EC518A" w:rsidRDefault="00EC518A" w:rsidP="0024608F">
      <w:pPr>
        <w:ind w:left="360"/>
        <w:rPr>
          <w:rFonts w:cs="Times New Roman"/>
          <w:sz w:val="20"/>
          <w:szCs w:val="20"/>
        </w:rPr>
      </w:pPr>
    </w:p>
    <w:p w14:paraId="282D93B5" w14:textId="77777777" w:rsidR="00EC518A" w:rsidRPr="00EC518A" w:rsidRDefault="00EC518A" w:rsidP="00E619AB">
      <w:pPr>
        <w:numPr>
          <w:ilvl w:val="0"/>
          <w:numId w:val="107"/>
        </w:numPr>
        <w:rPr>
          <w:rFonts w:cs="Times New Roman"/>
          <w:sz w:val="20"/>
          <w:szCs w:val="20"/>
        </w:rPr>
      </w:pPr>
      <w:r w:rsidRPr="00EC518A">
        <w:rPr>
          <w:rFonts w:eastAsia="Times New Roman" w:cs="Times New Roman"/>
          <w:sz w:val="20"/>
          <w:szCs w:val="20"/>
          <w:lang w:eastAsia="en-GB"/>
        </w:rPr>
        <w:t xml:space="preserve">Our school/college recognises sexual </w:t>
      </w:r>
      <w:r w:rsidRPr="00EC518A">
        <w:rPr>
          <w:rFonts w:cs="Times New Roman"/>
          <w:sz w:val="20"/>
          <w:szCs w:val="20"/>
        </w:rPr>
        <w:t xml:space="preserve">violence and sexual harassment can occur between two children of </w:t>
      </w:r>
      <w:r w:rsidRPr="00EC518A">
        <w:rPr>
          <w:rFonts w:cs="Times New Roman"/>
          <w:b/>
          <w:bCs/>
          <w:sz w:val="20"/>
          <w:szCs w:val="20"/>
        </w:rPr>
        <w:t xml:space="preserve">any </w:t>
      </w:r>
      <w:r w:rsidRPr="00EC518A">
        <w:rPr>
          <w:rFonts w:cs="Times New Roman"/>
          <w:sz w:val="20"/>
          <w:szCs w:val="20"/>
        </w:rPr>
        <w:t xml:space="preserve">age and sex. It can also occur through a group of children sexually assaulting or sexually harassing a single child or group of children. </w:t>
      </w:r>
    </w:p>
    <w:p w14:paraId="77884B9C" w14:textId="77777777" w:rsidR="00EC518A" w:rsidRPr="00EC518A" w:rsidRDefault="00EC518A" w:rsidP="00EC518A">
      <w:pPr>
        <w:rPr>
          <w:rFonts w:cs="Times New Roman"/>
          <w:sz w:val="20"/>
          <w:szCs w:val="20"/>
        </w:rPr>
      </w:pPr>
    </w:p>
    <w:p w14:paraId="42C99D1A" w14:textId="77777777" w:rsidR="00EC518A" w:rsidRPr="00EC518A" w:rsidRDefault="00EC518A" w:rsidP="00E619AB">
      <w:pPr>
        <w:numPr>
          <w:ilvl w:val="0"/>
          <w:numId w:val="107"/>
        </w:numPr>
        <w:rPr>
          <w:rFonts w:cs="Arial"/>
          <w:color w:val="000000"/>
          <w:sz w:val="20"/>
          <w:szCs w:val="20"/>
        </w:rPr>
      </w:pPr>
      <w:r w:rsidRPr="00EC518A">
        <w:rPr>
          <w:rFonts w:cs="Arial"/>
          <w:color w:val="000000"/>
          <w:sz w:val="20"/>
          <w:szCs w:val="20"/>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 and verbal) and are never acceptable. </w:t>
      </w:r>
    </w:p>
    <w:p w14:paraId="4B9CCAFB" w14:textId="77777777" w:rsidR="00EC518A" w:rsidRPr="00EC518A" w:rsidRDefault="00EC518A" w:rsidP="00EC518A">
      <w:pPr>
        <w:rPr>
          <w:rFonts w:cs="Arial"/>
          <w:color w:val="000000"/>
          <w:sz w:val="20"/>
          <w:szCs w:val="20"/>
        </w:rPr>
      </w:pPr>
    </w:p>
    <w:p w14:paraId="5923E589" w14:textId="77777777" w:rsidR="00EC518A" w:rsidRPr="00EC518A" w:rsidRDefault="00EC518A" w:rsidP="00E619AB">
      <w:pPr>
        <w:numPr>
          <w:ilvl w:val="0"/>
          <w:numId w:val="107"/>
        </w:numPr>
        <w:rPr>
          <w:rFonts w:cs="Arial"/>
          <w:color w:val="000000"/>
          <w:sz w:val="20"/>
          <w:szCs w:val="20"/>
        </w:rPr>
      </w:pPr>
      <w:r w:rsidRPr="00EC518A">
        <w:rPr>
          <w:rFonts w:cs="Arial"/>
          <w:color w:val="000000"/>
          <w:sz w:val="20"/>
          <w:szCs w:val="20"/>
        </w:rPr>
        <w:t xml:space="preserve">It is important that </w:t>
      </w:r>
      <w:r w:rsidRPr="00EC518A">
        <w:rPr>
          <w:rFonts w:cs="Arial"/>
          <w:b/>
          <w:bCs/>
          <w:color w:val="000000"/>
          <w:sz w:val="20"/>
          <w:szCs w:val="20"/>
        </w:rPr>
        <w:t xml:space="preserve">all </w:t>
      </w:r>
      <w:r w:rsidRPr="00EC518A">
        <w:rPr>
          <w:rFonts w:cs="Arial"/>
          <w:color w:val="000000"/>
          <w:sz w:val="20"/>
          <w:szCs w:val="20"/>
        </w:rPr>
        <w:t xml:space="preserve">victims are taken seriously and offered appropriate support. Staff should be aware that some groups are potentially more at risk. Evidence shows girls, children with SEND and LGBT children are at greater risk. </w:t>
      </w:r>
    </w:p>
    <w:p w14:paraId="51299741" w14:textId="77777777" w:rsidR="00EC518A" w:rsidRPr="00EC518A" w:rsidRDefault="00EC518A" w:rsidP="00EC518A">
      <w:pPr>
        <w:ind w:left="426" w:hanging="426"/>
        <w:rPr>
          <w:rFonts w:cs="Arial"/>
          <w:color w:val="000000"/>
          <w:sz w:val="20"/>
          <w:szCs w:val="20"/>
        </w:rPr>
      </w:pPr>
    </w:p>
    <w:p w14:paraId="4681570D" w14:textId="6CE510A0" w:rsidR="00D853F3" w:rsidRPr="004453BA" w:rsidRDefault="00EF3462" w:rsidP="004453BA">
      <w:pPr>
        <w:numPr>
          <w:ilvl w:val="1"/>
          <w:numId w:val="0"/>
        </w:numPr>
        <w:tabs>
          <w:tab w:val="num" w:pos="-322"/>
          <w:tab w:val="left" w:pos="567"/>
        </w:tabs>
        <w:autoSpaceDE w:val="0"/>
        <w:autoSpaceDN w:val="0"/>
        <w:adjustRightInd w:val="0"/>
        <w:spacing w:before="240" w:after="263" w:line="276" w:lineRule="auto"/>
        <w:ind w:left="426"/>
        <w:outlineLvl w:val="1"/>
        <w:rPr>
          <w:rFonts w:cs="Arial"/>
          <w:sz w:val="20"/>
          <w:szCs w:val="20"/>
          <w14:shadow w14:blurRad="50800" w14:dist="38100" w14:dir="2700000" w14:sx="100000" w14:sy="100000" w14:kx="0" w14:ky="0" w14:algn="tl">
            <w14:srgbClr w14:val="000000">
              <w14:alpha w14:val="60000"/>
            </w14:srgbClr>
          </w14:shadow>
        </w:rPr>
      </w:pPr>
      <w:bookmarkStart w:id="125" w:name="_Toc82429798"/>
      <w:bookmarkStart w:id="126" w:name="_Toc109135142"/>
      <w:r>
        <w:rPr>
          <w:rFonts w:cs="Arial"/>
          <w:sz w:val="20"/>
          <w:szCs w:val="20"/>
          <w14:shadow w14:blurRad="50800" w14:dist="38100" w14:dir="2700000" w14:sx="100000" w14:sy="100000" w14:kx="0" w14:ky="0" w14:algn="tl">
            <w14:srgbClr w14:val="000000">
              <w14:alpha w14:val="60000"/>
            </w14:srgbClr>
          </w14:shadow>
        </w:rPr>
        <w:t xml:space="preserve">11.1 </w:t>
      </w:r>
      <w:r w:rsidR="00EC518A" w:rsidRPr="00EC518A">
        <w:rPr>
          <w:rFonts w:cs="Arial"/>
          <w:sz w:val="20"/>
          <w:szCs w:val="20"/>
          <w14:shadow w14:blurRad="50800" w14:dist="38100" w14:dir="2700000" w14:sx="100000" w14:sy="100000" w14:kx="0" w14:ky="0" w14:algn="tl">
            <w14:srgbClr w14:val="000000">
              <w14:alpha w14:val="60000"/>
            </w14:srgbClr>
          </w14:shadow>
        </w:rPr>
        <w:t>Our staff will recognise the importance of:</w:t>
      </w:r>
      <w:bookmarkEnd w:id="125"/>
      <w:bookmarkEnd w:id="126"/>
      <w:r w:rsidR="00EC518A" w:rsidRPr="00EC518A">
        <w:rPr>
          <w:rFonts w:cs="Arial"/>
          <w:sz w:val="20"/>
          <w:szCs w:val="20"/>
          <w14:shadow w14:blurRad="50800" w14:dist="38100" w14:dir="2700000" w14:sx="100000" w14:sy="100000" w14:kx="0" w14:ky="0" w14:algn="tl">
            <w14:srgbClr w14:val="000000">
              <w14:alpha w14:val="60000"/>
            </w14:srgbClr>
          </w14:shadow>
        </w:rPr>
        <w:t xml:space="preserve"> </w:t>
      </w:r>
    </w:p>
    <w:p w14:paraId="017D9900" w14:textId="3E6A2F90" w:rsidR="0024608F" w:rsidRPr="00D853F3" w:rsidRDefault="00EC518A" w:rsidP="00A23679">
      <w:pPr>
        <w:numPr>
          <w:ilvl w:val="0"/>
          <w:numId w:val="108"/>
        </w:numPr>
        <w:rPr>
          <w:rFonts w:cs="Arial"/>
          <w:color w:val="000000"/>
          <w:sz w:val="20"/>
          <w:szCs w:val="20"/>
        </w:rPr>
      </w:pPr>
      <w:r w:rsidRPr="00D853F3">
        <w:rPr>
          <w:rFonts w:cs="Arial"/>
          <w:color w:val="000000"/>
          <w:sz w:val="20"/>
          <w:szCs w:val="20"/>
        </w:rPr>
        <w:lastRenderedPageBreak/>
        <w:t>Making clear that sexual violence and sexual harassment is not acceptable, will never be tolerated and is not an inevitable part of growing up;</w:t>
      </w:r>
    </w:p>
    <w:p w14:paraId="5E13FFAA" w14:textId="40440429" w:rsidR="0024608F" w:rsidRDefault="0024608F" w:rsidP="0024608F">
      <w:pPr>
        <w:rPr>
          <w:rFonts w:cs="Arial"/>
          <w:color w:val="000000"/>
          <w:sz w:val="20"/>
          <w:szCs w:val="20"/>
        </w:rPr>
      </w:pPr>
    </w:p>
    <w:p w14:paraId="79B5ECEF" w14:textId="77777777" w:rsidR="00EC518A" w:rsidRPr="00EC518A" w:rsidRDefault="00EC518A" w:rsidP="00E619AB">
      <w:pPr>
        <w:numPr>
          <w:ilvl w:val="0"/>
          <w:numId w:val="108"/>
        </w:numPr>
        <w:rPr>
          <w:rFonts w:cs="Arial"/>
          <w:color w:val="000000"/>
          <w:sz w:val="20"/>
          <w:szCs w:val="20"/>
        </w:rPr>
      </w:pPr>
      <w:r w:rsidRPr="00EC518A">
        <w:rPr>
          <w:rFonts w:cs="Arial"/>
          <w:color w:val="000000"/>
          <w:sz w:val="20"/>
          <w:szCs w:val="20"/>
        </w:rPr>
        <w:t xml:space="preserve">not tolerating or dismissing sexual violence or sexual harassment as “banter”, “part of growing up”, “just having a laugh” or “boys being boys”; and </w:t>
      </w:r>
    </w:p>
    <w:p w14:paraId="534F73A0" w14:textId="77777777" w:rsidR="00EC518A" w:rsidRPr="00EC518A" w:rsidRDefault="00EC518A" w:rsidP="0024608F">
      <w:pPr>
        <w:ind w:left="360"/>
        <w:rPr>
          <w:rFonts w:cs="Arial"/>
          <w:color w:val="000000"/>
          <w:sz w:val="20"/>
          <w:szCs w:val="20"/>
        </w:rPr>
      </w:pPr>
    </w:p>
    <w:p w14:paraId="2A13A30F" w14:textId="77777777" w:rsidR="00EC518A" w:rsidRPr="00EC518A" w:rsidRDefault="00EC518A" w:rsidP="00E619AB">
      <w:pPr>
        <w:numPr>
          <w:ilvl w:val="0"/>
          <w:numId w:val="108"/>
        </w:numPr>
        <w:rPr>
          <w:rFonts w:cs="Times New Roman"/>
          <w:sz w:val="20"/>
          <w:szCs w:val="20"/>
        </w:rPr>
      </w:pPr>
      <w:r w:rsidRPr="00EC518A">
        <w:rPr>
          <w:rFonts w:cs="Arial"/>
          <w:color w:val="000000"/>
          <w:sz w:val="20"/>
          <w:szCs w:val="20"/>
        </w:rPr>
        <w:t xml:space="preserve">Challenging behaviours (potentially criminal in nature), such as grabbing bottoms, breasts and genitalia, flicking bras and lifting up skirts. Dismissing or tolerating such behaviours risks normalising them. </w:t>
      </w:r>
    </w:p>
    <w:p w14:paraId="4E63396F" w14:textId="77777777" w:rsidR="00EC518A" w:rsidRPr="00EC518A" w:rsidRDefault="00EC518A" w:rsidP="00EC518A">
      <w:pPr>
        <w:rPr>
          <w:rFonts w:cs="Arial"/>
          <w:color w:val="000000"/>
          <w:sz w:val="20"/>
          <w:szCs w:val="20"/>
        </w:rPr>
      </w:pPr>
    </w:p>
    <w:p w14:paraId="4F9F4000" w14:textId="48C37F32" w:rsidR="00EC518A" w:rsidRPr="00EC518A" w:rsidRDefault="00EC518A" w:rsidP="00E619AB">
      <w:pPr>
        <w:numPr>
          <w:ilvl w:val="0"/>
          <w:numId w:val="108"/>
        </w:numPr>
        <w:rPr>
          <w:rFonts w:eastAsia="Times New Roman" w:cs="Arial"/>
          <w:sz w:val="20"/>
          <w:szCs w:val="20"/>
          <w:lang w:eastAsia="en-GB"/>
        </w:rPr>
      </w:pPr>
      <w:r w:rsidRPr="00EC518A">
        <w:rPr>
          <w:rFonts w:eastAsia="Times New Roman" w:cs="Arial"/>
          <w:sz w:val="20"/>
          <w:szCs w:val="20"/>
          <w:lang w:eastAsia="en-GB"/>
        </w:rPr>
        <w:t xml:space="preserve">Recognition of the gendered nature of </w:t>
      </w:r>
      <w:r w:rsidR="00C3611B">
        <w:rPr>
          <w:rFonts w:eastAsia="Times New Roman" w:cs="Arial"/>
          <w:sz w:val="20"/>
          <w:szCs w:val="20"/>
          <w:lang w:eastAsia="en-GB"/>
        </w:rPr>
        <w:t>child</w:t>
      </w:r>
      <w:r w:rsidRPr="00EC518A">
        <w:rPr>
          <w:rFonts w:eastAsia="Times New Roman" w:cs="Arial"/>
          <w:sz w:val="20"/>
          <w:szCs w:val="20"/>
          <w:lang w:eastAsia="en-GB"/>
        </w:rPr>
        <w:t>-on-</w:t>
      </w:r>
      <w:r w:rsidR="00C3611B">
        <w:rPr>
          <w:rFonts w:eastAsia="Times New Roman" w:cs="Arial"/>
          <w:sz w:val="20"/>
          <w:szCs w:val="20"/>
          <w:lang w:eastAsia="en-GB"/>
        </w:rPr>
        <w:t>child</w:t>
      </w:r>
      <w:r w:rsidRPr="00EC518A">
        <w:rPr>
          <w:rFonts w:eastAsia="Times New Roman" w:cs="Arial"/>
          <w:sz w:val="20"/>
          <w:szCs w:val="20"/>
          <w:lang w:eastAsia="en-GB"/>
        </w:rPr>
        <w:t xml:space="preserve"> abuse (i.e., that it is more likely that girls will be victims and boys’ perpetrators), but that all </w:t>
      </w:r>
      <w:r w:rsidR="00C3611B">
        <w:rPr>
          <w:rFonts w:eastAsia="Times New Roman" w:cs="Arial"/>
          <w:sz w:val="20"/>
          <w:szCs w:val="20"/>
          <w:lang w:eastAsia="en-GB"/>
        </w:rPr>
        <w:t>child</w:t>
      </w:r>
      <w:r w:rsidRPr="00EC518A">
        <w:rPr>
          <w:rFonts w:eastAsia="Times New Roman" w:cs="Arial"/>
          <w:sz w:val="20"/>
          <w:szCs w:val="20"/>
          <w:lang w:eastAsia="en-GB"/>
        </w:rPr>
        <w:t>-on-</w:t>
      </w:r>
      <w:r w:rsidR="00C3611B">
        <w:rPr>
          <w:rFonts w:eastAsia="Times New Roman" w:cs="Arial"/>
          <w:sz w:val="20"/>
          <w:szCs w:val="20"/>
          <w:lang w:eastAsia="en-GB"/>
        </w:rPr>
        <w:t>child</w:t>
      </w:r>
      <w:r w:rsidRPr="00EC518A">
        <w:rPr>
          <w:rFonts w:eastAsia="Times New Roman" w:cs="Arial"/>
          <w:sz w:val="20"/>
          <w:szCs w:val="20"/>
          <w:lang w:eastAsia="en-GB"/>
        </w:rPr>
        <w:t xml:space="preserve"> abuse is unacceptable and will be taken seriously.</w:t>
      </w:r>
    </w:p>
    <w:p w14:paraId="2B671053" w14:textId="77777777" w:rsidR="00EC518A" w:rsidRPr="00EC518A" w:rsidRDefault="00EC518A" w:rsidP="00EC518A">
      <w:pPr>
        <w:ind w:left="284"/>
        <w:rPr>
          <w:rFonts w:eastAsia="Times New Roman" w:cs="Arial"/>
          <w:sz w:val="20"/>
          <w:szCs w:val="20"/>
          <w:lang w:eastAsia="en-GB"/>
        </w:rPr>
      </w:pPr>
    </w:p>
    <w:p w14:paraId="2BEA0F34" w14:textId="6E8B93CA" w:rsidR="00EC518A" w:rsidRPr="00EC518A" w:rsidRDefault="00EC518A" w:rsidP="00E619AB">
      <w:pPr>
        <w:numPr>
          <w:ilvl w:val="0"/>
          <w:numId w:val="108"/>
        </w:numPr>
        <w:rPr>
          <w:rFonts w:eastAsia="Times New Roman" w:cs="Arial"/>
          <w:sz w:val="20"/>
          <w:szCs w:val="20"/>
          <w:lang w:eastAsia="en-GB"/>
        </w:rPr>
      </w:pPr>
      <w:r w:rsidRPr="00EC518A">
        <w:rPr>
          <w:rFonts w:eastAsia="Times New Roman" w:cs="Arial"/>
          <w:sz w:val="20"/>
          <w:szCs w:val="20"/>
          <w:lang w:eastAsia="en-GB"/>
        </w:rPr>
        <w:t xml:space="preserve">The different forms </w:t>
      </w:r>
      <w:r w:rsidR="007D3EDD">
        <w:rPr>
          <w:rFonts w:eastAsia="Times New Roman" w:cs="Arial"/>
          <w:sz w:val="20"/>
          <w:szCs w:val="20"/>
          <w:lang w:eastAsia="en-GB"/>
        </w:rPr>
        <w:t>child on child</w:t>
      </w:r>
      <w:r w:rsidR="007D3EDD" w:rsidRPr="00EC518A">
        <w:rPr>
          <w:rFonts w:eastAsia="Times New Roman" w:cs="Arial"/>
          <w:sz w:val="20"/>
          <w:szCs w:val="20"/>
          <w:lang w:eastAsia="en-GB"/>
        </w:rPr>
        <w:t xml:space="preserve"> abuse</w:t>
      </w:r>
      <w:r w:rsidRPr="00EC518A">
        <w:rPr>
          <w:rFonts w:eastAsia="Times New Roman" w:cs="Arial"/>
          <w:sz w:val="20"/>
          <w:szCs w:val="20"/>
          <w:lang w:eastAsia="en-GB"/>
        </w:rPr>
        <w:t xml:space="preserve"> can take, such as: bullying (including cyberbullying).</w:t>
      </w:r>
    </w:p>
    <w:p w14:paraId="4D560991" w14:textId="77777777" w:rsidR="00EC518A" w:rsidRPr="00EC518A" w:rsidRDefault="00EC518A" w:rsidP="00EC518A">
      <w:pPr>
        <w:ind w:left="284"/>
        <w:rPr>
          <w:rFonts w:eastAsia="Times New Roman" w:cs="Arial"/>
          <w:sz w:val="20"/>
          <w:szCs w:val="20"/>
          <w:lang w:eastAsia="en-GB"/>
        </w:rPr>
      </w:pPr>
    </w:p>
    <w:p w14:paraId="78B9EB0B" w14:textId="77777777" w:rsidR="00EC518A" w:rsidRPr="00EC518A" w:rsidRDefault="00EC518A" w:rsidP="00E619AB">
      <w:pPr>
        <w:numPr>
          <w:ilvl w:val="0"/>
          <w:numId w:val="108"/>
        </w:numPr>
        <w:tabs>
          <w:tab w:val="left" w:pos="851"/>
        </w:tabs>
        <w:rPr>
          <w:rFonts w:eastAsia="Times New Roman" w:cs="Arial"/>
          <w:sz w:val="20"/>
          <w:szCs w:val="20"/>
          <w:lang w:eastAsia="en-GB"/>
        </w:rPr>
      </w:pPr>
      <w:r w:rsidRPr="00EC518A">
        <w:rPr>
          <w:rFonts w:eastAsia="Times New Roman" w:cs="Arial"/>
          <w:sz w:val="20"/>
          <w:szCs w:val="20"/>
          <w:lang w:eastAsia="en-GB"/>
        </w:rPr>
        <w:t xml:space="preserve">Sexual violence and sexual harassment. (Which is covered in much more detail below).  </w:t>
      </w:r>
    </w:p>
    <w:p w14:paraId="0F7B105E" w14:textId="77777777" w:rsidR="00EC518A" w:rsidRPr="00EC518A" w:rsidRDefault="00EC518A" w:rsidP="0024608F">
      <w:pPr>
        <w:ind w:left="426"/>
        <w:rPr>
          <w:rFonts w:eastAsia="Times New Roman" w:cs="Arial"/>
          <w:sz w:val="20"/>
          <w:szCs w:val="20"/>
          <w:lang w:eastAsia="en-GB"/>
        </w:rPr>
      </w:pPr>
    </w:p>
    <w:p w14:paraId="7F2F93ED" w14:textId="77777777" w:rsidR="00EC518A" w:rsidRPr="00EC518A" w:rsidRDefault="00EC518A" w:rsidP="00E619AB">
      <w:pPr>
        <w:numPr>
          <w:ilvl w:val="0"/>
          <w:numId w:val="108"/>
        </w:numPr>
        <w:rPr>
          <w:rFonts w:eastAsia="Times New Roman" w:cs="Arial"/>
          <w:sz w:val="20"/>
          <w:szCs w:val="20"/>
          <w:lang w:eastAsia="en-GB"/>
        </w:rPr>
      </w:pPr>
      <w:r w:rsidRPr="00EC518A">
        <w:rPr>
          <w:rFonts w:eastAsia="Times New Roman" w:cs="Arial"/>
          <w:sz w:val="20"/>
          <w:szCs w:val="20"/>
          <w:lang w:eastAsia="en-GB"/>
        </w:rPr>
        <w:t xml:space="preserve">Consensual and non-consensual sharing of nudes and semi-nude images and/or videos (also known as sexting or youth produced sexual imagery) Also covered below. </w:t>
      </w:r>
    </w:p>
    <w:p w14:paraId="5F4AEAA0" w14:textId="77777777" w:rsidR="00EC518A" w:rsidRPr="00EC518A" w:rsidRDefault="00EC518A" w:rsidP="0024608F">
      <w:pPr>
        <w:ind w:left="426"/>
        <w:rPr>
          <w:rFonts w:eastAsia="Times New Roman" w:cs="Arial"/>
          <w:sz w:val="20"/>
          <w:szCs w:val="20"/>
          <w:lang w:eastAsia="en-GB"/>
        </w:rPr>
      </w:pPr>
    </w:p>
    <w:p w14:paraId="5817DBF5" w14:textId="77777777" w:rsidR="00EC518A" w:rsidRPr="00EC518A" w:rsidRDefault="00EC518A" w:rsidP="00E619AB">
      <w:pPr>
        <w:numPr>
          <w:ilvl w:val="0"/>
          <w:numId w:val="108"/>
        </w:numPr>
        <w:rPr>
          <w:rFonts w:eastAsia="Times New Roman" w:cs="Arial"/>
          <w:sz w:val="20"/>
          <w:szCs w:val="20"/>
          <w:lang w:eastAsia="en-GB"/>
        </w:rPr>
      </w:pPr>
      <w:r w:rsidRPr="00EC518A">
        <w:rPr>
          <w:rFonts w:eastAsia="Times New Roman" w:cs="Arial"/>
          <w:sz w:val="20"/>
          <w:szCs w:val="20"/>
          <w:lang w:eastAsia="en-GB"/>
        </w:rPr>
        <w:t xml:space="preserve">causing someone to engage in sexual activity without consent, such as forcing someone to strip, touch themselves sexually, or to engage in sexual activity with a third party </w:t>
      </w:r>
    </w:p>
    <w:p w14:paraId="265E2C0F" w14:textId="77777777" w:rsidR="00EC518A" w:rsidRPr="00EC518A" w:rsidRDefault="00EC518A" w:rsidP="0024608F">
      <w:pPr>
        <w:ind w:left="360"/>
        <w:rPr>
          <w:rFonts w:eastAsia="Times New Roman" w:cs="Arial"/>
          <w:sz w:val="20"/>
          <w:szCs w:val="20"/>
          <w:lang w:eastAsia="en-GB"/>
        </w:rPr>
      </w:pPr>
    </w:p>
    <w:p w14:paraId="05CCFE10" w14:textId="77777777" w:rsidR="00EC518A" w:rsidRPr="00EC518A" w:rsidRDefault="00EC518A" w:rsidP="00E619AB">
      <w:pPr>
        <w:numPr>
          <w:ilvl w:val="0"/>
          <w:numId w:val="108"/>
        </w:numPr>
        <w:rPr>
          <w:rFonts w:eastAsia="Times New Roman" w:cs="Arial"/>
          <w:sz w:val="20"/>
          <w:szCs w:val="20"/>
          <w:lang w:eastAsia="en-GB"/>
        </w:rPr>
      </w:pPr>
      <w:proofErr w:type="spellStart"/>
      <w:r w:rsidRPr="00EC518A">
        <w:rPr>
          <w:rFonts w:eastAsia="Times New Roman" w:cs="Arial"/>
          <w:sz w:val="20"/>
          <w:szCs w:val="20"/>
          <w:lang w:eastAsia="en-GB"/>
        </w:rPr>
        <w:t>Upskirting</w:t>
      </w:r>
      <w:proofErr w:type="spellEnd"/>
      <w:r w:rsidRPr="00EC518A">
        <w:rPr>
          <w:rFonts w:eastAsia="Times New Roman" w:cs="Arial"/>
          <w:sz w:val="20"/>
          <w:szCs w:val="20"/>
          <w:lang w:eastAsia="en-GB"/>
        </w:rPr>
        <w:t>, which typically involves taking a picture under a person’s clothing without them knowing, with the intention of viewing their genitals or buttocks to obtain sexual gratification, or cause the victim humiliation, distress or alarm.</w:t>
      </w:r>
    </w:p>
    <w:p w14:paraId="243B71A6" w14:textId="77777777" w:rsidR="00EC518A" w:rsidRPr="00EC518A" w:rsidRDefault="00EC518A" w:rsidP="00EC518A">
      <w:pPr>
        <w:ind w:left="709" w:hanging="425"/>
        <w:rPr>
          <w:rFonts w:eastAsia="Times New Roman" w:cs="Arial"/>
          <w:sz w:val="20"/>
          <w:szCs w:val="20"/>
          <w:lang w:eastAsia="en-GB"/>
        </w:rPr>
      </w:pPr>
    </w:p>
    <w:p w14:paraId="1783ABDF" w14:textId="77777777" w:rsidR="00EC518A" w:rsidRPr="00EC518A" w:rsidRDefault="00EC518A" w:rsidP="00E619AB">
      <w:pPr>
        <w:numPr>
          <w:ilvl w:val="0"/>
          <w:numId w:val="108"/>
        </w:numPr>
        <w:rPr>
          <w:rFonts w:eastAsia="Times New Roman" w:cs="Arial"/>
          <w:sz w:val="20"/>
          <w:szCs w:val="20"/>
          <w:lang w:eastAsia="en-GB"/>
        </w:rPr>
      </w:pPr>
      <w:r w:rsidRPr="00EC518A">
        <w:rPr>
          <w:rFonts w:eastAsia="Times New Roman" w:cs="Arial"/>
          <w:sz w:val="20"/>
          <w:szCs w:val="20"/>
          <w:lang w:eastAsia="en-GB"/>
        </w:rPr>
        <w:t>Initiation/hazing type violence and rituals.</w:t>
      </w:r>
    </w:p>
    <w:p w14:paraId="31655730" w14:textId="77777777" w:rsidR="00EC518A" w:rsidRPr="00EC518A" w:rsidRDefault="00EC518A" w:rsidP="00EC518A">
      <w:pPr>
        <w:ind w:left="709" w:hanging="425"/>
        <w:rPr>
          <w:rFonts w:eastAsia="Times New Roman" w:cs="Arial"/>
          <w:sz w:val="20"/>
          <w:szCs w:val="20"/>
          <w:lang w:eastAsia="en-GB"/>
        </w:rPr>
      </w:pPr>
    </w:p>
    <w:p w14:paraId="17CEA9BA" w14:textId="3EFF57EC" w:rsidR="00EC518A" w:rsidRPr="00EC518A" w:rsidRDefault="00EF3462"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127" w:name="_Toc82429799"/>
      <w:bookmarkStart w:id="128" w:name="_Toc109135143"/>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11.2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Preventing </w:t>
      </w:r>
      <w:r w:rsidR="007D3EDD">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Child on </w:t>
      </w:r>
      <w:bookmarkStart w:id="129" w:name="_Hlk48549176"/>
      <w:bookmarkEnd w:id="127"/>
      <w:r w:rsidR="007D3EDD">
        <w:rPr>
          <w:rFonts w:eastAsia="Times New Roman" w:cs="Arial"/>
          <w:sz w:val="20"/>
          <w:szCs w:val="20"/>
          <w:lang w:eastAsia="en-GB"/>
          <w14:shadow w14:blurRad="50800" w14:dist="38100" w14:dir="2700000" w14:sx="100000" w14:sy="100000" w14:kx="0" w14:ky="0" w14:algn="tl">
            <w14:srgbClr w14:val="000000">
              <w14:alpha w14:val="60000"/>
            </w14:srgbClr>
          </w14:shadow>
        </w:rPr>
        <w:t>child</w:t>
      </w:r>
      <w:r w:rsidR="007D3EDD"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Abuse</w:t>
      </w:r>
      <w:bookmarkEnd w:id="128"/>
    </w:p>
    <w:bookmarkEnd w:id="129"/>
    <w:p w14:paraId="6E51FD83" w14:textId="77777777" w:rsidR="00EC518A" w:rsidRPr="00EC518A" w:rsidRDefault="00EC518A" w:rsidP="00E619AB">
      <w:pPr>
        <w:numPr>
          <w:ilvl w:val="0"/>
          <w:numId w:val="55"/>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As a school we will </w:t>
      </w:r>
    </w:p>
    <w:p w14:paraId="5A778C97" w14:textId="77777777" w:rsidR="00EC518A" w:rsidRPr="00EC518A" w:rsidRDefault="00EC518A" w:rsidP="00EC518A">
      <w:pPr>
        <w:ind w:left="709" w:hanging="425"/>
        <w:rPr>
          <w:rFonts w:eastAsia="Times New Roman" w:cs="Times New Roman"/>
          <w:sz w:val="20"/>
          <w:szCs w:val="20"/>
          <w:lang w:eastAsia="en-GB"/>
        </w:rPr>
      </w:pPr>
    </w:p>
    <w:p w14:paraId="37595C64" w14:textId="77777777" w:rsidR="00EC518A" w:rsidRPr="00EC518A" w:rsidRDefault="00EC518A" w:rsidP="00E619AB">
      <w:pPr>
        <w:numPr>
          <w:ilvl w:val="0"/>
          <w:numId w:val="55"/>
        </w:numPr>
        <w:ind w:left="709" w:hanging="425"/>
        <w:rPr>
          <w:rFonts w:eastAsia="Times New Roman" w:cs="Times New Roman"/>
          <w:sz w:val="20"/>
          <w:szCs w:val="20"/>
          <w:lang w:eastAsia="en-GB"/>
        </w:rPr>
      </w:pPr>
      <w:r w:rsidRPr="00EC518A">
        <w:rPr>
          <w:rFonts w:eastAsia="Times New Roman" w:cs="Times New Roman"/>
          <w:sz w:val="20"/>
          <w:szCs w:val="20"/>
          <w:lang w:eastAsia="en-GB"/>
        </w:rPr>
        <w:t>Provide a developmentally appropriate education syllabus which develops pupils understanding of consent, acceptable behaviour, keeping themselves safe and healthy relationships.</w:t>
      </w:r>
    </w:p>
    <w:p w14:paraId="7A3A3281" w14:textId="77777777" w:rsidR="00EC518A" w:rsidRPr="00EC518A" w:rsidRDefault="00EC518A" w:rsidP="00EC518A">
      <w:pPr>
        <w:ind w:left="709" w:hanging="425"/>
        <w:rPr>
          <w:rFonts w:eastAsia="Times New Roman" w:cs="Times New Roman"/>
          <w:sz w:val="20"/>
          <w:szCs w:val="20"/>
          <w:lang w:eastAsia="en-GB"/>
        </w:rPr>
      </w:pPr>
    </w:p>
    <w:p w14:paraId="25B07853" w14:textId="77777777" w:rsidR="00EC518A" w:rsidRPr="00EC518A" w:rsidRDefault="00EC518A" w:rsidP="00E619AB">
      <w:pPr>
        <w:numPr>
          <w:ilvl w:val="0"/>
          <w:numId w:val="55"/>
        </w:numPr>
        <w:ind w:left="709" w:hanging="425"/>
        <w:rPr>
          <w:rFonts w:eastAsia="Times New Roman" w:cs="Times New Roman"/>
          <w:sz w:val="20"/>
          <w:szCs w:val="20"/>
          <w:lang w:eastAsia="en-GB"/>
        </w:rPr>
      </w:pPr>
      <w:r w:rsidRPr="00EC518A">
        <w:rPr>
          <w:rFonts w:eastAsia="Times New Roman" w:cs="Times New Roman"/>
          <w:sz w:val="20"/>
          <w:szCs w:val="20"/>
          <w:lang w:eastAsia="en-GB"/>
        </w:rPr>
        <w:t>Have systems in place for any pupil to raise concerns with staff, knowing that they will be listened to, believed and valued.</w:t>
      </w:r>
    </w:p>
    <w:p w14:paraId="7E04CC8F" w14:textId="77777777" w:rsidR="00EC518A" w:rsidRPr="00EC518A" w:rsidRDefault="00EC518A" w:rsidP="00EC518A">
      <w:pPr>
        <w:ind w:left="709" w:hanging="425"/>
        <w:rPr>
          <w:rFonts w:eastAsia="Times New Roman" w:cs="Times New Roman"/>
          <w:sz w:val="20"/>
          <w:szCs w:val="20"/>
          <w:lang w:eastAsia="en-GB"/>
        </w:rPr>
      </w:pPr>
    </w:p>
    <w:p w14:paraId="192883EF" w14:textId="77777777" w:rsidR="00EC518A" w:rsidRPr="00EC518A" w:rsidRDefault="00EC518A" w:rsidP="00E619AB">
      <w:pPr>
        <w:numPr>
          <w:ilvl w:val="0"/>
          <w:numId w:val="55"/>
        </w:numPr>
        <w:ind w:left="709" w:hanging="425"/>
        <w:rPr>
          <w:rFonts w:eastAsia="Times New Roman" w:cs="Times New Roman"/>
          <w:sz w:val="20"/>
          <w:szCs w:val="20"/>
          <w:lang w:eastAsia="en-GB"/>
        </w:rPr>
      </w:pPr>
      <w:r w:rsidRPr="00EC518A">
        <w:rPr>
          <w:rFonts w:eastAsia="Times New Roman" w:cs="Times New Roman"/>
          <w:sz w:val="20"/>
          <w:szCs w:val="20"/>
          <w:lang w:eastAsia="en-GB"/>
        </w:rPr>
        <w:t>Deliver targeted work on assertiveness and keeping safe to those children identified as being at risk.</w:t>
      </w:r>
    </w:p>
    <w:p w14:paraId="425A3693" w14:textId="77777777" w:rsidR="00EC518A" w:rsidRPr="00EC518A" w:rsidRDefault="00EC518A" w:rsidP="00EC518A">
      <w:pPr>
        <w:ind w:left="709" w:hanging="425"/>
        <w:rPr>
          <w:rFonts w:eastAsia="Times New Roman" w:cs="Times New Roman"/>
          <w:sz w:val="20"/>
          <w:szCs w:val="20"/>
          <w:lang w:eastAsia="en-GB"/>
        </w:rPr>
      </w:pPr>
    </w:p>
    <w:p w14:paraId="19EC7B93" w14:textId="77777777" w:rsidR="00EC518A" w:rsidRPr="00EC518A" w:rsidRDefault="00EC518A" w:rsidP="00E619AB">
      <w:pPr>
        <w:numPr>
          <w:ilvl w:val="0"/>
          <w:numId w:val="55"/>
        </w:numPr>
        <w:ind w:left="709" w:hanging="425"/>
        <w:rPr>
          <w:rFonts w:eastAsia="Times New Roman" w:cs="Times New Roman"/>
          <w:sz w:val="20"/>
          <w:szCs w:val="20"/>
          <w:lang w:eastAsia="en-GB"/>
        </w:rPr>
      </w:pPr>
      <w:r w:rsidRPr="00EC518A">
        <w:rPr>
          <w:rFonts w:eastAsia="Times New Roman" w:cs="Times New Roman"/>
          <w:sz w:val="20"/>
          <w:szCs w:val="20"/>
          <w:lang w:eastAsia="en-GB"/>
        </w:rPr>
        <w:t>Develop robust risk assessments and providing targeted work for pupils identified as being a potential risk to other pupils.</w:t>
      </w:r>
    </w:p>
    <w:p w14:paraId="204D6589" w14:textId="77777777" w:rsidR="00EC518A" w:rsidRPr="00EC518A" w:rsidRDefault="00EC518A" w:rsidP="00EC518A">
      <w:pPr>
        <w:ind w:left="709" w:hanging="425"/>
        <w:rPr>
          <w:rFonts w:eastAsia="Times New Roman" w:cs="Times New Roman"/>
          <w:sz w:val="20"/>
          <w:szCs w:val="20"/>
          <w:lang w:eastAsia="en-GB"/>
        </w:rPr>
      </w:pPr>
    </w:p>
    <w:p w14:paraId="543CF5E9" w14:textId="4715D9CB" w:rsidR="00EC518A" w:rsidRPr="00EC518A" w:rsidRDefault="00EC518A" w:rsidP="00E619AB">
      <w:pPr>
        <w:numPr>
          <w:ilvl w:val="0"/>
          <w:numId w:val="55"/>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Provide clarity on how allegations of </w:t>
      </w:r>
      <w:r w:rsidR="00C3611B">
        <w:rPr>
          <w:rFonts w:eastAsia="Times New Roman" w:cs="Times New Roman"/>
          <w:sz w:val="20"/>
          <w:szCs w:val="20"/>
          <w:lang w:eastAsia="en-GB"/>
        </w:rPr>
        <w:t>child</w:t>
      </w:r>
      <w:r w:rsidRPr="00EC518A">
        <w:rPr>
          <w:rFonts w:eastAsia="Times New Roman" w:cs="Times New Roman"/>
          <w:sz w:val="20"/>
          <w:szCs w:val="20"/>
          <w:lang w:eastAsia="en-GB"/>
        </w:rPr>
        <w:t>-on-</w:t>
      </w:r>
      <w:r w:rsidR="00C3611B">
        <w:rPr>
          <w:rFonts w:eastAsia="Times New Roman" w:cs="Times New Roman"/>
          <w:sz w:val="20"/>
          <w:szCs w:val="20"/>
          <w:lang w:eastAsia="en-GB"/>
        </w:rPr>
        <w:t>child</w:t>
      </w:r>
      <w:r w:rsidRPr="00EC518A">
        <w:rPr>
          <w:rFonts w:eastAsia="Times New Roman" w:cs="Times New Roman"/>
          <w:sz w:val="20"/>
          <w:szCs w:val="20"/>
          <w:lang w:eastAsia="en-GB"/>
        </w:rPr>
        <w:t xml:space="preserve"> abuse will be recorded, investigated and dealt with.</w:t>
      </w:r>
    </w:p>
    <w:p w14:paraId="41B2CDE0" w14:textId="77777777" w:rsidR="00EC518A" w:rsidRPr="00EC518A" w:rsidRDefault="00EC518A" w:rsidP="00EC518A">
      <w:pPr>
        <w:ind w:left="709" w:hanging="425"/>
        <w:rPr>
          <w:rFonts w:eastAsia="Times New Roman" w:cs="Times New Roman"/>
          <w:sz w:val="20"/>
          <w:szCs w:val="20"/>
          <w:lang w:eastAsia="en-GB"/>
        </w:rPr>
      </w:pPr>
    </w:p>
    <w:p w14:paraId="0390E93D" w14:textId="7CFEE394" w:rsidR="00EC518A" w:rsidRPr="00EC518A" w:rsidRDefault="00EC518A" w:rsidP="00E619AB">
      <w:pPr>
        <w:numPr>
          <w:ilvl w:val="0"/>
          <w:numId w:val="55"/>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Have clear processes as to how victims, perpetrators and any other child affected by </w:t>
      </w:r>
      <w:r w:rsidR="00C3611B">
        <w:rPr>
          <w:rFonts w:eastAsia="Times New Roman" w:cs="Times New Roman"/>
          <w:sz w:val="20"/>
          <w:szCs w:val="20"/>
          <w:lang w:eastAsia="en-GB"/>
        </w:rPr>
        <w:t>child</w:t>
      </w:r>
      <w:r w:rsidRPr="00EC518A">
        <w:rPr>
          <w:rFonts w:eastAsia="Times New Roman" w:cs="Times New Roman"/>
          <w:sz w:val="20"/>
          <w:szCs w:val="20"/>
          <w:lang w:eastAsia="en-GB"/>
        </w:rPr>
        <w:t>-on-</w:t>
      </w:r>
      <w:r w:rsidR="00C3611B">
        <w:rPr>
          <w:rFonts w:eastAsia="Times New Roman" w:cs="Times New Roman"/>
          <w:sz w:val="20"/>
          <w:szCs w:val="20"/>
          <w:lang w:eastAsia="en-GB"/>
        </w:rPr>
        <w:t xml:space="preserve">child </w:t>
      </w:r>
      <w:r w:rsidRPr="00EC518A">
        <w:rPr>
          <w:rFonts w:eastAsia="Times New Roman" w:cs="Times New Roman"/>
          <w:sz w:val="20"/>
          <w:szCs w:val="20"/>
          <w:lang w:eastAsia="en-GB"/>
        </w:rPr>
        <w:t>abuse will be supported.</w:t>
      </w:r>
    </w:p>
    <w:p w14:paraId="69507AFC" w14:textId="77777777" w:rsidR="00EC518A" w:rsidRPr="00EC518A" w:rsidRDefault="00EC518A" w:rsidP="00EC518A">
      <w:pPr>
        <w:ind w:left="709" w:hanging="425"/>
        <w:rPr>
          <w:rFonts w:eastAsia="Times New Roman" w:cs="Times New Roman"/>
          <w:sz w:val="20"/>
          <w:szCs w:val="20"/>
          <w:lang w:eastAsia="en-GB"/>
        </w:rPr>
      </w:pPr>
    </w:p>
    <w:p w14:paraId="4F8B0DBB" w14:textId="121F294F" w:rsidR="00EC518A" w:rsidRPr="00CF1885" w:rsidRDefault="00EC518A" w:rsidP="00E619AB">
      <w:pPr>
        <w:numPr>
          <w:ilvl w:val="0"/>
          <w:numId w:val="55"/>
        </w:numPr>
        <w:ind w:left="709" w:hanging="425"/>
        <w:rPr>
          <w:rFonts w:cs="Times New Roman"/>
          <w:sz w:val="20"/>
          <w:szCs w:val="20"/>
        </w:rPr>
      </w:pPr>
      <w:r w:rsidRPr="00EC518A">
        <w:rPr>
          <w:rFonts w:eastAsia="Times New Roman" w:cs="Times New Roman"/>
          <w:sz w:val="20"/>
          <w:szCs w:val="20"/>
          <w:lang w:eastAsia="en-GB"/>
        </w:rPr>
        <w:t xml:space="preserve">Provide a clear statement that abuse is abuse and should never be tolerated or passed off as “banter”, “just having a laugh” or “part of growing up”. </w:t>
      </w:r>
    </w:p>
    <w:p w14:paraId="6A77E62B" w14:textId="77777777" w:rsidR="00CF1885" w:rsidRDefault="00CF1885" w:rsidP="00CF1885">
      <w:pPr>
        <w:pStyle w:val="ListParagraph"/>
        <w:rPr>
          <w:rFonts w:cs="Times New Roman"/>
          <w:sz w:val="20"/>
          <w:szCs w:val="20"/>
        </w:rPr>
      </w:pPr>
    </w:p>
    <w:p w14:paraId="508071A6" w14:textId="77777777" w:rsidR="00CF1885" w:rsidRPr="00EC518A" w:rsidRDefault="00CF1885" w:rsidP="00CF1885">
      <w:pPr>
        <w:rPr>
          <w:rFonts w:cs="Times New Roman"/>
          <w:sz w:val="20"/>
          <w:szCs w:val="20"/>
        </w:rPr>
      </w:pPr>
    </w:p>
    <w:p w14:paraId="249AA643" w14:textId="77777777" w:rsidR="00EC518A" w:rsidRPr="00EC518A" w:rsidRDefault="00EC518A" w:rsidP="0024608F">
      <w:pPr>
        <w:ind w:left="360"/>
        <w:rPr>
          <w:rFonts w:eastAsia="Times New Roman" w:cs="Times New Roman"/>
          <w:sz w:val="20"/>
          <w:szCs w:val="20"/>
          <w:lang w:eastAsia="en-GB"/>
        </w:rPr>
      </w:pPr>
    </w:p>
    <w:p w14:paraId="5BE91E52" w14:textId="40E96DE8" w:rsidR="00EC518A" w:rsidRPr="00EC518A" w:rsidRDefault="00EC518A" w:rsidP="00E619AB">
      <w:pPr>
        <w:numPr>
          <w:ilvl w:val="0"/>
          <w:numId w:val="55"/>
        </w:numPr>
        <w:ind w:left="709" w:hanging="425"/>
        <w:rPr>
          <w:rFonts w:cs="Times New Roman"/>
          <w:sz w:val="20"/>
          <w:szCs w:val="20"/>
        </w:rPr>
      </w:pPr>
      <w:r w:rsidRPr="00EC518A">
        <w:rPr>
          <w:rFonts w:eastAsia="Times New Roman" w:cs="Times New Roman"/>
          <w:sz w:val="20"/>
          <w:szCs w:val="20"/>
          <w:lang w:eastAsia="en-GB"/>
        </w:rPr>
        <w:t xml:space="preserve">Recognise the gendered nature of </w:t>
      </w:r>
      <w:r w:rsidR="00C3611B">
        <w:rPr>
          <w:rFonts w:eastAsia="Times New Roman" w:cs="Times New Roman"/>
          <w:sz w:val="20"/>
          <w:szCs w:val="20"/>
          <w:lang w:eastAsia="en-GB"/>
        </w:rPr>
        <w:t>child</w:t>
      </w:r>
      <w:r w:rsidRPr="00EC518A">
        <w:rPr>
          <w:rFonts w:eastAsia="Times New Roman" w:cs="Times New Roman"/>
          <w:sz w:val="20"/>
          <w:szCs w:val="20"/>
          <w:lang w:eastAsia="en-GB"/>
        </w:rPr>
        <w:t>-on-</w:t>
      </w:r>
      <w:r w:rsidR="00C3611B">
        <w:rPr>
          <w:rFonts w:eastAsia="Times New Roman" w:cs="Times New Roman"/>
          <w:sz w:val="20"/>
          <w:szCs w:val="20"/>
          <w:lang w:eastAsia="en-GB"/>
        </w:rPr>
        <w:t xml:space="preserve">child </w:t>
      </w:r>
      <w:r w:rsidRPr="00EC518A">
        <w:rPr>
          <w:rFonts w:eastAsia="Times New Roman" w:cs="Times New Roman"/>
          <w:sz w:val="20"/>
          <w:szCs w:val="20"/>
          <w:lang w:eastAsia="en-GB"/>
        </w:rPr>
        <w:t xml:space="preserve">abuse (i.e., that it is more likely that girls will be victims and boys’ perpetrators), but that all </w:t>
      </w:r>
      <w:r w:rsidR="00C3611B">
        <w:rPr>
          <w:rFonts w:eastAsia="Times New Roman" w:cs="Times New Roman"/>
          <w:sz w:val="20"/>
          <w:szCs w:val="20"/>
          <w:lang w:eastAsia="en-GB"/>
        </w:rPr>
        <w:t>child</w:t>
      </w:r>
      <w:r w:rsidRPr="00EC518A">
        <w:rPr>
          <w:rFonts w:eastAsia="Times New Roman" w:cs="Times New Roman"/>
          <w:sz w:val="20"/>
          <w:szCs w:val="20"/>
          <w:lang w:eastAsia="en-GB"/>
        </w:rPr>
        <w:t>-on-</w:t>
      </w:r>
      <w:r w:rsidR="00C3611B">
        <w:rPr>
          <w:rFonts w:eastAsia="Times New Roman" w:cs="Times New Roman"/>
          <w:sz w:val="20"/>
          <w:szCs w:val="20"/>
          <w:lang w:eastAsia="en-GB"/>
        </w:rPr>
        <w:t xml:space="preserve">child </w:t>
      </w:r>
      <w:r w:rsidRPr="00EC518A">
        <w:rPr>
          <w:rFonts w:eastAsia="Times New Roman" w:cs="Times New Roman"/>
          <w:sz w:val="20"/>
          <w:szCs w:val="20"/>
          <w:lang w:eastAsia="en-GB"/>
        </w:rPr>
        <w:t>abuse is unacceptable and will be taken seriously</w:t>
      </w:r>
    </w:p>
    <w:p w14:paraId="193D22A8" w14:textId="4DF2444B" w:rsidR="00EC518A" w:rsidRPr="00F53D16" w:rsidRDefault="00EC518A" w:rsidP="00F53D16">
      <w:pPr>
        <w:pStyle w:val="ListParagraph"/>
        <w:numPr>
          <w:ilvl w:val="1"/>
          <w:numId w:val="126"/>
        </w:numPr>
        <w:tabs>
          <w:tab w:val="num" w:pos="360"/>
        </w:tabs>
        <w:autoSpaceDE w:val="0"/>
        <w:autoSpaceDN w:val="0"/>
        <w:adjustRightInd w:val="0"/>
        <w:spacing w:before="240" w:after="263" w:line="276" w:lineRule="auto"/>
        <w:outlineLvl w:val="1"/>
        <w:rPr>
          <w:rFonts w:cs="Arial"/>
          <w:sz w:val="20"/>
          <w:szCs w:val="20"/>
          <w14:shadow w14:blurRad="50800" w14:dist="38100" w14:dir="2700000" w14:sx="100000" w14:sy="100000" w14:kx="0" w14:ky="0" w14:algn="tl">
            <w14:srgbClr w14:val="000000">
              <w14:alpha w14:val="60000"/>
            </w14:srgbClr>
          </w14:shadow>
        </w:rPr>
      </w:pPr>
      <w:bookmarkStart w:id="130" w:name="_Toc82429800"/>
      <w:bookmarkStart w:id="131" w:name="_Toc109135144"/>
      <w:r w:rsidRPr="00F53D16">
        <w:rPr>
          <w:rFonts w:cs="Arial"/>
          <w:sz w:val="20"/>
          <w:szCs w:val="20"/>
          <w14:shadow w14:blurRad="50800" w14:dist="38100" w14:dir="2700000" w14:sx="100000" w14:sy="100000" w14:kx="0" w14:ky="0" w14:algn="tl">
            <w14:srgbClr w14:val="000000">
              <w14:alpha w14:val="60000"/>
            </w14:srgbClr>
          </w14:shadow>
        </w:rPr>
        <w:t>Sexual violence – rape &amp; sexual assault, including by penetration.</w:t>
      </w:r>
      <w:bookmarkEnd w:id="130"/>
      <w:bookmarkEnd w:id="131"/>
      <w:r w:rsidRPr="00F53D16">
        <w:rPr>
          <w:rFonts w:cs="Arial"/>
          <w:sz w:val="20"/>
          <w:szCs w:val="20"/>
          <w14:shadow w14:blurRad="50800" w14:dist="38100" w14:dir="2700000" w14:sx="100000" w14:sy="100000" w14:kx="0" w14:ky="0" w14:algn="tl">
            <w14:srgbClr w14:val="000000">
              <w14:alpha w14:val="60000"/>
            </w14:srgbClr>
          </w14:shadow>
        </w:rPr>
        <w:t xml:space="preserve"> </w:t>
      </w:r>
    </w:p>
    <w:p w14:paraId="59674BF7" w14:textId="77777777" w:rsidR="00EC518A" w:rsidRPr="00EC518A" w:rsidRDefault="00EC518A" w:rsidP="00E619AB">
      <w:pPr>
        <w:numPr>
          <w:ilvl w:val="0"/>
          <w:numId w:val="91"/>
        </w:numPr>
        <w:ind w:left="709" w:hanging="425"/>
        <w:rPr>
          <w:rFonts w:cs="Arial"/>
          <w:color w:val="000000"/>
          <w:sz w:val="20"/>
          <w:szCs w:val="20"/>
        </w:rPr>
      </w:pPr>
      <w:r w:rsidRPr="00EC518A">
        <w:rPr>
          <w:rFonts w:cs="Arial"/>
          <w:color w:val="000000"/>
          <w:sz w:val="20"/>
          <w:szCs w:val="20"/>
        </w:rPr>
        <w:t>We recognise it is important that our staff are aware of sexual violence and the fact children can, and sometimes do, abuse their peers in this way. When referring to sexual violence we are referring to sexual offences under the Sexual Offences Act.</w:t>
      </w:r>
    </w:p>
    <w:p w14:paraId="6ADA20C3" w14:textId="77777777" w:rsidR="00EC518A" w:rsidRPr="00EC518A" w:rsidRDefault="00EC518A" w:rsidP="00EC518A">
      <w:pPr>
        <w:ind w:left="709" w:hanging="425"/>
        <w:rPr>
          <w:rFonts w:cs="Arial"/>
          <w:color w:val="000000"/>
          <w:sz w:val="20"/>
          <w:szCs w:val="20"/>
        </w:rPr>
      </w:pPr>
    </w:p>
    <w:p w14:paraId="4D27D778" w14:textId="77777777" w:rsidR="00EC518A" w:rsidRPr="00EC518A" w:rsidRDefault="00EC518A" w:rsidP="00E619AB">
      <w:pPr>
        <w:numPr>
          <w:ilvl w:val="0"/>
          <w:numId w:val="91"/>
        </w:numPr>
        <w:ind w:left="709" w:hanging="425"/>
        <w:rPr>
          <w:rFonts w:cs="Arial"/>
          <w:color w:val="000000"/>
          <w:sz w:val="20"/>
          <w:szCs w:val="20"/>
        </w:rPr>
      </w:pPr>
      <w:r w:rsidRPr="00EC518A">
        <w:rPr>
          <w:rFonts w:cs="Arial"/>
          <w:b/>
          <w:bCs/>
          <w:color w:val="000000"/>
          <w:sz w:val="20"/>
          <w:szCs w:val="20"/>
        </w:rPr>
        <w:t xml:space="preserve">Rape: </w:t>
      </w:r>
      <w:r w:rsidRPr="00EC518A">
        <w:rPr>
          <w:rFonts w:cs="Arial"/>
          <w:color w:val="000000"/>
          <w:sz w:val="20"/>
          <w:szCs w:val="20"/>
        </w:rPr>
        <w:t xml:space="preserve">A person (A) commits an offence of rape if: he intentionally penetrates the vagina, anus or mouth of another person (B) with his penis, B does not consent to the penetration and A does not reasonably believe that B consents. </w:t>
      </w:r>
    </w:p>
    <w:p w14:paraId="0C81EF89" w14:textId="77777777" w:rsidR="00EC518A" w:rsidRPr="00EC518A" w:rsidRDefault="00EC518A" w:rsidP="00EC518A">
      <w:pPr>
        <w:ind w:left="709" w:hanging="425"/>
        <w:rPr>
          <w:rFonts w:cs="Arial"/>
          <w:color w:val="000000"/>
          <w:sz w:val="20"/>
          <w:szCs w:val="20"/>
        </w:rPr>
      </w:pPr>
    </w:p>
    <w:p w14:paraId="6FCF258C" w14:textId="77777777" w:rsidR="00EC518A" w:rsidRPr="00EC518A" w:rsidRDefault="00EC518A" w:rsidP="00E619AB">
      <w:pPr>
        <w:numPr>
          <w:ilvl w:val="0"/>
          <w:numId w:val="91"/>
        </w:numPr>
        <w:ind w:left="709" w:hanging="425"/>
        <w:rPr>
          <w:rFonts w:cs="Arial"/>
          <w:color w:val="000000"/>
          <w:sz w:val="20"/>
          <w:szCs w:val="20"/>
        </w:rPr>
      </w:pPr>
      <w:r w:rsidRPr="00EC518A">
        <w:rPr>
          <w:rFonts w:cs="Arial"/>
          <w:b/>
          <w:bCs/>
          <w:color w:val="000000"/>
          <w:sz w:val="20"/>
          <w:szCs w:val="20"/>
        </w:rPr>
        <w:t xml:space="preserve">Assault by Penetration: </w:t>
      </w:r>
      <w:r w:rsidRPr="00EC518A">
        <w:rPr>
          <w:rFonts w:cs="Arial"/>
          <w:color w:val="000000"/>
          <w:sz w:val="20"/>
          <w:szCs w:val="20"/>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78E05056" w14:textId="77777777" w:rsidR="00EC518A" w:rsidRPr="00EC518A" w:rsidRDefault="00EC518A" w:rsidP="00EC518A">
      <w:pPr>
        <w:ind w:left="709" w:hanging="425"/>
        <w:rPr>
          <w:rFonts w:cs="Arial"/>
          <w:color w:val="000000"/>
          <w:sz w:val="20"/>
          <w:szCs w:val="20"/>
        </w:rPr>
      </w:pPr>
    </w:p>
    <w:p w14:paraId="5076E369" w14:textId="77777777" w:rsidR="00EC518A" w:rsidRPr="00EC518A" w:rsidRDefault="00EC518A" w:rsidP="00E619AB">
      <w:pPr>
        <w:numPr>
          <w:ilvl w:val="0"/>
          <w:numId w:val="91"/>
        </w:numPr>
        <w:ind w:left="709" w:hanging="425"/>
        <w:rPr>
          <w:rFonts w:cs="Arial"/>
          <w:color w:val="000000"/>
          <w:sz w:val="20"/>
          <w:szCs w:val="20"/>
        </w:rPr>
      </w:pPr>
      <w:r w:rsidRPr="00EC518A">
        <w:rPr>
          <w:rFonts w:cs="Arial"/>
          <w:b/>
          <w:bCs/>
          <w:color w:val="000000"/>
          <w:sz w:val="20"/>
          <w:szCs w:val="20"/>
        </w:rPr>
        <w:t xml:space="preserve">Sexual Assault: </w:t>
      </w:r>
      <w:r w:rsidRPr="00EC518A">
        <w:rPr>
          <w:rFonts w:cs="Arial"/>
          <w:color w:val="000000"/>
          <w:sz w:val="20"/>
          <w:szCs w:val="20"/>
        </w:rPr>
        <w:t xml:space="preserve">A person (A) commits an offence of sexual assault if: s/he intentionally touches another person (B), the touching is sexual, B does not consent to the touching and A does not reasonably believe that B consents.  </w:t>
      </w:r>
    </w:p>
    <w:p w14:paraId="7BFF09D5" w14:textId="15DB52D8" w:rsidR="00EC518A" w:rsidRPr="00F53D16" w:rsidRDefault="00EC518A" w:rsidP="00F53D16">
      <w:pPr>
        <w:pStyle w:val="ListParagraph"/>
        <w:numPr>
          <w:ilvl w:val="1"/>
          <w:numId w:val="126"/>
        </w:numPr>
        <w:tabs>
          <w:tab w:val="num" w:pos="360"/>
        </w:tabs>
        <w:autoSpaceDE w:val="0"/>
        <w:autoSpaceDN w:val="0"/>
        <w:adjustRightInd w:val="0"/>
        <w:spacing w:before="240" w:after="263" w:line="276" w:lineRule="auto"/>
        <w:outlineLvl w:val="1"/>
        <w:rPr>
          <w:rFonts w:cs="Arial"/>
          <w:sz w:val="20"/>
          <w:szCs w:val="20"/>
          <w14:shadow w14:blurRad="50800" w14:dist="38100" w14:dir="2700000" w14:sx="100000" w14:sy="100000" w14:kx="0" w14:ky="0" w14:algn="tl">
            <w14:srgbClr w14:val="000000">
              <w14:alpha w14:val="60000"/>
            </w14:srgbClr>
          </w14:shadow>
        </w:rPr>
      </w:pPr>
      <w:bookmarkStart w:id="132" w:name="_Toc82429801"/>
      <w:bookmarkStart w:id="133" w:name="_Toc109135145"/>
      <w:r w:rsidRPr="00F53D16">
        <w:rPr>
          <w:rFonts w:cs="Arial"/>
          <w:sz w:val="20"/>
          <w:szCs w:val="20"/>
          <w14:shadow w14:blurRad="50800" w14:dist="38100" w14:dir="2700000" w14:sx="100000" w14:sy="100000" w14:kx="0" w14:ky="0" w14:algn="tl">
            <w14:srgbClr w14:val="000000">
              <w14:alpha w14:val="60000"/>
            </w14:srgbClr>
          </w14:shadow>
        </w:rPr>
        <w:t>What is consent?</w:t>
      </w:r>
      <w:bookmarkEnd w:id="132"/>
      <w:bookmarkEnd w:id="133"/>
    </w:p>
    <w:p w14:paraId="022936A8" w14:textId="77777777" w:rsidR="00EC518A" w:rsidRPr="00EC518A" w:rsidRDefault="00EC518A" w:rsidP="00E619AB">
      <w:pPr>
        <w:numPr>
          <w:ilvl w:val="0"/>
          <w:numId w:val="109"/>
        </w:numPr>
        <w:rPr>
          <w:rFonts w:cs="Arial"/>
          <w:color w:val="000000"/>
          <w:sz w:val="20"/>
          <w:szCs w:val="20"/>
        </w:rPr>
      </w:pPr>
      <w:r w:rsidRPr="00EC518A">
        <w:rPr>
          <w:rFonts w:cs="Arial"/>
          <w:color w:val="000000"/>
          <w:sz w:val="20"/>
          <w:szCs w:val="20"/>
        </w:rPr>
        <w:t xml:space="preserve">Consent is about having the freedom and capacity to choose. Consent to sexual activity may be 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14:paraId="02226B54" w14:textId="77777777" w:rsidR="00EC518A" w:rsidRPr="00EC518A" w:rsidRDefault="00EC518A" w:rsidP="00D90CBE">
      <w:pPr>
        <w:numPr>
          <w:ilvl w:val="1"/>
          <w:numId w:val="126"/>
        </w:numPr>
        <w:tabs>
          <w:tab w:val="num" w:pos="360"/>
          <w:tab w:val="left" w:pos="993"/>
        </w:tabs>
        <w:autoSpaceDE w:val="0"/>
        <w:autoSpaceDN w:val="0"/>
        <w:adjustRightInd w:val="0"/>
        <w:spacing w:before="240" w:after="263" w:line="276" w:lineRule="auto"/>
        <w:ind w:left="426" w:firstLine="0"/>
        <w:outlineLvl w:val="1"/>
        <w:rPr>
          <w:rFonts w:cs="Arial"/>
          <w:sz w:val="20"/>
          <w:szCs w:val="20"/>
          <w14:shadow w14:blurRad="50800" w14:dist="38100" w14:dir="2700000" w14:sx="100000" w14:sy="100000" w14:kx="0" w14:ky="0" w14:algn="tl">
            <w14:srgbClr w14:val="000000">
              <w14:alpha w14:val="60000"/>
            </w14:srgbClr>
          </w14:shadow>
        </w:rPr>
      </w:pPr>
      <w:bookmarkStart w:id="134" w:name="_Toc82429802"/>
      <w:bookmarkStart w:id="135" w:name="_Toc109135146"/>
      <w:r w:rsidRPr="00EC518A">
        <w:rPr>
          <w:rFonts w:cs="Arial"/>
          <w:sz w:val="20"/>
          <w:szCs w:val="20"/>
          <w14:shadow w14:blurRad="50800" w14:dist="38100" w14:dir="2700000" w14:sx="100000" w14:sy="100000" w14:kx="0" w14:ky="0" w14:algn="tl">
            <w14:srgbClr w14:val="000000">
              <w14:alpha w14:val="60000"/>
            </w14:srgbClr>
          </w14:shadow>
        </w:rPr>
        <w:t>Sexual harassment</w:t>
      </w:r>
      <w:bookmarkEnd w:id="134"/>
      <w:bookmarkEnd w:id="135"/>
      <w:r w:rsidRPr="00EC518A">
        <w:rPr>
          <w:rFonts w:cs="Arial"/>
          <w:sz w:val="20"/>
          <w:szCs w:val="20"/>
          <w14:shadow w14:blurRad="50800" w14:dist="38100" w14:dir="2700000" w14:sx="100000" w14:sy="100000" w14:kx="0" w14:ky="0" w14:algn="tl">
            <w14:srgbClr w14:val="000000">
              <w14:alpha w14:val="60000"/>
            </w14:srgbClr>
          </w14:shadow>
        </w:rPr>
        <w:t xml:space="preserve"> </w:t>
      </w:r>
    </w:p>
    <w:p w14:paraId="7D7C3401" w14:textId="77777777" w:rsidR="00EC518A" w:rsidRPr="00EC518A" w:rsidRDefault="00EC518A" w:rsidP="00E619AB">
      <w:pPr>
        <w:numPr>
          <w:ilvl w:val="0"/>
          <w:numId w:val="110"/>
        </w:numPr>
        <w:rPr>
          <w:rFonts w:cs="Arial"/>
          <w:color w:val="000000"/>
          <w:sz w:val="20"/>
          <w:szCs w:val="20"/>
        </w:rPr>
      </w:pPr>
      <w:r w:rsidRPr="00EC518A">
        <w:rPr>
          <w:rFonts w:cs="Arial"/>
          <w:color w:val="000000"/>
          <w:sz w:val="20"/>
          <w:szCs w:val="20"/>
        </w:rPr>
        <w:t xml:space="preserve">When referring to sexual harassment we mean ‘unwanted conduct of a sexual nature’ that can occur online and offline. When we reference sexual harassment, we do so in the context of child-on-child sexual harassment. Sexual harassment is likely to: violate a child’s dignity, and/or make them feel intimidated, degraded or humiliated and/or create a hostile, offensive or sexualised environment. </w:t>
      </w:r>
    </w:p>
    <w:p w14:paraId="20E40DEF" w14:textId="77777777" w:rsidR="00EC518A" w:rsidRPr="00EC518A" w:rsidRDefault="00EC518A" w:rsidP="00EC518A">
      <w:pPr>
        <w:rPr>
          <w:rFonts w:cs="Arial"/>
          <w:color w:val="000000"/>
          <w:sz w:val="20"/>
          <w:szCs w:val="20"/>
        </w:rPr>
      </w:pPr>
    </w:p>
    <w:p w14:paraId="67F75AAB" w14:textId="77777777" w:rsidR="00EC518A" w:rsidRPr="00EC518A" w:rsidRDefault="00EC518A" w:rsidP="00E619AB">
      <w:pPr>
        <w:numPr>
          <w:ilvl w:val="0"/>
          <w:numId w:val="110"/>
        </w:numPr>
        <w:rPr>
          <w:rFonts w:cs="Arial"/>
          <w:color w:val="000000"/>
          <w:sz w:val="20"/>
          <w:szCs w:val="20"/>
        </w:rPr>
      </w:pPr>
      <w:r w:rsidRPr="00EC518A">
        <w:rPr>
          <w:rFonts w:cs="Arial"/>
          <w:color w:val="000000"/>
          <w:sz w:val="20"/>
          <w:szCs w:val="20"/>
        </w:rPr>
        <w:t xml:space="preserve">Whilst not intended to be an exhaustive list, sexual harassment can include: </w:t>
      </w:r>
    </w:p>
    <w:p w14:paraId="175E51F4" w14:textId="77777777" w:rsidR="00EC518A" w:rsidRPr="00EC518A" w:rsidRDefault="00EC518A" w:rsidP="00EC518A">
      <w:pPr>
        <w:rPr>
          <w:rFonts w:cs="Arial"/>
          <w:color w:val="000000"/>
          <w:sz w:val="20"/>
          <w:szCs w:val="20"/>
        </w:rPr>
      </w:pPr>
    </w:p>
    <w:p w14:paraId="187AAC79" w14:textId="77777777" w:rsidR="00EC518A" w:rsidRPr="00EC518A" w:rsidRDefault="00EC518A" w:rsidP="00E619AB">
      <w:pPr>
        <w:numPr>
          <w:ilvl w:val="0"/>
          <w:numId w:val="62"/>
        </w:numPr>
        <w:ind w:left="1134" w:hanging="708"/>
        <w:rPr>
          <w:rFonts w:cs="Arial"/>
          <w:color w:val="000000"/>
          <w:sz w:val="20"/>
          <w:szCs w:val="20"/>
        </w:rPr>
      </w:pPr>
      <w:r w:rsidRPr="00EC518A">
        <w:rPr>
          <w:rFonts w:cs="Arial"/>
          <w:color w:val="000000"/>
          <w:sz w:val="20"/>
          <w:szCs w:val="20"/>
        </w:rPr>
        <w:t xml:space="preserve">Sexual comments, such as: telling sexual stories, making lewd comments, making sexual remarks about clothes and appearance and calling someone sexualised names; </w:t>
      </w:r>
    </w:p>
    <w:p w14:paraId="35376597" w14:textId="77777777" w:rsidR="00EC518A" w:rsidRPr="00EC518A" w:rsidRDefault="00EC518A" w:rsidP="00E619AB">
      <w:pPr>
        <w:numPr>
          <w:ilvl w:val="0"/>
          <w:numId w:val="62"/>
        </w:numPr>
        <w:ind w:left="1134" w:hanging="708"/>
        <w:rPr>
          <w:rFonts w:cs="Arial"/>
          <w:color w:val="000000"/>
          <w:sz w:val="20"/>
          <w:szCs w:val="20"/>
        </w:rPr>
      </w:pPr>
      <w:r w:rsidRPr="00EC518A">
        <w:rPr>
          <w:rFonts w:cs="Arial"/>
          <w:color w:val="000000"/>
          <w:sz w:val="20"/>
          <w:szCs w:val="20"/>
        </w:rPr>
        <w:t xml:space="preserve">Sexual “jokes” or taunting; </w:t>
      </w:r>
    </w:p>
    <w:p w14:paraId="29411E36" w14:textId="0AAF71A5" w:rsidR="00EC518A" w:rsidRDefault="00EC518A" w:rsidP="00E619AB">
      <w:pPr>
        <w:numPr>
          <w:ilvl w:val="0"/>
          <w:numId w:val="62"/>
        </w:numPr>
        <w:ind w:left="1134" w:hanging="708"/>
        <w:rPr>
          <w:rFonts w:cs="Arial"/>
          <w:color w:val="000000"/>
          <w:sz w:val="20"/>
          <w:szCs w:val="20"/>
        </w:rPr>
      </w:pPr>
      <w:r w:rsidRPr="00EC518A">
        <w:rPr>
          <w:rFonts w:cs="Arial"/>
          <w:color w:val="000000"/>
          <w:sz w:val="20"/>
          <w:szCs w:val="20"/>
        </w:rPr>
        <w:t xml:space="preserve">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 </w:t>
      </w:r>
    </w:p>
    <w:p w14:paraId="07A7819D" w14:textId="40242021" w:rsidR="00D853F3" w:rsidRDefault="00D853F3" w:rsidP="00D853F3">
      <w:pPr>
        <w:rPr>
          <w:rFonts w:cs="Arial"/>
          <w:color w:val="000000"/>
          <w:sz w:val="20"/>
          <w:szCs w:val="20"/>
        </w:rPr>
      </w:pPr>
    </w:p>
    <w:p w14:paraId="44F15F64" w14:textId="7AE54B27" w:rsidR="00D853F3" w:rsidRDefault="00D853F3" w:rsidP="00D853F3">
      <w:pPr>
        <w:rPr>
          <w:rFonts w:cs="Arial"/>
          <w:color w:val="000000"/>
          <w:sz w:val="20"/>
          <w:szCs w:val="20"/>
        </w:rPr>
      </w:pPr>
    </w:p>
    <w:p w14:paraId="4981107A" w14:textId="7761F527" w:rsidR="00D853F3" w:rsidRDefault="00D853F3" w:rsidP="00D853F3">
      <w:pPr>
        <w:rPr>
          <w:rFonts w:cs="Arial"/>
          <w:color w:val="000000"/>
          <w:sz w:val="20"/>
          <w:szCs w:val="20"/>
        </w:rPr>
      </w:pPr>
    </w:p>
    <w:p w14:paraId="0406DB66" w14:textId="161B7FD8" w:rsidR="00D853F3" w:rsidRDefault="00D853F3" w:rsidP="00D853F3">
      <w:pPr>
        <w:rPr>
          <w:rFonts w:cs="Arial"/>
          <w:color w:val="000000"/>
          <w:sz w:val="20"/>
          <w:szCs w:val="20"/>
        </w:rPr>
      </w:pPr>
    </w:p>
    <w:p w14:paraId="4230B49D" w14:textId="7DA0D268" w:rsidR="00EC518A" w:rsidRDefault="00EC518A" w:rsidP="00E619AB">
      <w:pPr>
        <w:numPr>
          <w:ilvl w:val="0"/>
          <w:numId w:val="62"/>
        </w:numPr>
        <w:ind w:left="1134" w:hanging="708"/>
        <w:rPr>
          <w:rFonts w:cs="Arial"/>
          <w:color w:val="000000"/>
          <w:sz w:val="20"/>
          <w:szCs w:val="20"/>
        </w:rPr>
      </w:pPr>
      <w:r w:rsidRPr="00EC518A">
        <w:rPr>
          <w:rFonts w:cs="Arial"/>
          <w:color w:val="000000"/>
          <w:sz w:val="20"/>
          <w:szCs w:val="20"/>
        </w:rPr>
        <w:lastRenderedPageBreak/>
        <w:t>Online sexual harassment. This may be standalone, or part of a wider pattern of sexual harassment and/or sexual violence</w:t>
      </w:r>
      <w:r w:rsidRPr="00EC518A">
        <w:rPr>
          <w:rFonts w:cs="Arial"/>
          <w:color w:val="000000"/>
          <w:sz w:val="20"/>
          <w:szCs w:val="20"/>
          <w:vertAlign w:val="superscript"/>
        </w:rPr>
        <w:footnoteReference w:id="4"/>
      </w:r>
      <w:r w:rsidRPr="00EC518A">
        <w:rPr>
          <w:rFonts w:cs="Arial"/>
          <w:color w:val="000000"/>
          <w:sz w:val="20"/>
          <w:szCs w:val="20"/>
        </w:rPr>
        <w:t xml:space="preserve">. It may include: </w:t>
      </w:r>
    </w:p>
    <w:p w14:paraId="1DB4EE5F" w14:textId="41297F77" w:rsidR="0024608F" w:rsidRDefault="0024608F" w:rsidP="0024608F">
      <w:pPr>
        <w:rPr>
          <w:rFonts w:cs="Arial"/>
          <w:color w:val="000000"/>
          <w:sz w:val="20"/>
          <w:szCs w:val="20"/>
        </w:rPr>
      </w:pPr>
    </w:p>
    <w:p w14:paraId="18A3C195" w14:textId="77777777" w:rsidR="00EC518A" w:rsidRPr="00EC518A" w:rsidRDefault="00EC518A" w:rsidP="00E619AB">
      <w:pPr>
        <w:numPr>
          <w:ilvl w:val="0"/>
          <w:numId w:val="62"/>
        </w:numPr>
        <w:ind w:left="1134" w:hanging="774"/>
        <w:rPr>
          <w:rFonts w:cs="Arial"/>
          <w:color w:val="000000"/>
          <w:sz w:val="20"/>
          <w:szCs w:val="20"/>
        </w:rPr>
      </w:pPr>
      <w:r w:rsidRPr="00EC518A">
        <w:rPr>
          <w:rFonts w:cs="Arial"/>
          <w:color w:val="000000"/>
          <w:sz w:val="20"/>
          <w:szCs w:val="20"/>
        </w:rPr>
        <w:t xml:space="preserve">Non-consensual sharing of sexual images and videos; Sexualised online bullying; Unwanted sexual comments and messages, including, on social media; and Sexual exploitation; coercion and threats </w:t>
      </w:r>
    </w:p>
    <w:p w14:paraId="5D462A99" w14:textId="77777777" w:rsidR="00EC518A" w:rsidRPr="00EC518A" w:rsidRDefault="00EC518A" w:rsidP="00CF1885">
      <w:pPr>
        <w:numPr>
          <w:ilvl w:val="1"/>
          <w:numId w:val="126"/>
        </w:numPr>
        <w:tabs>
          <w:tab w:val="num" w:pos="360"/>
          <w:tab w:val="left" w:pos="993"/>
        </w:tabs>
        <w:autoSpaceDE w:val="0"/>
        <w:autoSpaceDN w:val="0"/>
        <w:adjustRightInd w:val="0"/>
        <w:spacing w:before="240" w:after="263" w:line="276" w:lineRule="auto"/>
        <w:ind w:left="0" w:firstLine="284"/>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136" w:name="_Toc82429803"/>
      <w:bookmarkStart w:id="137" w:name="_Toc109135147"/>
      <w:proofErr w:type="spellStart"/>
      <w:r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Upskirting</w:t>
      </w:r>
      <w:bookmarkEnd w:id="136"/>
      <w:bookmarkEnd w:id="137"/>
      <w:proofErr w:type="spellEnd"/>
      <w:r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67DD15A2" w14:textId="77777777" w:rsidR="00EC518A" w:rsidRPr="00EC518A" w:rsidRDefault="00EC518A" w:rsidP="00E619AB">
      <w:pPr>
        <w:numPr>
          <w:ilvl w:val="0"/>
          <w:numId w:val="111"/>
        </w:numPr>
        <w:rPr>
          <w:rFonts w:eastAsia="Times New Roman" w:cs="Times New Roman"/>
          <w:sz w:val="20"/>
          <w:szCs w:val="20"/>
          <w:lang w:eastAsia="en-GB"/>
        </w:rPr>
      </w:pPr>
      <w:r w:rsidRPr="00EC518A">
        <w:rPr>
          <w:rFonts w:eastAsia="Times New Roman" w:cs="Times New Roman"/>
          <w:sz w:val="20"/>
          <w:szCs w:val="20"/>
          <w:lang w:eastAsia="en-GB"/>
        </w:rPr>
        <w:t xml:space="preserve">Our school recognises that </w:t>
      </w:r>
      <w:proofErr w:type="spellStart"/>
      <w:r w:rsidRPr="00EC518A">
        <w:rPr>
          <w:rFonts w:eastAsia="Times New Roman" w:cs="Times New Roman"/>
          <w:sz w:val="20"/>
          <w:szCs w:val="20"/>
          <w:lang w:eastAsia="en-GB"/>
        </w:rPr>
        <w:t>upskirting</w:t>
      </w:r>
      <w:proofErr w:type="spellEnd"/>
      <w:r w:rsidRPr="00EC518A">
        <w:rPr>
          <w:rFonts w:eastAsia="Times New Roman" w:cs="Times New Roman"/>
          <w:sz w:val="20"/>
          <w:szCs w:val="20"/>
          <w:lang w:eastAsia="en-GB"/>
        </w:rPr>
        <w:t xml:space="preserve"> is a criminal offence and we will take any allegations of such behaviour very seriously. </w:t>
      </w:r>
    </w:p>
    <w:p w14:paraId="2793D0D4" w14:textId="77777777" w:rsidR="00EC518A" w:rsidRPr="00EC518A" w:rsidRDefault="00EC518A" w:rsidP="00EC518A">
      <w:pPr>
        <w:rPr>
          <w:rFonts w:eastAsia="Times New Roman" w:cs="Times New Roman"/>
          <w:sz w:val="20"/>
          <w:szCs w:val="20"/>
          <w:lang w:eastAsia="en-GB"/>
        </w:rPr>
      </w:pPr>
    </w:p>
    <w:p w14:paraId="6CBF1AD9" w14:textId="77777777" w:rsidR="00EC518A" w:rsidRPr="00EC518A" w:rsidRDefault="00EC518A" w:rsidP="00E619AB">
      <w:pPr>
        <w:numPr>
          <w:ilvl w:val="0"/>
          <w:numId w:val="111"/>
        </w:numPr>
        <w:rPr>
          <w:rFonts w:eastAsia="Times New Roman" w:cs="Times New Roman"/>
          <w:sz w:val="20"/>
          <w:szCs w:val="20"/>
          <w:lang w:eastAsia="en-GB"/>
        </w:rPr>
      </w:pPr>
      <w:proofErr w:type="spellStart"/>
      <w:r w:rsidRPr="00EC518A">
        <w:rPr>
          <w:rFonts w:eastAsia="Times New Roman" w:cs="Times New Roman"/>
          <w:sz w:val="20"/>
          <w:szCs w:val="20"/>
          <w:lang w:eastAsia="en-GB"/>
        </w:rPr>
        <w:t>Upskirting</w:t>
      </w:r>
      <w:proofErr w:type="spellEnd"/>
      <w:r w:rsidRPr="00EC518A">
        <w:rPr>
          <w:rFonts w:eastAsia="Times New Roman" w:cs="Times New Roman"/>
          <w:sz w:val="20"/>
          <w:szCs w:val="20"/>
          <w:lang w:eastAsia="en-GB"/>
        </w:rPr>
        <w:t xml:space="preserve"> typically involves taking a picture up or under a person’s clothing without them knowing. The picture is taken with the intention of viewing their genitals or buttocks to obtain sexual gratification, or cause the victim humiliation, distress or alarm. </w:t>
      </w:r>
    </w:p>
    <w:p w14:paraId="7A75DBC2" w14:textId="77777777" w:rsidR="00EC518A" w:rsidRPr="00EC518A" w:rsidRDefault="00EC518A" w:rsidP="00EC518A">
      <w:pPr>
        <w:rPr>
          <w:rFonts w:eastAsia="Times New Roman" w:cs="Times New Roman"/>
          <w:sz w:val="20"/>
          <w:szCs w:val="20"/>
          <w:lang w:eastAsia="en-GB"/>
        </w:rPr>
      </w:pPr>
    </w:p>
    <w:p w14:paraId="167C9518" w14:textId="77777777" w:rsidR="00EC518A" w:rsidRPr="00EC518A" w:rsidRDefault="00EC518A" w:rsidP="00E619AB">
      <w:pPr>
        <w:numPr>
          <w:ilvl w:val="0"/>
          <w:numId w:val="111"/>
        </w:numPr>
        <w:rPr>
          <w:rFonts w:eastAsia="Times New Roman" w:cs="Times New Roman"/>
          <w:sz w:val="20"/>
          <w:szCs w:val="20"/>
          <w:lang w:eastAsia="en-GB"/>
        </w:rPr>
      </w:pPr>
      <w:r w:rsidRPr="00EC518A">
        <w:rPr>
          <w:rFonts w:eastAsia="Times New Roman" w:cs="Times New Roman"/>
          <w:sz w:val="20"/>
          <w:szCs w:val="20"/>
          <w:lang w:eastAsia="en-GB"/>
        </w:rPr>
        <w:t xml:space="preserve">When an allegation of </w:t>
      </w:r>
      <w:proofErr w:type="spellStart"/>
      <w:r w:rsidRPr="00EC518A">
        <w:rPr>
          <w:rFonts w:eastAsia="Times New Roman" w:cs="Times New Roman"/>
          <w:sz w:val="20"/>
          <w:szCs w:val="20"/>
          <w:lang w:eastAsia="en-GB"/>
        </w:rPr>
        <w:t>upskirting</w:t>
      </w:r>
      <w:proofErr w:type="spellEnd"/>
      <w:r w:rsidRPr="00EC518A">
        <w:rPr>
          <w:rFonts w:eastAsia="Times New Roman" w:cs="Times New Roman"/>
          <w:sz w:val="20"/>
          <w:szCs w:val="20"/>
          <w:lang w:eastAsia="en-GB"/>
        </w:rPr>
        <w:t xml:space="preserve"> is brought to our attention we will respond as we would for any other disclosure of potential abuse. </w:t>
      </w:r>
    </w:p>
    <w:p w14:paraId="447077AF" w14:textId="77777777" w:rsidR="00EC518A" w:rsidRPr="00EC518A" w:rsidRDefault="00EC518A" w:rsidP="00EC518A">
      <w:pPr>
        <w:rPr>
          <w:rFonts w:eastAsia="Times New Roman" w:cs="Times New Roman"/>
          <w:sz w:val="20"/>
          <w:szCs w:val="20"/>
          <w:lang w:eastAsia="en-GB"/>
        </w:rPr>
      </w:pPr>
    </w:p>
    <w:p w14:paraId="29AC56BB" w14:textId="77777777" w:rsidR="00EC518A" w:rsidRPr="00EC518A" w:rsidRDefault="00EC518A" w:rsidP="00E619AB">
      <w:pPr>
        <w:numPr>
          <w:ilvl w:val="0"/>
          <w:numId w:val="111"/>
        </w:numPr>
        <w:rPr>
          <w:rFonts w:eastAsia="Times New Roman" w:cs="Times New Roman"/>
          <w:sz w:val="20"/>
          <w:szCs w:val="20"/>
          <w:lang w:eastAsia="en-GB"/>
        </w:rPr>
      </w:pPr>
      <w:r w:rsidRPr="00EC518A">
        <w:rPr>
          <w:rFonts w:eastAsia="Times New Roman" w:cs="Times New Roman"/>
          <w:sz w:val="20"/>
          <w:szCs w:val="20"/>
          <w:lang w:eastAsia="en-GB"/>
        </w:rPr>
        <w:t xml:space="preserve">We will follow the principles as set out in responding to reports of sexual violence and harassment above and will take advice from IFD on how to progress any allegation of </w:t>
      </w:r>
      <w:proofErr w:type="spellStart"/>
      <w:r w:rsidRPr="00EC518A">
        <w:rPr>
          <w:rFonts w:eastAsia="Times New Roman" w:cs="Times New Roman"/>
          <w:sz w:val="20"/>
          <w:szCs w:val="20"/>
          <w:lang w:eastAsia="en-GB"/>
        </w:rPr>
        <w:t>upskirting</w:t>
      </w:r>
      <w:proofErr w:type="spellEnd"/>
      <w:r w:rsidRPr="00EC518A">
        <w:rPr>
          <w:rFonts w:eastAsia="Times New Roman" w:cs="Times New Roman"/>
          <w:sz w:val="20"/>
          <w:szCs w:val="20"/>
          <w:lang w:eastAsia="en-GB"/>
        </w:rPr>
        <w:t xml:space="preserve">. </w:t>
      </w:r>
    </w:p>
    <w:p w14:paraId="53881BD3" w14:textId="77777777" w:rsidR="00EC518A" w:rsidRPr="00EC518A" w:rsidRDefault="00EC518A" w:rsidP="00EC518A">
      <w:pPr>
        <w:rPr>
          <w:rFonts w:eastAsia="Times New Roman" w:cs="Times New Roman"/>
          <w:sz w:val="20"/>
          <w:szCs w:val="20"/>
          <w:lang w:eastAsia="en-GB"/>
        </w:rPr>
      </w:pPr>
    </w:p>
    <w:p w14:paraId="27A049F7" w14:textId="77777777" w:rsidR="00EC518A" w:rsidRPr="00EC518A" w:rsidRDefault="00EC518A" w:rsidP="00E619AB">
      <w:pPr>
        <w:numPr>
          <w:ilvl w:val="0"/>
          <w:numId w:val="111"/>
        </w:numPr>
        <w:rPr>
          <w:rFonts w:eastAsia="Times New Roman" w:cs="Times New Roman"/>
          <w:sz w:val="20"/>
          <w:szCs w:val="20"/>
          <w:lang w:eastAsia="en-GB"/>
        </w:rPr>
      </w:pPr>
      <w:r w:rsidRPr="00EC518A">
        <w:rPr>
          <w:rFonts w:eastAsia="Times New Roman" w:cs="Times New Roman"/>
          <w:sz w:val="20"/>
          <w:szCs w:val="20"/>
          <w:lang w:eastAsia="en-GB"/>
        </w:rPr>
        <w:t xml:space="preserve">Where any suspect for a case of </w:t>
      </w:r>
      <w:proofErr w:type="spellStart"/>
      <w:r w:rsidRPr="00EC518A">
        <w:rPr>
          <w:rFonts w:eastAsia="Times New Roman" w:cs="Times New Roman"/>
          <w:sz w:val="20"/>
          <w:szCs w:val="20"/>
          <w:lang w:eastAsia="en-GB"/>
        </w:rPr>
        <w:t>upskirting</w:t>
      </w:r>
      <w:proofErr w:type="spellEnd"/>
      <w:r w:rsidRPr="00EC518A">
        <w:rPr>
          <w:rFonts w:eastAsia="Times New Roman" w:cs="Times New Roman"/>
          <w:sz w:val="20"/>
          <w:szCs w:val="20"/>
          <w:lang w:eastAsia="en-GB"/>
        </w:rPr>
        <w:t xml:space="preserve"> is identified as being a pupil at our school we will initially be guided by police but will always seek to support that pupil in accordance with the principles set out in 22.23 below. </w:t>
      </w:r>
    </w:p>
    <w:p w14:paraId="4B425A2D" w14:textId="77777777" w:rsidR="00EC518A" w:rsidRPr="00EC518A" w:rsidRDefault="00EC518A" w:rsidP="00EC518A">
      <w:pPr>
        <w:rPr>
          <w:rFonts w:cs="Times New Roman"/>
          <w:sz w:val="20"/>
          <w:szCs w:val="20"/>
        </w:rPr>
      </w:pPr>
    </w:p>
    <w:p w14:paraId="4B8A5B32" w14:textId="77777777" w:rsidR="00EC518A" w:rsidRPr="00EC518A" w:rsidRDefault="00EC518A" w:rsidP="0024608F">
      <w:pPr>
        <w:ind w:left="360"/>
        <w:rPr>
          <w:rFonts w:cs="Times New Roman"/>
          <w:sz w:val="20"/>
          <w:szCs w:val="20"/>
        </w:rPr>
      </w:pPr>
    </w:p>
    <w:p w14:paraId="15D967C1" w14:textId="40C4052F" w:rsidR="00EC518A" w:rsidRPr="00EC518A" w:rsidRDefault="00F53D16"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cs="Arial"/>
          <w:sz w:val="20"/>
          <w:szCs w:val="20"/>
          <w14:shadow w14:blurRad="50800" w14:dist="38100" w14:dir="2700000" w14:sx="100000" w14:sy="100000" w14:kx="0" w14:ky="0" w14:algn="tl">
            <w14:srgbClr w14:val="000000">
              <w14:alpha w14:val="60000"/>
            </w14:srgbClr>
          </w14:shadow>
        </w:rPr>
      </w:pPr>
      <w:bookmarkStart w:id="138" w:name="_Toc82429804"/>
      <w:bookmarkStart w:id="139" w:name="_Toc109135148"/>
      <w:r>
        <w:rPr>
          <w:rFonts w:cs="Arial"/>
          <w:sz w:val="20"/>
          <w:szCs w:val="20"/>
          <w14:shadow w14:blurRad="50800" w14:dist="38100" w14:dir="2700000" w14:sx="100000" w14:sy="100000" w14:kx="0" w14:ky="0" w14:algn="tl">
            <w14:srgbClr w14:val="000000">
              <w14:alpha w14:val="60000"/>
            </w14:srgbClr>
          </w14:shadow>
        </w:rPr>
        <w:t xml:space="preserve">11.7 </w:t>
      </w:r>
      <w:r w:rsidR="00EC518A" w:rsidRPr="00EC518A">
        <w:rPr>
          <w:rFonts w:cs="Arial"/>
          <w:sz w:val="20"/>
          <w:szCs w:val="20"/>
          <w14:shadow w14:blurRad="50800" w14:dist="38100" w14:dir="2700000" w14:sx="100000" w14:sy="100000" w14:kx="0" w14:ky="0" w14:algn="tl">
            <w14:srgbClr w14:val="000000">
              <w14:alpha w14:val="60000"/>
            </w14:srgbClr>
          </w14:shadow>
        </w:rPr>
        <w:t>Sharing Nudes and semi-nude images</w:t>
      </w:r>
      <w:bookmarkEnd w:id="138"/>
      <w:bookmarkEnd w:id="139"/>
      <w:r w:rsidR="00EC518A" w:rsidRPr="00EC518A">
        <w:rPr>
          <w:rFonts w:cs="Arial"/>
          <w:sz w:val="20"/>
          <w:szCs w:val="20"/>
          <w14:shadow w14:blurRad="50800" w14:dist="38100" w14:dir="2700000" w14:sx="100000" w14:sy="100000" w14:kx="0" w14:ky="0" w14:algn="tl">
            <w14:srgbClr w14:val="000000">
              <w14:alpha w14:val="60000"/>
            </w14:srgbClr>
          </w14:shadow>
        </w:rPr>
        <w:t xml:space="preserve"> </w:t>
      </w:r>
    </w:p>
    <w:p w14:paraId="506E21BE" w14:textId="77777777" w:rsidR="00EC518A" w:rsidRPr="00EC518A" w:rsidRDefault="00EC518A" w:rsidP="00E619AB">
      <w:pPr>
        <w:numPr>
          <w:ilvl w:val="0"/>
          <w:numId w:val="112"/>
        </w:numPr>
        <w:rPr>
          <w:rFonts w:eastAsia="Calibri" w:cs="Times New Roman"/>
          <w:sz w:val="20"/>
          <w:szCs w:val="20"/>
          <w:lang w:val="en-US"/>
        </w:rPr>
      </w:pPr>
      <w:r w:rsidRPr="00EC518A">
        <w:rPr>
          <w:rFonts w:eastAsia="Calibri" w:cs="Times New Roman"/>
          <w:sz w:val="20"/>
          <w:szCs w:val="20"/>
          <w:lang w:val="en-US"/>
        </w:rPr>
        <w:t xml:space="preserve">We </w:t>
      </w:r>
      <w:proofErr w:type="spellStart"/>
      <w:r w:rsidRPr="00EC518A">
        <w:rPr>
          <w:rFonts w:eastAsia="Calibri" w:cs="Times New Roman"/>
          <w:sz w:val="20"/>
          <w:szCs w:val="20"/>
          <w:lang w:val="en-US"/>
        </w:rPr>
        <w:t>recognise</w:t>
      </w:r>
      <w:proofErr w:type="spellEnd"/>
      <w:r w:rsidRPr="00EC518A">
        <w:rPr>
          <w:rFonts w:eastAsia="Calibri" w:cs="Times New Roman"/>
          <w:sz w:val="20"/>
          <w:szCs w:val="20"/>
          <w:lang w:val="en-US"/>
        </w:rPr>
        <w:t xml:space="preserve"> the guidance issued in December 2020 by the </w:t>
      </w:r>
      <w:proofErr w:type="spellStart"/>
      <w:r w:rsidRPr="00EC518A">
        <w:rPr>
          <w:rFonts w:eastAsia="Calibri" w:cs="Times New Roman"/>
          <w:sz w:val="20"/>
          <w:szCs w:val="20"/>
          <w:lang w:val="en-US"/>
        </w:rPr>
        <w:t>Dept</w:t>
      </w:r>
      <w:proofErr w:type="spellEnd"/>
      <w:r w:rsidRPr="00EC518A">
        <w:rPr>
          <w:rFonts w:eastAsia="Calibri" w:cs="Times New Roman"/>
          <w:sz w:val="20"/>
          <w:szCs w:val="20"/>
          <w:lang w:val="en-US"/>
        </w:rPr>
        <w:t xml:space="preserve"> for Digital, Culture, Media and Sport and the UK Council for Internet Safety published guidance Sharing nudes and semi nudes: advice for education settings working with children and young people</w:t>
      </w:r>
      <w:r w:rsidRPr="00EC518A">
        <w:rPr>
          <w:rFonts w:ascii="Times New Roman" w:eastAsia="Calibri" w:hAnsi="Times New Roman" w:cs="Times New Roman"/>
          <w:sz w:val="20"/>
          <w:szCs w:val="20"/>
          <w:vertAlign w:val="superscript"/>
        </w:rPr>
        <w:footnoteReference w:id="5"/>
      </w:r>
      <w:r w:rsidRPr="00EC518A">
        <w:rPr>
          <w:rFonts w:eastAsia="Calibri" w:cs="Times New Roman"/>
          <w:sz w:val="20"/>
          <w:szCs w:val="20"/>
          <w:lang w:val="en-US"/>
        </w:rPr>
        <w:t>.</w:t>
      </w:r>
    </w:p>
    <w:p w14:paraId="2C114C91" w14:textId="77777777" w:rsidR="00EC518A" w:rsidRPr="00EC518A" w:rsidRDefault="00EC518A" w:rsidP="00EC518A">
      <w:pPr>
        <w:ind w:left="426" w:hanging="426"/>
        <w:rPr>
          <w:rFonts w:eastAsia="Calibri" w:cs="Times New Roman"/>
          <w:sz w:val="20"/>
          <w:szCs w:val="20"/>
          <w:lang w:val="en-US"/>
        </w:rPr>
      </w:pPr>
    </w:p>
    <w:p w14:paraId="2EB328A6" w14:textId="77777777" w:rsidR="00EC518A" w:rsidRPr="00EC518A" w:rsidRDefault="00EC518A" w:rsidP="00E619AB">
      <w:pPr>
        <w:numPr>
          <w:ilvl w:val="0"/>
          <w:numId w:val="112"/>
        </w:numPr>
        <w:rPr>
          <w:rFonts w:eastAsia="Calibri" w:cs="Times New Roman"/>
          <w:sz w:val="20"/>
          <w:szCs w:val="20"/>
          <w:lang w:val="en-US"/>
        </w:rPr>
      </w:pPr>
      <w:r w:rsidRPr="00EC518A">
        <w:rPr>
          <w:rFonts w:eastAsia="Calibri" w:cs="Times New Roman"/>
          <w:sz w:val="20"/>
          <w:szCs w:val="20"/>
          <w:lang w:val="en-US"/>
        </w:rPr>
        <w:t xml:space="preserve">This guidance separates incidents of those under 18 sharing nude or semi-nude images into two broad areas: 1 - aggravated and 2 - experimental.  </w:t>
      </w:r>
    </w:p>
    <w:p w14:paraId="2A2B3735" w14:textId="77777777" w:rsidR="00EC518A" w:rsidRPr="00EC518A" w:rsidRDefault="00EC518A" w:rsidP="00EC518A">
      <w:pPr>
        <w:ind w:left="426" w:hanging="426"/>
        <w:rPr>
          <w:rFonts w:eastAsia="Calibri" w:cs="Times New Roman"/>
          <w:sz w:val="20"/>
          <w:szCs w:val="20"/>
          <w:lang w:val="en-US"/>
        </w:rPr>
      </w:pPr>
    </w:p>
    <w:p w14:paraId="56F1A9FE" w14:textId="77777777" w:rsidR="00EC518A" w:rsidRPr="00EC518A" w:rsidRDefault="00EC518A" w:rsidP="00E619AB">
      <w:pPr>
        <w:numPr>
          <w:ilvl w:val="0"/>
          <w:numId w:val="112"/>
        </w:numPr>
        <w:rPr>
          <w:rFonts w:eastAsia="Calibri" w:cs="Times New Roman"/>
          <w:sz w:val="20"/>
          <w:szCs w:val="20"/>
          <w:lang w:val="en-US"/>
        </w:rPr>
      </w:pPr>
      <w:r w:rsidRPr="00EC518A">
        <w:rPr>
          <w:rFonts w:eastAsia="Calibri" w:cs="Times New Roman"/>
          <w:sz w:val="20"/>
          <w:szCs w:val="20"/>
          <w:lang w:val="en-US"/>
        </w:rPr>
        <w:t>Aggravated can be sub-</w:t>
      </w:r>
      <w:proofErr w:type="spellStart"/>
      <w:r w:rsidRPr="00EC518A">
        <w:rPr>
          <w:rFonts w:eastAsia="Calibri" w:cs="Times New Roman"/>
          <w:sz w:val="20"/>
          <w:szCs w:val="20"/>
          <w:lang w:val="en-US"/>
        </w:rPr>
        <w:t>categorised</w:t>
      </w:r>
      <w:proofErr w:type="spellEnd"/>
      <w:r w:rsidRPr="00EC518A">
        <w:rPr>
          <w:rFonts w:eastAsia="Calibri" w:cs="Times New Roman"/>
          <w:sz w:val="20"/>
          <w:szCs w:val="20"/>
          <w:lang w:val="en-US"/>
        </w:rPr>
        <w:t xml:space="preserve"> into the following areas: </w:t>
      </w:r>
    </w:p>
    <w:p w14:paraId="101368E4" w14:textId="77777777" w:rsidR="00EC518A" w:rsidRPr="00EC518A" w:rsidRDefault="00EC518A" w:rsidP="00EC518A">
      <w:pPr>
        <w:ind w:left="426" w:hanging="426"/>
        <w:rPr>
          <w:rFonts w:eastAsia="Calibri" w:cs="Times New Roman"/>
          <w:sz w:val="20"/>
          <w:szCs w:val="20"/>
          <w:lang w:val="en-US"/>
        </w:rPr>
      </w:pPr>
    </w:p>
    <w:p w14:paraId="53ABB0B8" w14:textId="77777777" w:rsidR="00EC518A" w:rsidRPr="00EC518A" w:rsidRDefault="00EC518A" w:rsidP="00E619AB">
      <w:pPr>
        <w:numPr>
          <w:ilvl w:val="0"/>
          <w:numId w:val="4"/>
        </w:numPr>
        <w:ind w:left="851" w:hanging="426"/>
        <w:contextualSpacing/>
        <w:rPr>
          <w:rFonts w:eastAsia="Calibri" w:cs="Times New Roman"/>
          <w:sz w:val="20"/>
          <w:szCs w:val="20"/>
          <w:lang w:val="en-US"/>
        </w:rPr>
      </w:pPr>
      <w:r w:rsidRPr="00EC518A">
        <w:rPr>
          <w:rFonts w:eastAsia="Calibri" w:cs="Times New Roman"/>
          <w:sz w:val="20"/>
          <w:szCs w:val="20"/>
          <w:lang w:val="en-US"/>
        </w:rPr>
        <w:t xml:space="preserve">An adult is involved, </w:t>
      </w:r>
    </w:p>
    <w:p w14:paraId="7CA75E07" w14:textId="77777777" w:rsidR="00EC518A" w:rsidRPr="00EC518A" w:rsidRDefault="00EC518A" w:rsidP="00E619AB">
      <w:pPr>
        <w:numPr>
          <w:ilvl w:val="0"/>
          <w:numId w:val="4"/>
        </w:numPr>
        <w:ind w:left="851" w:hanging="426"/>
        <w:contextualSpacing/>
        <w:rPr>
          <w:rFonts w:eastAsia="Calibri" w:cs="Times New Roman"/>
          <w:sz w:val="20"/>
          <w:szCs w:val="20"/>
          <w:lang w:val="en-US"/>
        </w:rPr>
      </w:pPr>
      <w:r w:rsidRPr="00EC518A">
        <w:rPr>
          <w:rFonts w:eastAsia="Calibri" w:cs="Times New Roman"/>
          <w:sz w:val="20"/>
          <w:szCs w:val="20"/>
          <w:lang w:val="en-US"/>
        </w:rPr>
        <w:t xml:space="preserve">Youth only and there is an intent to harm – for example used to threaten or exploitation, Youth only and reckless misuse – for example sharing images widely without consent but no intent to harm.  </w:t>
      </w:r>
    </w:p>
    <w:p w14:paraId="3BCF34EB" w14:textId="77777777" w:rsidR="00EC518A" w:rsidRPr="00EC518A" w:rsidRDefault="00EC518A" w:rsidP="00EC518A">
      <w:pPr>
        <w:rPr>
          <w:rFonts w:eastAsia="Calibri" w:cs="Times New Roman"/>
          <w:sz w:val="20"/>
          <w:szCs w:val="20"/>
          <w:lang w:val="en-US"/>
        </w:rPr>
      </w:pPr>
    </w:p>
    <w:p w14:paraId="172DF750" w14:textId="77777777" w:rsidR="00EC518A" w:rsidRPr="00EC518A" w:rsidRDefault="00EC518A" w:rsidP="00E619AB">
      <w:pPr>
        <w:numPr>
          <w:ilvl w:val="0"/>
          <w:numId w:val="112"/>
        </w:numPr>
        <w:rPr>
          <w:rFonts w:eastAsia="Calibri" w:cs="Times New Roman"/>
          <w:sz w:val="20"/>
          <w:szCs w:val="20"/>
          <w:lang w:val="en-US"/>
        </w:rPr>
      </w:pPr>
      <w:r w:rsidRPr="00EC518A">
        <w:rPr>
          <w:rFonts w:eastAsia="Calibri" w:cs="Times New Roman"/>
          <w:sz w:val="20"/>
          <w:szCs w:val="20"/>
          <w:lang w:val="en-US"/>
        </w:rPr>
        <w:t>Experimental can be sub-</w:t>
      </w:r>
      <w:proofErr w:type="spellStart"/>
      <w:r w:rsidRPr="00EC518A">
        <w:rPr>
          <w:rFonts w:eastAsia="Calibri" w:cs="Times New Roman"/>
          <w:sz w:val="20"/>
          <w:szCs w:val="20"/>
          <w:lang w:val="en-US"/>
        </w:rPr>
        <w:t>categorised</w:t>
      </w:r>
      <w:proofErr w:type="spellEnd"/>
      <w:r w:rsidRPr="00EC518A">
        <w:rPr>
          <w:rFonts w:eastAsia="Calibri" w:cs="Times New Roman"/>
          <w:sz w:val="20"/>
          <w:szCs w:val="20"/>
          <w:lang w:val="en-US"/>
        </w:rPr>
        <w:t xml:space="preserve"> into</w:t>
      </w:r>
    </w:p>
    <w:p w14:paraId="597566AB" w14:textId="77777777" w:rsidR="00EC518A" w:rsidRPr="00EC518A" w:rsidRDefault="00EC518A" w:rsidP="00EC518A">
      <w:pPr>
        <w:rPr>
          <w:rFonts w:eastAsia="Calibri" w:cs="Times New Roman"/>
          <w:sz w:val="20"/>
          <w:szCs w:val="20"/>
          <w:lang w:val="en-US"/>
        </w:rPr>
      </w:pPr>
    </w:p>
    <w:p w14:paraId="07F08737" w14:textId="77777777" w:rsidR="00EC518A" w:rsidRPr="00EC518A" w:rsidRDefault="00EC518A" w:rsidP="00E619AB">
      <w:pPr>
        <w:numPr>
          <w:ilvl w:val="0"/>
          <w:numId w:val="113"/>
        </w:numPr>
        <w:tabs>
          <w:tab w:val="left" w:pos="426"/>
        </w:tabs>
        <w:contextualSpacing/>
        <w:rPr>
          <w:rFonts w:eastAsia="Calibri" w:cs="Times New Roman"/>
          <w:sz w:val="20"/>
          <w:szCs w:val="20"/>
          <w:lang w:val="en-US"/>
        </w:rPr>
      </w:pPr>
      <w:r w:rsidRPr="00EC518A">
        <w:rPr>
          <w:rFonts w:eastAsia="Calibri" w:cs="Times New Roman"/>
          <w:sz w:val="20"/>
          <w:szCs w:val="20"/>
          <w:lang w:val="en-US"/>
        </w:rPr>
        <w:t>Where images have been shared within a romantic context</w:t>
      </w:r>
    </w:p>
    <w:p w14:paraId="317FFB55" w14:textId="77777777" w:rsidR="00EC518A" w:rsidRPr="00EC518A" w:rsidRDefault="00EC518A" w:rsidP="00E619AB">
      <w:pPr>
        <w:numPr>
          <w:ilvl w:val="0"/>
          <w:numId w:val="113"/>
        </w:numPr>
        <w:tabs>
          <w:tab w:val="left" w:pos="426"/>
        </w:tabs>
        <w:contextualSpacing/>
        <w:rPr>
          <w:rFonts w:eastAsia="Calibri" w:cs="Times New Roman"/>
          <w:sz w:val="20"/>
          <w:szCs w:val="20"/>
          <w:lang w:val="en-US"/>
        </w:rPr>
      </w:pPr>
      <w:r w:rsidRPr="00EC518A">
        <w:rPr>
          <w:rFonts w:eastAsia="Calibri" w:cs="Times New Roman"/>
          <w:sz w:val="20"/>
          <w:szCs w:val="20"/>
          <w:lang w:val="en-US"/>
        </w:rPr>
        <w:t>Where young people share images of themselves with others for sexual attention</w:t>
      </w:r>
      <w:r w:rsidRPr="00EC518A">
        <w:rPr>
          <w:rFonts w:eastAsia="Calibri" w:cs="Times New Roman"/>
          <w:sz w:val="20"/>
          <w:szCs w:val="20"/>
          <w:vertAlign w:val="superscript"/>
          <w:lang w:val="en-US"/>
        </w:rPr>
        <w:footnoteReference w:id="6"/>
      </w:r>
      <w:r w:rsidRPr="00EC518A">
        <w:rPr>
          <w:rFonts w:eastAsia="Calibri" w:cs="Times New Roman"/>
          <w:sz w:val="20"/>
          <w:szCs w:val="20"/>
          <w:lang w:val="en-US"/>
        </w:rPr>
        <w:t xml:space="preserve"> </w:t>
      </w:r>
    </w:p>
    <w:p w14:paraId="15D9C81E" w14:textId="77777777" w:rsidR="00EC518A" w:rsidRPr="00EC518A" w:rsidRDefault="00EC518A" w:rsidP="00E619AB">
      <w:pPr>
        <w:numPr>
          <w:ilvl w:val="0"/>
          <w:numId w:val="113"/>
        </w:numPr>
        <w:tabs>
          <w:tab w:val="left" w:pos="426"/>
        </w:tabs>
        <w:contextualSpacing/>
        <w:rPr>
          <w:rFonts w:eastAsia="Calibri" w:cs="Times New Roman"/>
          <w:sz w:val="20"/>
          <w:szCs w:val="20"/>
          <w:lang w:val="en-US"/>
        </w:rPr>
      </w:pPr>
      <w:r w:rsidRPr="00EC518A">
        <w:rPr>
          <w:rFonts w:eastAsia="Calibri" w:cs="Times New Roman"/>
          <w:sz w:val="20"/>
          <w:szCs w:val="20"/>
          <w:lang w:val="en-US"/>
        </w:rPr>
        <w:t>Another reason</w:t>
      </w:r>
    </w:p>
    <w:p w14:paraId="5EDEF160" w14:textId="77777777" w:rsidR="00EC518A" w:rsidRPr="00EC518A" w:rsidRDefault="00EC518A" w:rsidP="00EC518A">
      <w:pPr>
        <w:rPr>
          <w:rFonts w:eastAsia="Calibri" w:cs="Times New Roman"/>
          <w:sz w:val="20"/>
          <w:szCs w:val="20"/>
          <w:lang w:val="en-US"/>
        </w:rPr>
      </w:pPr>
    </w:p>
    <w:p w14:paraId="29DEDED8" w14:textId="77777777" w:rsidR="00EC518A" w:rsidRPr="00EC518A" w:rsidRDefault="00EC518A" w:rsidP="00E619AB">
      <w:pPr>
        <w:numPr>
          <w:ilvl w:val="0"/>
          <w:numId w:val="112"/>
        </w:numPr>
        <w:rPr>
          <w:rFonts w:eastAsia="Calibri" w:cs="Times New Roman"/>
          <w:sz w:val="20"/>
          <w:szCs w:val="20"/>
          <w:lang w:val="en-US"/>
        </w:rPr>
      </w:pPr>
      <w:r w:rsidRPr="00EC518A">
        <w:rPr>
          <w:rFonts w:eastAsia="Calibri" w:cs="Times New Roman"/>
          <w:sz w:val="20"/>
          <w:szCs w:val="20"/>
          <w:lang w:val="en-US"/>
        </w:rPr>
        <w:lastRenderedPageBreak/>
        <w:t xml:space="preserve">Response </w:t>
      </w:r>
    </w:p>
    <w:p w14:paraId="6617DEAE" w14:textId="77777777" w:rsidR="00EC518A" w:rsidRPr="00EC518A" w:rsidRDefault="00EC518A" w:rsidP="00EC518A">
      <w:pPr>
        <w:rPr>
          <w:rFonts w:eastAsia="Calibri" w:cs="Times New Roman"/>
          <w:sz w:val="20"/>
          <w:szCs w:val="20"/>
          <w:lang w:val="en-US"/>
        </w:rPr>
      </w:pPr>
    </w:p>
    <w:p w14:paraId="3CC6ADBA" w14:textId="77777777" w:rsidR="00EC518A" w:rsidRPr="00EC518A" w:rsidRDefault="00EC518A" w:rsidP="00E619AB">
      <w:pPr>
        <w:numPr>
          <w:ilvl w:val="0"/>
          <w:numId w:val="92"/>
        </w:numPr>
        <w:ind w:left="709" w:hanging="283"/>
        <w:rPr>
          <w:rFonts w:eastAsia="Calibri" w:cs="Times New Roman"/>
          <w:sz w:val="20"/>
          <w:szCs w:val="20"/>
          <w:lang w:val="en-US"/>
        </w:rPr>
      </w:pPr>
      <w:r w:rsidRPr="00EC518A">
        <w:rPr>
          <w:rFonts w:eastAsia="Calibri" w:cs="Times New Roman"/>
          <w:sz w:val="20"/>
          <w:szCs w:val="20"/>
          <w:lang w:val="en-US"/>
        </w:rPr>
        <w:t xml:space="preserve">We will have a thorough understanding of the guidance and assess each case on its own merits. Where aggravating factors may be present, the matter should be referred to police on 101 and IFD. </w:t>
      </w:r>
    </w:p>
    <w:p w14:paraId="2D037D5B" w14:textId="77777777" w:rsidR="00EC518A" w:rsidRPr="00EC518A" w:rsidRDefault="00EC518A" w:rsidP="00EC518A">
      <w:pPr>
        <w:ind w:left="709" w:hanging="283"/>
        <w:rPr>
          <w:rFonts w:eastAsia="Calibri" w:cs="Times New Roman"/>
          <w:sz w:val="20"/>
          <w:szCs w:val="20"/>
          <w:lang w:val="en-US"/>
        </w:rPr>
      </w:pPr>
    </w:p>
    <w:p w14:paraId="79ECDC27" w14:textId="29D532CB" w:rsidR="00EC518A" w:rsidRPr="00EC518A" w:rsidRDefault="00EC518A" w:rsidP="00E619AB">
      <w:pPr>
        <w:numPr>
          <w:ilvl w:val="0"/>
          <w:numId w:val="92"/>
        </w:numPr>
        <w:ind w:left="709" w:hanging="283"/>
        <w:rPr>
          <w:rFonts w:cs="Times New Roman"/>
          <w:sz w:val="20"/>
          <w:szCs w:val="20"/>
        </w:rPr>
      </w:pPr>
      <w:r w:rsidRPr="00EC518A">
        <w:rPr>
          <w:rFonts w:eastAsia="Calibri" w:cs="Times New Roman"/>
          <w:sz w:val="20"/>
          <w:szCs w:val="20"/>
          <w:lang w:val="en-US"/>
        </w:rPr>
        <w:t xml:space="preserve">Where there are no clear aggravating </w:t>
      </w:r>
      <w:r w:rsidR="007D3EDD" w:rsidRPr="00EC518A">
        <w:rPr>
          <w:rFonts w:eastAsia="Calibri" w:cs="Times New Roman"/>
          <w:sz w:val="20"/>
          <w:szCs w:val="20"/>
          <w:lang w:val="en-US"/>
        </w:rPr>
        <w:t>factors,</w:t>
      </w:r>
      <w:r w:rsidRPr="00EC518A">
        <w:rPr>
          <w:rFonts w:eastAsia="Calibri" w:cs="Times New Roman"/>
          <w:sz w:val="20"/>
          <w:szCs w:val="20"/>
          <w:lang w:val="en-US"/>
        </w:rPr>
        <w:t xml:space="preserve"> settings should consider whether a safeguarding referral to IFD should still be made, taking advice from IFD where appropriate</w:t>
      </w:r>
    </w:p>
    <w:p w14:paraId="0EC6CB0B" w14:textId="77777777" w:rsidR="00EC518A" w:rsidRPr="00EC518A" w:rsidRDefault="00EC518A" w:rsidP="0024608F">
      <w:pPr>
        <w:ind w:left="426"/>
        <w:rPr>
          <w:rFonts w:cs="Times New Roman"/>
          <w:sz w:val="20"/>
          <w:szCs w:val="20"/>
        </w:rPr>
      </w:pPr>
    </w:p>
    <w:p w14:paraId="7B6816AC" w14:textId="77777777" w:rsidR="00EC518A" w:rsidRPr="00EC518A" w:rsidRDefault="00EC518A" w:rsidP="00E619AB">
      <w:pPr>
        <w:numPr>
          <w:ilvl w:val="0"/>
          <w:numId w:val="92"/>
        </w:numPr>
        <w:ind w:left="709" w:hanging="283"/>
        <w:rPr>
          <w:rFonts w:cs="Times New Roman"/>
          <w:sz w:val="20"/>
          <w:szCs w:val="20"/>
        </w:rPr>
      </w:pPr>
      <w:r w:rsidRPr="00EC518A">
        <w:rPr>
          <w:rFonts w:cs="Times New Roman"/>
          <w:sz w:val="20"/>
          <w:szCs w:val="20"/>
        </w:rPr>
        <w:t xml:space="preserve">We will consider Annex 10 when responding to such cases. </w:t>
      </w:r>
    </w:p>
    <w:p w14:paraId="633AAEBB" w14:textId="77777777" w:rsidR="00EC518A" w:rsidRPr="00EC518A" w:rsidRDefault="00EC518A" w:rsidP="0024608F">
      <w:pPr>
        <w:ind w:left="360"/>
        <w:rPr>
          <w:rFonts w:cs="Times New Roman"/>
          <w:sz w:val="20"/>
          <w:szCs w:val="20"/>
        </w:rPr>
      </w:pPr>
    </w:p>
    <w:p w14:paraId="5D4E2BA6" w14:textId="0E5DCF1F" w:rsidR="00EC518A" w:rsidRPr="00EC518A" w:rsidRDefault="00F53D16"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eastAsia="Times New Roman" w:cs="Arial"/>
          <w:sz w:val="20"/>
          <w:szCs w:val="20"/>
          <w:lang w:eastAsia="en-GB"/>
          <w14:shadow w14:blurRad="50800" w14:dist="38100" w14:dir="2700000" w14:sx="100000" w14:sy="100000" w14:kx="0" w14:ky="0" w14:algn="tl">
            <w14:srgbClr w14:val="000000">
              <w14:alpha w14:val="60000"/>
            </w14:srgbClr>
          </w14:shadow>
        </w:rPr>
      </w:pPr>
      <w:bookmarkStart w:id="140" w:name="_Toc82429805"/>
      <w:bookmarkStart w:id="141" w:name="_Toc109135149"/>
      <w:r>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11.8 </w:t>
      </w:r>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Part Five, Keeping Children Safe in Education</w:t>
      </w:r>
      <w:bookmarkEnd w:id="140"/>
      <w:bookmarkEnd w:id="141"/>
      <w:r w:rsidR="00EC518A" w:rsidRPr="00EC518A">
        <w:rPr>
          <w:rFonts w:eastAsia="Times New Roman" w:cs="Arial"/>
          <w:sz w:val="20"/>
          <w:szCs w:val="20"/>
          <w:lang w:eastAsia="en-GB"/>
          <w14:shadow w14:blurRad="50800" w14:dist="38100" w14:dir="2700000" w14:sx="100000" w14:sy="100000" w14:kx="0" w14:ky="0" w14:algn="tl">
            <w14:srgbClr w14:val="000000">
              <w14:alpha w14:val="60000"/>
            </w14:srgbClr>
          </w14:shadow>
        </w:rPr>
        <w:t xml:space="preserve"> </w:t>
      </w:r>
    </w:p>
    <w:p w14:paraId="1AED78D7" w14:textId="77777777" w:rsidR="00EC518A" w:rsidRPr="00EC518A" w:rsidRDefault="00EC518A" w:rsidP="00E619AB">
      <w:pPr>
        <w:numPr>
          <w:ilvl w:val="0"/>
          <w:numId w:val="114"/>
        </w:numPr>
        <w:rPr>
          <w:rFonts w:eastAsia="Times New Roman" w:cs="Times New Roman"/>
          <w:sz w:val="20"/>
          <w:szCs w:val="20"/>
          <w:lang w:eastAsia="en-GB"/>
        </w:rPr>
      </w:pPr>
      <w:r w:rsidRPr="00EC518A">
        <w:rPr>
          <w:rFonts w:eastAsia="Times New Roman" w:cs="Times New Roman"/>
          <w:sz w:val="20"/>
          <w:szCs w:val="20"/>
          <w:lang w:eastAsia="en-GB"/>
        </w:rPr>
        <w:t xml:space="preserve">We recognise Part five of Keeping Children Safe in Education 2021 contains helpful information and guidance, which we will refer to when managing cases of child sexual violence and harassment. (Part Five </w:t>
      </w:r>
      <w:proofErr w:type="spellStart"/>
      <w:r w:rsidRPr="00EC518A">
        <w:rPr>
          <w:rFonts w:eastAsia="Times New Roman" w:cs="Times New Roman"/>
          <w:sz w:val="20"/>
          <w:szCs w:val="20"/>
          <w:lang w:eastAsia="en-GB"/>
        </w:rPr>
        <w:t>KCSiE</w:t>
      </w:r>
      <w:proofErr w:type="spellEnd"/>
      <w:r w:rsidRPr="00EC518A">
        <w:rPr>
          <w:rFonts w:eastAsia="Times New Roman" w:cs="Times New Roman"/>
          <w:sz w:val="20"/>
          <w:szCs w:val="20"/>
          <w:lang w:eastAsia="en-GB"/>
        </w:rPr>
        <w:t xml:space="preserve"> is attached at Annex 9 below.) </w:t>
      </w:r>
    </w:p>
    <w:p w14:paraId="23419B69" w14:textId="77777777" w:rsidR="00EC518A" w:rsidRPr="00EC518A" w:rsidRDefault="00EC518A" w:rsidP="00EC518A">
      <w:pPr>
        <w:rPr>
          <w:rFonts w:eastAsia="Times New Roman" w:cs="Times New Roman"/>
          <w:sz w:val="20"/>
          <w:szCs w:val="20"/>
          <w:lang w:eastAsia="en-GB"/>
        </w:rPr>
      </w:pPr>
    </w:p>
    <w:p w14:paraId="26F3D3AD" w14:textId="3E693416" w:rsidR="00EC518A" w:rsidRPr="00EC518A" w:rsidRDefault="00F53D16" w:rsidP="00EC518A">
      <w:pPr>
        <w:numPr>
          <w:ilvl w:val="1"/>
          <w:numId w:val="0"/>
        </w:numPr>
        <w:tabs>
          <w:tab w:val="num" w:pos="-322"/>
          <w:tab w:val="left" w:pos="567"/>
        </w:tabs>
        <w:autoSpaceDE w:val="0"/>
        <w:autoSpaceDN w:val="0"/>
        <w:adjustRightInd w:val="0"/>
        <w:spacing w:before="240" w:after="263" w:line="276" w:lineRule="auto"/>
        <w:ind w:left="1002" w:hanging="576"/>
        <w:outlineLvl w:val="1"/>
        <w:rPr>
          <w:rFonts w:cs="Arial"/>
          <w:sz w:val="20"/>
          <w:szCs w:val="20"/>
          <w14:shadow w14:blurRad="50800" w14:dist="38100" w14:dir="2700000" w14:sx="100000" w14:sy="100000" w14:kx="0" w14:ky="0" w14:algn="tl">
            <w14:srgbClr w14:val="000000">
              <w14:alpha w14:val="60000"/>
            </w14:srgbClr>
          </w14:shadow>
        </w:rPr>
      </w:pPr>
      <w:bookmarkStart w:id="142" w:name="_Toc82429806"/>
      <w:bookmarkStart w:id="143" w:name="_Toc109135150"/>
      <w:r>
        <w:rPr>
          <w:rFonts w:cs="Arial"/>
          <w:sz w:val="20"/>
          <w:szCs w:val="20"/>
          <w14:shadow w14:blurRad="50800" w14:dist="38100" w14:dir="2700000" w14:sx="100000" w14:sy="100000" w14:kx="0" w14:ky="0" w14:algn="tl">
            <w14:srgbClr w14:val="000000">
              <w14:alpha w14:val="60000"/>
            </w14:srgbClr>
          </w14:shadow>
        </w:rPr>
        <w:t xml:space="preserve">11.9 </w:t>
      </w:r>
      <w:r w:rsidR="00EC518A" w:rsidRPr="00EC518A">
        <w:rPr>
          <w:rFonts w:cs="Arial"/>
          <w:sz w:val="20"/>
          <w:szCs w:val="20"/>
          <w14:shadow w14:blurRad="50800" w14:dist="38100" w14:dir="2700000" w14:sx="100000" w14:sy="100000" w14:kx="0" w14:ky="0" w14:algn="tl">
            <w14:srgbClr w14:val="000000">
              <w14:alpha w14:val="60000"/>
            </w14:srgbClr>
          </w14:shadow>
        </w:rPr>
        <w:t>Responding to reports of sexual violence and sexual harassment</w:t>
      </w:r>
      <w:bookmarkEnd w:id="142"/>
      <w:bookmarkEnd w:id="143"/>
      <w:r w:rsidR="00EC518A" w:rsidRPr="00EC518A">
        <w:rPr>
          <w:rFonts w:cs="Arial"/>
          <w:sz w:val="20"/>
          <w:szCs w:val="20"/>
          <w14:shadow w14:blurRad="50800" w14:dist="38100" w14:dir="2700000" w14:sx="100000" w14:sy="100000" w14:kx="0" w14:ky="0" w14:algn="tl">
            <w14:srgbClr w14:val="000000">
              <w14:alpha w14:val="60000"/>
            </w14:srgbClr>
          </w14:shadow>
        </w:rPr>
        <w:t xml:space="preserve"> </w:t>
      </w:r>
    </w:p>
    <w:p w14:paraId="730C6717" w14:textId="77777777" w:rsidR="00EC518A" w:rsidRPr="00EC518A" w:rsidRDefault="00EC518A" w:rsidP="00E619AB">
      <w:pPr>
        <w:numPr>
          <w:ilvl w:val="0"/>
          <w:numId w:val="93"/>
        </w:numPr>
        <w:rPr>
          <w:rFonts w:cs="Times New Roman"/>
          <w:sz w:val="20"/>
          <w:szCs w:val="20"/>
          <w:lang w:val="en-US"/>
        </w:rPr>
      </w:pPr>
      <w:r w:rsidRPr="00EC518A">
        <w:rPr>
          <w:rFonts w:cs="Times New Roman"/>
          <w:sz w:val="20"/>
          <w:szCs w:val="20"/>
          <w:lang w:val="en-US"/>
        </w:rPr>
        <w:t xml:space="preserve">We </w:t>
      </w:r>
      <w:proofErr w:type="spellStart"/>
      <w:r w:rsidRPr="00EC518A">
        <w:rPr>
          <w:rFonts w:cs="Times New Roman"/>
          <w:sz w:val="20"/>
          <w:szCs w:val="20"/>
          <w:lang w:val="en-US"/>
        </w:rPr>
        <w:t>recognise</w:t>
      </w:r>
      <w:proofErr w:type="spellEnd"/>
      <w:r w:rsidRPr="00EC518A">
        <w:rPr>
          <w:rFonts w:cs="Times New Roman"/>
          <w:sz w:val="20"/>
          <w:szCs w:val="20"/>
          <w:lang w:val="en-US"/>
        </w:rPr>
        <w:t xml:space="preserve"> it is essential that all victims are reassured that they are being taken seriously, regardless of how long it has taken them to come forward, and that they will be supported and kept safe. Abuse that occurs online or outside of the school or college should not be downplayed and should be treated equally seriously. 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w:t>
      </w:r>
      <w:proofErr w:type="spellStart"/>
      <w:r w:rsidRPr="00EC518A">
        <w:rPr>
          <w:rFonts w:cs="Times New Roman"/>
          <w:sz w:val="20"/>
          <w:szCs w:val="20"/>
          <w:lang w:val="en-US"/>
        </w:rPr>
        <w:t>criminalise</w:t>
      </w:r>
      <w:proofErr w:type="spellEnd"/>
      <w:r w:rsidRPr="00EC518A">
        <w:rPr>
          <w:rFonts w:cs="Times New Roman"/>
          <w:sz w:val="20"/>
          <w:szCs w:val="20"/>
          <w:lang w:val="en-US"/>
        </w:rPr>
        <w:t xml:space="preserve"> them, and this should be explained in such a way that avoids alarming or distressing them.</w:t>
      </w:r>
    </w:p>
    <w:p w14:paraId="3DDBD5FE" w14:textId="77777777" w:rsidR="00EC518A" w:rsidRPr="00EC518A" w:rsidRDefault="00EC518A" w:rsidP="00EC518A">
      <w:pPr>
        <w:ind w:left="426"/>
        <w:rPr>
          <w:rFonts w:cs="Times New Roman"/>
          <w:sz w:val="20"/>
          <w:szCs w:val="20"/>
          <w:lang w:val="en-US"/>
        </w:rPr>
      </w:pPr>
    </w:p>
    <w:p w14:paraId="35AD35D5" w14:textId="77777777" w:rsidR="00EC518A" w:rsidRPr="00EC518A" w:rsidRDefault="00EC518A" w:rsidP="00E619AB">
      <w:pPr>
        <w:numPr>
          <w:ilvl w:val="0"/>
          <w:numId w:val="93"/>
        </w:numPr>
        <w:ind w:left="709" w:hanging="283"/>
        <w:rPr>
          <w:rFonts w:cs="Times New Roman"/>
          <w:sz w:val="20"/>
          <w:szCs w:val="20"/>
          <w:lang w:val="en-US"/>
        </w:rPr>
      </w:pPr>
      <w:r w:rsidRPr="00EC518A">
        <w:rPr>
          <w:rFonts w:cs="Times New Roman"/>
          <w:sz w:val="20"/>
          <w:szCs w:val="20"/>
        </w:rPr>
        <w:t xml:space="preserve">Annex 10 of this policy, </w:t>
      </w:r>
      <w:r w:rsidRPr="00EC518A">
        <w:rPr>
          <w:rFonts w:cs="Times New Roman"/>
          <w:i/>
          <w:iCs/>
          <w:sz w:val="20"/>
          <w:szCs w:val="20"/>
          <w:lang w:val="en-US"/>
        </w:rPr>
        <w:t>Briefing Note: Sexual violence &amp; harassment between children in schools &amp; colleges</w:t>
      </w:r>
      <w:r w:rsidRPr="00EC518A">
        <w:rPr>
          <w:rFonts w:cs="Times New Roman"/>
          <w:sz w:val="20"/>
          <w:szCs w:val="20"/>
          <w:lang w:val="en-US"/>
        </w:rPr>
        <w:t xml:space="preserve"> outlines key considerations for schools and colleges. The briefing note contains information on how to respond and refer to reports of sexual violence and sexual harassment, safety plans, and how to support all the children and young people involved. </w:t>
      </w:r>
    </w:p>
    <w:p w14:paraId="50F70DEF" w14:textId="77777777" w:rsidR="00EC518A" w:rsidRPr="00EC518A" w:rsidRDefault="00EC518A" w:rsidP="00EC518A">
      <w:pPr>
        <w:ind w:left="709" w:hanging="283"/>
        <w:rPr>
          <w:rFonts w:cs="Times New Roman"/>
          <w:sz w:val="20"/>
          <w:szCs w:val="20"/>
          <w:lang w:val="en-US"/>
        </w:rPr>
      </w:pPr>
    </w:p>
    <w:p w14:paraId="30DE76B2" w14:textId="77777777" w:rsidR="00EC518A" w:rsidRPr="00EC518A" w:rsidRDefault="00EC518A" w:rsidP="00E619AB">
      <w:pPr>
        <w:numPr>
          <w:ilvl w:val="0"/>
          <w:numId w:val="93"/>
        </w:numPr>
        <w:ind w:left="709" w:hanging="283"/>
        <w:rPr>
          <w:rFonts w:eastAsia="Times New Roman" w:cs="Times New Roman"/>
          <w:sz w:val="20"/>
          <w:szCs w:val="20"/>
          <w:lang w:eastAsia="en-GB"/>
        </w:rPr>
      </w:pPr>
      <w:r w:rsidRPr="00EC518A">
        <w:rPr>
          <w:rFonts w:cs="Times New Roman"/>
          <w:sz w:val="20"/>
          <w:szCs w:val="20"/>
          <w:highlight w:val="yellow"/>
          <w:lang w:val="en-US"/>
        </w:rPr>
        <w:t xml:space="preserve">We </w:t>
      </w:r>
      <w:proofErr w:type="spellStart"/>
      <w:r w:rsidRPr="00EC518A">
        <w:rPr>
          <w:rFonts w:cs="Times New Roman"/>
          <w:sz w:val="20"/>
          <w:szCs w:val="20"/>
          <w:highlight w:val="yellow"/>
          <w:lang w:val="en-US"/>
        </w:rPr>
        <w:t>recognise</w:t>
      </w:r>
      <w:proofErr w:type="spellEnd"/>
      <w:r w:rsidRPr="00EC518A">
        <w:rPr>
          <w:rFonts w:cs="Times New Roman"/>
          <w:sz w:val="20"/>
          <w:szCs w:val="20"/>
          <w:highlight w:val="yellow"/>
          <w:lang w:val="en-US"/>
        </w:rPr>
        <w:t xml:space="preserve"> that this briefing note sets out the local context and outlines when schools should contact the police and the integrated front door. We will use this briefing note when responding to any reports of sexual violence and sexual harassment.</w:t>
      </w:r>
      <w:r w:rsidRPr="00EC518A">
        <w:rPr>
          <w:rFonts w:cs="Times New Roman"/>
          <w:sz w:val="20"/>
          <w:szCs w:val="20"/>
          <w:lang w:val="en-US"/>
        </w:rPr>
        <w:t xml:space="preserve">  </w:t>
      </w:r>
      <w:r w:rsidRPr="00EC518A">
        <w:rPr>
          <w:rFonts w:cs="Times New Roman"/>
          <w:b/>
          <w:bCs/>
          <w:sz w:val="20"/>
          <w:szCs w:val="20"/>
          <w:lang w:val="en-US"/>
        </w:rPr>
        <w:t xml:space="preserve"> </w:t>
      </w:r>
    </w:p>
    <w:p w14:paraId="617C6194" w14:textId="77777777" w:rsidR="00EC518A" w:rsidRPr="00EC518A" w:rsidRDefault="00EC518A" w:rsidP="0024608F">
      <w:pPr>
        <w:ind w:left="360"/>
        <w:rPr>
          <w:rFonts w:eastAsia="Times New Roman" w:cs="Times New Roman"/>
          <w:sz w:val="20"/>
          <w:szCs w:val="20"/>
          <w:lang w:eastAsia="en-GB"/>
        </w:rPr>
      </w:pPr>
    </w:p>
    <w:p w14:paraId="7BB85F93" w14:textId="77777777" w:rsidR="00EC518A" w:rsidRPr="00EC518A" w:rsidRDefault="00EC518A" w:rsidP="00E619AB">
      <w:pPr>
        <w:numPr>
          <w:ilvl w:val="0"/>
          <w:numId w:val="93"/>
        </w:numPr>
        <w:rPr>
          <w:rFonts w:eastAsia="Times New Roman" w:cs="Times New Roman"/>
          <w:sz w:val="20"/>
          <w:szCs w:val="20"/>
          <w:lang w:eastAsia="en-GB"/>
        </w:rPr>
      </w:pPr>
      <w:r w:rsidRPr="00EC518A">
        <w:rPr>
          <w:rFonts w:eastAsia="Times New Roman" w:cs="Times New Roman"/>
          <w:sz w:val="20"/>
          <w:szCs w:val="20"/>
          <w:lang w:eastAsia="en-GB"/>
        </w:rPr>
        <w:t xml:space="preserve">As set out above, we as a school recognise sexual violence and sexual abuse can happen anywhere, and all staff working with children are advised to maintain an attitude of ‘it could happen here’ and should be aware of and respond appropriately to all reports and concerns about sexual violence and/or sexual harassment both online and offline, including those that have happened outside of the school/college. </w:t>
      </w:r>
    </w:p>
    <w:p w14:paraId="6B37916C" w14:textId="77777777" w:rsidR="00EC518A" w:rsidRPr="00EC518A" w:rsidRDefault="00EC518A" w:rsidP="0024608F">
      <w:pPr>
        <w:ind w:left="360"/>
        <w:rPr>
          <w:rFonts w:eastAsia="Times New Roman" w:cs="Times New Roman"/>
          <w:sz w:val="20"/>
          <w:szCs w:val="20"/>
          <w:lang w:eastAsia="en-GB"/>
        </w:rPr>
      </w:pPr>
    </w:p>
    <w:p w14:paraId="215EF08A" w14:textId="043366BE" w:rsidR="00B35276" w:rsidRPr="00CF1885" w:rsidRDefault="00EC518A" w:rsidP="00A23679">
      <w:pPr>
        <w:numPr>
          <w:ilvl w:val="0"/>
          <w:numId w:val="93"/>
        </w:numPr>
        <w:rPr>
          <w:rFonts w:eastAsia="Times New Roman" w:cs="Times New Roman"/>
          <w:sz w:val="20"/>
          <w:szCs w:val="20"/>
          <w:lang w:eastAsia="en-GB"/>
        </w:rPr>
      </w:pPr>
      <w:r w:rsidRPr="00CF1885">
        <w:rPr>
          <w:rFonts w:eastAsia="Times New Roman" w:cs="Times New Roman"/>
          <w:sz w:val="20"/>
          <w:szCs w:val="20"/>
          <w:lang w:eastAsia="en-GB"/>
        </w:rPr>
        <w:t xml:space="preserve">The designated safeguarding lead (or deputy) is likely to have a complete safeguarding picture and be the most appropriate person to </w:t>
      </w:r>
      <w:proofErr w:type="gramStart"/>
      <w:r w:rsidRPr="00CF1885">
        <w:rPr>
          <w:rFonts w:eastAsia="Times New Roman" w:cs="Times New Roman"/>
          <w:sz w:val="20"/>
          <w:szCs w:val="20"/>
          <w:lang w:eastAsia="en-GB"/>
        </w:rPr>
        <w:t>advise</w:t>
      </w:r>
      <w:proofErr w:type="gramEnd"/>
      <w:r w:rsidRPr="00CF1885">
        <w:rPr>
          <w:rFonts w:eastAsia="Times New Roman" w:cs="Times New Roman"/>
          <w:sz w:val="20"/>
          <w:szCs w:val="20"/>
          <w:lang w:eastAsia="en-GB"/>
        </w:rPr>
        <w:t xml:space="preserve"> on the initial response by the school or college. Important considerations will include:</w:t>
      </w:r>
    </w:p>
    <w:p w14:paraId="29773371" w14:textId="77777777" w:rsidR="00EC518A" w:rsidRPr="00EC518A" w:rsidRDefault="00EC518A" w:rsidP="0024608F">
      <w:pPr>
        <w:ind w:left="360"/>
        <w:rPr>
          <w:rFonts w:eastAsia="Times New Roman" w:cs="Times New Roman"/>
          <w:sz w:val="20"/>
          <w:szCs w:val="20"/>
          <w:lang w:eastAsia="en-GB"/>
        </w:rPr>
      </w:pPr>
    </w:p>
    <w:p w14:paraId="5CFD3EBB" w14:textId="77777777" w:rsidR="00EC518A" w:rsidRPr="00EC518A" w:rsidRDefault="00EC518A" w:rsidP="00E619AB">
      <w:pPr>
        <w:numPr>
          <w:ilvl w:val="0"/>
          <w:numId w:val="115"/>
        </w:numPr>
        <w:ind w:left="1276" w:hanging="567"/>
        <w:rPr>
          <w:rFonts w:eastAsia="Times New Roman" w:cs="Times New Roman"/>
          <w:sz w:val="20"/>
          <w:szCs w:val="20"/>
          <w:lang w:eastAsia="en-GB"/>
        </w:rPr>
      </w:pPr>
      <w:proofErr w:type="gramStart"/>
      <w:r w:rsidRPr="00EC518A">
        <w:rPr>
          <w:rFonts w:eastAsia="Times New Roman" w:cs="Times New Roman"/>
          <w:sz w:val="20"/>
          <w:szCs w:val="20"/>
          <w:lang w:eastAsia="en-GB"/>
        </w:rPr>
        <w:t>the</w:t>
      </w:r>
      <w:proofErr w:type="gramEnd"/>
      <w:r w:rsidRPr="00EC518A">
        <w:rPr>
          <w:rFonts w:eastAsia="Times New Roman" w:cs="Times New Roman"/>
          <w:sz w:val="20"/>
          <w:szCs w:val="20"/>
          <w:lang w:eastAsia="en-GB"/>
        </w:rPr>
        <w:t xml:space="preserv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w:t>
      </w:r>
    </w:p>
    <w:p w14:paraId="7A5C6D1D" w14:textId="77777777" w:rsidR="00EC518A" w:rsidRPr="00EC518A" w:rsidRDefault="00EC518A" w:rsidP="00E619AB">
      <w:pPr>
        <w:numPr>
          <w:ilvl w:val="0"/>
          <w:numId w:val="115"/>
        </w:numPr>
        <w:ind w:left="1276" w:hanging="567"/>
        <w:rPr>
          <w:rFonts w:eastAsia="Times New Roman" w:cs="Times New Roman"/>
          <w:sz w:val="20"/>
          <w:szCs w:val="20"/>
          <w:lang w:eastAsia="en-GB"/>
        </w:rPr>
      </w:pPr>
      <w:r w:rsidRPr="00EC518A">
        <w:rPr>
          <w:rFonts w:eastAsia="Times New Roman" w:cs="Times New Roman"/>
          <w:sz w:val="20"/>
          <w:szCs w:val="20"/>
          <w:lang w:eastAsia="en-GB"/>
        </w:rPr>
        <w:t>the nature of the alleged incident(s), including whether a crime may have been committed and/or whether HSB has been displayed</w:t>
      </w:r>
    </w:p>
    <w:p w14:paraId="46D2E1ED" w14:textId="77777777" w:rsidR="00EC518A" w:rsidRPr="00EC518A" w:rsidRDefault="00EC518A" w:rsidP="00E619AB">
      <w:pPr>
        <w:numPr>
          <w:ilvl w:val="0"/>
          <w:numId w:val="115"/>
        </w:numPr>
        <w:ind w:left="1276" w:hanging="567"/>
        <w:rPr>
          <w:rFonts w:eastAsia="Times New Roman" w:cs="Times New Roman"/>
          <w:sz w:val="20"/>
          <w:szCs w:val="20"/>
          <w:lang w:eastAsia="en-GB"/>
        </w:rPr>
      </w:pPr>
      <w:r w:rsidRPr="00EC518A">
        <w:rPr>
          <w:rFonts w:eastAsia="Times New Roman" w:cs="Times New Roman"/>
          <w:sz w:val="20"/>
          <w:szCs w:val="20"/>
          <w:lang w:eastAsia="en-GB"/>
        </w:rPr>
        <w:t>the ages of the children involved</w:t>
      </w:r>
    </w:p>
    <w:p w14:paraId="23322C9F" w14:textId="77777777" w:rsidR="00EC518A" w:rsidRPr="00EC518A" w:rsidRDefault="00EC518A" w:rsidP="00E619AB">
      <w:pPr>
        <w:numPr>
          <w:ilvl w:val="0"/>
          <w:numId w:val="115"/>
        </w:numPr>
        <w:ind w:left="1276" w:hanging="567"/>
        <w:rPr>
          <w:rFonts w:eastAsia="Times New Roman" w:cs="Times New Roman"/>
          <w:sz w:val="20"/>
          <w:szCs w:val="20"/>
          <w:lang w:eastAsia="en-GB"/>
        </w:rPr>
      </w:pPr>
      <w:r w:rsidRPr="00EC518A">
        <w:rPr>
          <w:rFonts w:eastAsia="Times New Roman" w:cs="Times New Roman"/>
          <w:sz w:val="20"/>
          <w:szCs w:val="20"/>
          <w:lang w:eastAsia="en-GB"/>
        </w:rPr>
        <w:lastRenderedPageBreak/>
        <w:t>the developmental stages of the children involved</w:t>
      </w:r>
    </w:p>
    <w:p w14:paraId="56E69C56" w14:textId="72480095" w:rsidR="00EC518A" w:rsidRPr="00EC518A" w:rsidRDefault="00EC518A" w:rsidP="00E619AB">
      <w:pPr>
        <w:numPr>
          <w:ilvl w:val="0"/>
          <w:numId w:val="115"/>
        </w:numPr>
        <w:ind w:left="1276" w:hanging="567"/>
        <w:rPr>
          <w:rFonts w:eastAsia="Times New Roman" w:cs="Times New Roman"/>
          <w:sz w:val="20"/>
          <w:szCs w:val="20"/>
          <w:lang w:eastAsia="en-GB"/>
        </w:rPr>
      </w:pPr>
      <w:proofErr w:type="gramStart"/>
      <w:r w:rsidRPr="00EC518A">
        <w:rPr>
          <w:rFonts w:eastAsia="Times New Roman" w:cs="Times New Roman"/>
          <w:sz w:val="20"/>
          <w:szCs w:val="20"/>
          <w:lang w:eastAsia="en-GB"/>
        </w:rPr>
        <w:t>any</w:t>
      </w:r>
      <w:proofErr w:type="gramEnd"/>
      <w:r w:rsidRPr="00EC518A">
        <w:rPr>
          <w:rFonts w:eastAsia="Times New Roman" w:cs="Times New Roman"/>
          <w:sz w:val="20"/>
          <w:szCs w:val="20"/>
          <w:lang w:eastAsia="en-GB"/>
        </w:rPr>
        <w:t xml:space="preserve"> power imbalance between the children. For example, is/are the alleged perpetrator(s) significantly older, more mature, confident and </w:t>
      </w:r>
      <w:r w:rsidR="007D3EDD" w:rsidRPr="00EC518A">
        <w:rPr>
          <w:rFonts w:eastAsia="Times New Roman" w:cs="Times New Roman"/>
          <w:sz w:val="20"/>
          <w:szCs w:val="20"/>
          <w:lang w:eastAsia="en-GB"/>
        </w:rPr>
        <w:t>well-known</w:t>
      </w:r>
      <w:r w:rsidRPr="00EC518A">
        <w:rPr>
          <w:rFonts w:eastAsia="Times New Roman" w:cs="Times New Roman"/>
          <w:sz w:val="20"/>
          <w:szCs w:val="20"/>
          <w:lang w:eastAsia="en-GB"/>
        </w:rPr>
        <w:t xml:space="preserve"> social standing? Does the victim have a disability or learning difficulty?</w:t>
      </w:r>
    </w:p>
    <w:p w14:paraId="68088181" w14:textId="77777777" w:rsidR="00EC518A" w:rsidRPr="00EC518A" w:rsidRDefault="00EC518A" w:rsidP="00E619AB">
      <w:pPr>
        <w:numPr>
          <w:ilvl w:val="0"/>
          <w:numId w:val="115"/>
        </w:numPr>
        <w:ind w:left="1276" w:hanging="567"/>
        <w:rPr>
          <w:rFonts w:eastAsia="Times New Roman" w:cs="Times New Roman"/>
          <w:sz w:val="20"/>
          <w:szCs w:val="20"/>
          <w:lang w:eastAsia="en-GB"/>
        </w:rPr>
      </w:pPr>
      <w:r w:rsidRPr="00EC518A">
        <w:rPr>
          <w:rFonts w:eastAsia="Times New Roman" w:cs="Times New Roman"/>
          <w:sz w:val="20"/>
          <w:szCs w:val="20"/>
          <w:lang w:eastAsia="en-GB"/>
        </w:rPr>
        <w:t>if the alleged incident is a one-off or a sustained pattern of abuse (sexual abuse can be accompanied by other forms of abuse and a sustained pattern may not just be of a sexual nature)</w:t>
      </w:r>
    </w:p>
    <w:p w14:paraId="295D3224" w14:textId="77777777" w:rsidR="00EC518A" w:rsidRPr="00EC518A" w:rsidRDefault="00EC518A" w:rsidP="00E619AB">
      <w:pPr>
        <w:numPr>
          <w:ilvl w:val="0"/>
          <w:numId w:val="115"/>
        </w:numPr>
        <w:ind w:left="1276" w:hanging="567"/>
        <w:rPr>
          <w:rFonts w:eastAsia="Times New Roman" w:cs="Times New Roman"/>
          <w:sz w:val="20"/>
          <w:szCs w:val="20"/>
          <w:lang w:eastAsia="en-GB"/>
        </w:rPr>
      </w:pPr>
      <w:r w:rsidRPr="00EC518A">
        <w:rPr>
          <w:rFonts w:eastAsia="Times New Roman" w:cs="Times New Roman"/>
          <w:sz w:val="20"/>
          <w:szCs w:val="20"/>
          <w:lang w:eastAsia="en-GB"/>
        </w:rPr>
        <w:t>that sexual violence and sexual harassment can take place within intimate personal relationships between children</w:t>
      </w:r>
    </w:p>
    <w:p w14:paraId="775967B7" w14:textId="77777777" w:rsidR="00EC518A" w:rsidRPr="00EC518A" w:rsidRDefault="00EC518A" w:rsidP="00E619AB">
      <w:pPr>
        <w:numPr>
          <w:ilvl w:val="0"/>
          <w:numId w:val="115"/>
        </w:numPr>
        <w:ind w:left="1276" w:hanging="567"/>
        <w:rPr>
          <w:rFonts w:eastAsia="Times New Roman" w:cs="Times New Roman"/>
          <w:sz w:val="20"/>
          <w:szCs w:val="20"/>
          <w:lang w:eastAsia="en-GB"/>
        </w:rPr>
      </w:pPr>
      <w:r w:rsidRPr="00EC518A">
        <w:rPr>
          <w:rFonts w:eastAsia="Times New Roman" w:cs="Times New Roman"/>
          <w:sz w:val="20"/>
          <w:szCs w:val="20"/>
          <w:lang w:eastAsia="en-GB"/>
        </w:rPr>
        <w:t>importance of understanding intra familial harms and any necessary support for siblings following incidents</w:t>
      </w:r>
    </w:p>
    <w:p w14:paraId="3BECD31D" w14:textId="77777777" w:rsidR="00EC518A" w:rsidRPr="00EC518A" w:rsidRDefault="00EC518A" w:rsidP="00E619AB">
      <w:pPr>
        <w:numPr>
          <w:ilvl w:val="0"/>
          <w:numId w:val="115"/>
        </w:numPr>
        <w:ind w:left="1276" w:hanging="567"/>
        <w:rPr>
          <w:rFonts w:eastAsia="Times New Roman" w:cs="Times New Roman"/>
          <w:sz w:val="20"/>
          <w:szCs w:val="20"/>
          <w:lang w:eastAsia="en-GB"/>
        </w:rPr>
      </w:pPr>
      <w:r w:rsidRPr="00EC518A">
        <w:rPr>
          <w:rFonts w:eastAsia="Times New Roman" w:cs="Times New Roman"/>
          <w:sz w:val="20"/>
          <w:szCs w:val="20"/>
          <w:lang w:eastAsia="en-GB"/>
        </w:rPr>
        <w:t>are there ongoing risks to the victim, other children, adult students or school or college staff, and</w:t>
      </w:r>
    </w:p>
    <w:p w14:paraId="076BCE4A" w14:textId="77777777" w:rsidR="00EC518A" w:rsidRPr="00EC518A" w:rsidRDefault="00EC518A" w:rsidP="00E619AB">
      <w:pPr>
        <w:numPr>
          <w:ilvl w:val="0"/>
          <w:numId w:val="115"/>
        </w:numPr>
        <w:ind w:left="1276" w:hanging="567"/>
        <w:rPr>
          <w:rFonts w:eastAsia="Times New Roman" w:cs="Times New Roman"/>
          <w:sz w:val="20"/>
          <w:szCs w:val="20"/>
          <w:lang w:eastAsia="en-GB"/>
        </w:rPr>
      </w:pPr>
      <w:r w:rsidRPr="00EC518A">
        <w:rPr>
          <w:rFonts w:eastAsia="Times New Roman" w:cs="Times New Roman"/>
          <w:sz w:val="20"/>
          <w:szCs w:val="20"/>
          <w:lang w:eastAsia="en-GB"/>
        </w:rPr>
        <w:t>other related issues and wider context, including any links to child sexual exploitation and child criminal exploitation</w:t>
      </w:r>
    </w:p>
    <w:p w14:paraId="4DD59CB0" w14:textId="77777777" w:rsidR="00EC518A" w:rsidRPr="00EC518A" w:rsidRDefault="00EC518A" w:rsidP="0024608F">
      <w:pPr>
        <w:ind w:left="426"/>
        <w:rPr>
          <w:rFonts w:eastAsia="Times New Roman" w:cs="Times New Roman"/>
          <w:sz w:val="20"/>
          <w:szCs w:val="20"/>
          <w:lang w:eastAsia="en-GB"/>
        </w:rPr>
      </w:pPr>
    </w:p>
    <w:p w14:paraId="17316759" w14:textId="77777777" w:rsidR="0024608F" w:rsidRPr="0024608F" w:rsidRDefault="00EC518A" w:rsidP="00E619AB">
      <w:pPr>
        <w:numPr>
          <w:ilvl w:val="0"/>
          <w:numId w:val="93"/>
        </w:numPr>
        <w:ind w:left="709" w:hanging="283"/>
        <w:rPr>
          <w:rFonts w:ascii="Times New Roman" w:eastAsia="Times New Roman" w:hAnsi="Times New Roman" w:cs="Times New Roman"/>
          <w:sz w:val="20"/>
          <w:szCs w:val="20"/>
          <w:lang w:eastAsia="en-GB"/>
        </w:rPr>
      </w:pPr>
      <w:r w:rsidRPr="00EC518A">
        <w:rPr>
          <w:rFonts w:eastAsia="Times New Roman" w:cs="Times New Roman"/>
          <w:sz w:val="20"/>
          <w:szCs w:val="20"/>
          <w:lang w:eastAsia="en-GB"/>
        </w:rPr>
        <w:t xml:space="preserve">We recognise If a report is determined to be unsubstantiated, unfounded, false or malicious, the </w:t>
      </w:r>
      <w:r w:rsidRPr="00EC518A">
        <w:rPr>
          <w:rFonts w:eastAsia="Times New Roman" w:cs="Times New Roman"/>
          <w:spacing w:val="-64"/>
          <w:sz w:val="20"/>
          <w:szCs w:val="20"/>
          <w:lang w:eastAsia="en-GB"/>
        </w:rPr>
        <w:t xml:space="preserve"> </w:t>
      </w:r>
      <w:r w:rsidRPr="00EC518A">
        <w:rPr>
          <w:rFonts w:eastAsia="Times New Roman" w:cs="Times New Roman"/>
          <w:sz w:val="20"/>
          <w:szCs w:val="20"/>
          <w:lang w:eastAsia="en-GB"/>
        </w:rPr>
        <w:t>designated safeguarding lead should consider whether the child and/or the person who</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has made the allegation is in need of help or may have been abused by someone else</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and this is a cry for</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help. In</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such</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circumstances,</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a referral to children’s social care</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may</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be</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appropriate.</w:t>
      </w:r>
    </w:p>
    <w:p w14:paraId="5B611D20" w14:textId="77777777" w:rsidR="0024608F" w:rsidRPr="0024608F" w:rsidRDefault="0024608F" w:rsidP="0024608F">
      <w:pPr>
        <w:ind w:left="426"/>
        <w:rPr>
          <w:rFonts w:ascii="Times New Roman" w:eastAsia="Times New Roman" w:hAnsi="Times New Roman" w:cs="Times New Roman"/>
          <w:sz w:val="20"/>
          <w:szCs w:val="20"/>
          <w:lang w:eastAsia="en-GB"/>
        </w:rPr>
      </w:pPr>
    </w:p>
    <w:p w14:paraId="1AD9E377" w14:textId="5D56860A" w:rsidR="00EC518A" w:rsidRPr="00EC518A" w:rsidRDefault="00EC518A" w:rsidP="00E619AB">
      <w:pPr>
        <w:numPr>
          <w:ilvl w:val="0"/>
          <w:numId w:val="93"/>
        </w:numPr>
        <w:ind w:left="709" w:hanging="283"/>
        <w:rPr>
          <w:rFonts w:ascii="Times New Roman" w:eastAsia="Times New Roman" w:hAnsi="Times New Roman" w:cs="Times New Roman"/>
          <w:sz w:val="20"/>
          <w:szCs w:val="20"/>
          <w:lang w:eastAsia="en-GB"/>
        </w:rPr>
      </w:pPr>
      <w:r w:rsidRPr="00EC518A">
        <w:rPr>
          <w:rFonts w:eastAsia="Times New Roman" w:cs="Times New Roman"/>
          <w:sz w:val="20"/>
          <w:szCs w:val="20"/>
          <w:lang w:eastAsia="en-GB"/>
        </w:rPr>
        <w:t>If a report is shown to be deliberately invented or malicious, we will, whilst supporting all young people involved, consider if any action should be taken as per</w:t>
      </w:r>
      <w:r w:rsidRPr="00EC518A">
        <w:rPr>
          <w:rFonts w:eastAsia="Times New Roman" w:cs="Times New Roman"/>
          <w:spacing w:val="-2"/>
          <w:sz w:val="20"/>
          <w:szCs w:val="20"/>
          <w:lang w:eastAsia="en-GB"/>
        </w:rPr>
        <w:t xml:space="preserve"> our</w:t>
      </w:r>
      <w:r w:rsidRPr="00EC518A">
        <w:rPr>
          <w:rFonts w:eastAsia="Times New Roman" w:cs="Times New Roman"/>
          <w:spacing w:val="-1"/>
          <w:sz w:val="20"/>
          <w:szCs w:val="20"/>
          <w:lang w:eastAsia="en-GB"/>
        </w:rPr>
        <w:t xml:space="preserve"> </w:t>
      </w:r>
      <w:r w:rsidRPr="00EC518A">
        <w:rPr>
          <w:rFonts w:eastAsia="Times New Roman" w:cs="Times New Roman"/>
          <w:sz w:val="20"/>
          <w:szCs w:val="20"/>
          <w:lang w:eastAsia="en-GB"/>
        </w:rPr>
        <w:t xml:space="preserve">behaviour policy. </w:t>
      </w:r>
    </w:p>
    <w:p w14:paraId="33F804CD" w14:textId="77777777" w:rsidR="00EC518A" w:rsidRPr="00EC518A" w:rsidRDefault="00EC518A" w:rsidP="00EC518A">
      <w:pPr>
        <w:rPr>
          <w:rFonts w:ascii="Times New Roman" w:eastAsia="Times New Roman" w:hAnsi="Times New Roman" w:cs="Times New Roman"/>
          <w:sz w:val="20"/>
          <w:szCs w:val="20"/>
          <w:lang w:eastAsia="en-GB"/>
        </w:rPr>
      </w:pPr>
    </w:p>
    <w:p w14:paraId="4CDD0BA2" w14:textId="77777777" w:rsidR="00EC518A" w:rsidRPr="00EC518A" w:rsidRDefault="00EC518A" w:rsidP="00EC518A">
      <w:pPr>
        <w:tabs>
          <w:tab w:val="left" w:pos="426"/>
        </w:tabs>
        <w:rPr>
          <w:rFonts w:ascii="Times New Roman" w:eastAsia="Times New Roman" w:hAnsi="Times New Roman" w:cs="Times New Roman"/>
          <w:sz w:val="20"/>
          <w:szCs w:val="20"/>
          <w:lang w:eastAsia="en-GB"/>
        </w:rPr>
      </w:pPr>
    </w:p>
    <w:p w14:paraId="16EC6136" w14:textId="0BE3F5E0" w:rsidR="00EC518A" w:rsidRPr="00F53D16" w:rsidRDefault="00F53D16" w:rsidP="00B35276">
      <w:pPr>
        <w:pStyle w:val="ListParagraph"/>
        <w:keepNext/>
        <w:numPr>
          <w:ilvl w:val="0"/>
          <w:numId w:val="126"/>
        </w:numPr>
        <w:shd w:val="clear" w:color="auto" w:fill="333399"/>
        <w:tabs>
          <w:tab w:val="num" w:pos="709"/>
          <w:tab w:val="left" w:pos="3261"/>
        </w:tabs>
        <w:spacing w:before="120" w:after="240"/>
        <w:ind w:hanging="176"/>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144" w:name="_Toc82429816"/>
      <w:r>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bookmarkStart w:id="145" w:name="_Toc109135151"/>
      <w:r w:rsidR="00EC518A" w:rsidRPr="00F53D16">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allegations against staff records</w:t>
      </w:r>
      <w:bookmarkEnd w:id="144"/>
      <w:bookmarkEnd w:id="145"/>
      <w:r w:rsidR="00EC518A" w:rsidRPr="00F53D16">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p w14:paraId="055A1B6E" w14:textId="77777777" w:rsidR="00EC518A" w:rsidRPr="00EC518A" w:rsidRDefault="00EC518A" w:rsidP="00EC518A">
      <w:pPr>
        <w:rPr>
          <w:rFonts w:eastAsia="Times New Roman" w:cs="Times New Roman"/>
          <w:sz w:val="20"/>
          <w:szCs w:val="20"/>
          <w:lang w:eastAsia="en-GB"/>
        </w:rPr>
      </w:pPr>
    </w:p>
    <w:p w14:paraId="6CDAF106" w14:textId="77777777" w:rsidR="00EC518A" w:rsidRPr="00EC518A" w:rsidRDefault="00EC518A" w:rsidP="00E619AB">
      <w:pPr>
        <w:numPr>
          <w:ilvl w:val="0"/>
          <w:numId w:val="65"/>
        </w:numPr>
        <w:rPr>
          <w:rFonts w:eastAsia="Times New Roman" w:cs="Times New Roman"/>
          <w:sz w:val="20"/>
          <w:szCs w:val="20"/>
          <w:lang w:eastAsia="en-GB"/>
        </w:rPr>
      </w:pPr>
      <w:r w:rsidRPr="00EC518A">
        <w:rPr>
          <w:rFonts w:eastAsia="Times New Roman" w:cs="Times New Roman"/>
          <w:sz w:val="20"/>
          <w:szCs w:val="20"/>
          <w:lang w:eastAsia="en-GB"/>
        </w:rPr>
        <w:t xml:space="preserve">Any records generated in respect of an allegation will be kept securely, accessed only by those who require doing so for legitimate investigation/safeguarding/review purposes. </w:t>
      </w:r>
    </w:p>
    <w:p w14:paraId="265D5783" w14:textId="77777777" w:rsidR="00EC518A" w:rsidRPr="00EC518A" w:rsidRDefault="00EC518A" w:rsidP="00EC518A">
      <w:pPr>
        <w:rPr>
          <w:rFonts w:eastAsia="Times New Roman" w:cs="Times New Roman"/>
          <w:sz w:val="20"/>
          <w:szCs w:val="20"/>
          <w:lang w:eastAsia="en-GB"/>
        </w:rPr>
      </w:pPr>
    </w:p>
    <w:p w14:paraId="65F2F875" w14:textId="77777777" w:rsidR="00EC518A" w:rsidRPr="00EC518A" w:rsidRDefault="00EC518A" w:rsidP="00E619AB">
      <w:pPr>
        <w:numPr>
          <w:ilvl w:val="0"/>
          <w:numId w:val="65"/>
        </w:numPr>
        <w:rPr>
          <w:rFonts w:eastAsia="Times New Roman" w:cs="Times New Roman"/>
          <w:sz w:val="20"/>
          <w:szCs w:val="20"/>
          <w:lang w:eastAsia="en-GB"/>
        </w:rPr>
      </w:pPr>
      <w:r w:rsidRPr="00EC518A">
        <w:rPr>
          <w:rFonts w:eastAsia="Times New Roman" w:cs="Times New Roman"/>
          <w:sz w:val="20"/>
          <w:szCs w:val="20"/>
          <w:lang w:eastAsia="en-GB"/>
        </w:rPr>
        <w:t>Any records will be kept separate from any other personal file relating to that staff member</w:t>
      </w:r>
    </w:p>
    <w:p w14:paraId="35327F5D" w14:textId="77777777" w:rsidR="00EC518A" w:rsidRPr="00EC518A" w:rsidRDefault="00EC518A" w:rsidP="00EC518A">
      <w:pPr>
        <w:rPr>
          <w:rFonts w:eastAsia="Times New Roman" w:cs="Times New Roman"/>
          <w:sz w:val="20"/>
          <w:szCs w:val="20"/>
          <w:lang w:eastAsia="en-GB"/>
        </w:rPr>
      </w:pPr>
    </w:p>
    <w:p w14:paraId="6D4CEAF9" w14:textId="77777777" w:rsidR="00EC518A" w:rsidRPr="00EC518A" w:rsidRDefault="00EC518A" w:rsidP="00E619AB">
      <w:pPr>
        <w:numPr>
          <w:ilvl w:val="0"/>
          <w:numId w:val="65"/>
        </w:numPr>
        <w:rPr>
          <w:rFonts w:eastAsia="Times New Roman" w:cs="Times New Roman"/>
          <w:sz w:val="20"/>
          <w:szCs w:val="20"/>
          <w:lang w:eastAsia="en-GB"/>
        </w:rPr>
      </w:pPr>
      <w:r w:rsidRPr="00EC518A">
        <w:rPr>
          <w:rFonts w:eastAsia="Times New Roman" w:cs="Times New Roman"/>
          <w:sz w:val="20"/>
          <w:szCs w:val="20"/>
          <w:lang w:eastAsia="en-GB"/>
        </w:rPr>
        <w:t xml:space="preserve">Any records will not be kept in any child’s child protection file. </w:t>
      </w:r>
    </w:p>
    <w:p w14:paraId="3ADF4AA5" w14:textId="77777777" w:rsidR="00EC518A" w:rsidRPr="00EC518A" w:rsidRDefault="00EC518A" w:rsidP="00EC518A">
      <w:pPr>
        <w:widowControl w:val="0"/>
        <w:overflowPunct w:val="0"/>
        <w:autoSpaceDE w:val="0"/>
        <w:autoSpaceDN w:val="0"/>
        <w:adjustRightInd w:val="0"/>
        <w:spacing w:line="288" w:lineRule="auto"/>
        <w:ind w:right="100" w:firstLine="426"/>
        <w:rPr>
          <w:rFonts w:eastAsia="Times New Roman" w:cs="Arial"/>
          <w:szCs w:val="22"/>
          <w:lang w:eastAsia="en-GB"/>
        </w:rPr>
      </w:pPr>
    </w:p>
    <w:p w14:paraId="233F5CE8" w14:textId="156E46F0" w:rsidR="00EC518A" w:rsidRPr="00F53D16" w:rsidRDefault="00EC518A" w:rsidP="00B35276">
      <w:pPr>
        <w:pStyle w:val="ListParagraph"/>
        <w:keepNext/>
        <w:numPr>
          <w:ilvl w:val="0"/>
          <w:numId w:val="130"/>
        </w:numPr>
        <w:shd w:val="clear" w:color="auto" w:fill="333399"/>
        <w:tabs>
          <w:tab w:val="num" w:pos="285"/>
        </w:tabs>
        <w:spacing w:before="120" w:after="240"/>
        <w:ind w:hanging="76"/>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146" w:name="_Toc82429817"/>
      <w:bookmarkStart w:id="147" w:name="_Toc109135152"/>
      <w:r w:rsidRPr="00F53D16">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Managing professional differences &amp; concerns</w:t>
      </w:r>
      <w:bookmarkStart w:id="148" w:name="_Hlk48569680"/>
      <w:bookmarkEnd w:id="146"/>
      <w:bookmarkEnd w:id="147"/>
      <w:r w:rsidRPr="00F53D16">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bookmarkEnd w:id="148"/>
    <w:p w14:paraId="50DBF643" w14:textId="77777777" w:rsidR="00EC518A" w:rsidRPr="00EC518A" w:rsidRDefault="00EC518A" w:rsidP="00E619AB">
      <w:pPr>
        <w:numPr>
          <w:ilvl w:val="0"/>
          <w:numId w:val="66"/>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We recognise that, on occasions, we may disagree with a safeguarding decision made by another safeguarding professional or agency. Our school recognises that we must challenge such decisions and recognises such challenge as a vital tool in keeping children safe. </w:t>
      </w:r>
    </w:p>
    <w:p w14:paraId="21835B35" w14:textId="77777777" w:rsidR="00EC518A" w:rsidRPr="00EC518A" w:rsidRDefault="00EC518A" w:rsidP="00EC518A">
      <w:pPr>
        <w:ind w:left="709" w:hanging="425"/>
        <w:rPr>
          <w:rFonts w:eastAsia="Times New Roman" w:cs="Times New Roman"/>
          <w:sz w:val="20"/>
          <w:szCs w:val="20"/>
          <w:lang w:eastAsia="en-GB"/>
        </w:rPr>
      </w:pPr>
    </w:p>
    <w:p w14:paraId="474EC530" w14:textId="77777777" w:rsidR="00EC518A" w:rsidRPr="00EC518A" w:rsidRDefault="00EC518A" w:rsidP="00E619AB">
      <w:pPr>
        <w:numPr>
          <w:ilvl w:val="0"/>
          <w:numId w:val="66"/>
        </w:numPr>
        <w:ind w:left="709" w:hanging="425"/>
        <w:rPr>
          <w:rFonts w:eastAsia="Times New Roman" w:cs="Times New Roman"/>
          <w:sz w:val="20"/>
          <w:szCs w:val="20"/>
          <w:lang w:eastAsia="en-GB"/>
        </w:rPr>
      </w:pPr>
      <w:r w:rsidRPr="00EC518A">
        <w:rPr>
          <w:rFonts w:eastAsia="Times New Roman" w:cs="Times New Roman"/>
          <w:sz w:val="20"/>
          <w:szCs w:val="20"/>
          <w:lang w:eastAsia="en-GB"/>
        </w:rPr>
        <w:t xml:space="preserve">On occasions there may be differences of opinion between professionals in response to a specific safeguarding matter, for example, from the view of the school, Children’s Social Care closing a case too early or removing a child from a child protection plan too soon.  </w:t>
      </w:r>
    </w:p>
    <w:p w14:paraId="33EFA079" w14:textId="77777777" w:rsidR="00EC518A" w:rsidRPr="00EC518A" w:rsidRDefault="00EC518A" w:rsidP="00EC518A">
      <w:pPr>
        <w:ind w:left="709" w:hanging="425"/>
        <w:rPr>
          <w:rFonts w:eastAsia="Times New Roman" w:cs="Times New Roman"/>
          <w:sz w:val="20"/>
          <w:szCs w:val="20"/>
          <w:lang w:eastAsia="en-GB"/>
        </w:rPr>
      </w:pPr>
    </w:p>
    <w:p w14:paraId="0AEC1A3A" w14:textId="77777777" w:rsidR="00EC518A" w:rsidRPr="00EC518A" w:rsidRDefault="00EC518A" w:rsidP="00E619AB">
      <w:pPr>
        <w:numPr>
          <w:ilvl w:val="0"/>
          <w:numId w:val="66"/>
        </w:numPr>
        <w:ind w:left="709" w:hanging="425"/>
        <w:rPr>
          <w:rFonts w:eastAsia="Times New Roman" w:cs="Times New Roman"/>
          <w:sz w:val="20"/>
          <w:szCs w:val="20"/>
          <w:lang w:eastAsia="en-GB"/>
        </w:rPr>
      </w:pPr>
      <w:r w:rsidRPr="00EC518A">
        <w:rPr>
          <w:rFonts w:eastAsia="Times New Roman" w:cs="Times New Roman"/>
          <w:sz w:val="20"/>
          <w:szCs w:val="20"/>
          <w:lang w:eastAsia="en-GB"/>
        </w:rPr>
        <w:t>Professional Differences and Concerns Protocol.</w:t>
      </w:r>
    </w:p>
    <w:p w14:paraId="1EB6D580" w14:textId="77777777" w:rsidR="00EC518A" w:rsidRPr="00EC518A" w:rsidRDefault="00EC518A" w:rsidP="00EC518A">
      <w:pPr>
        <w:ind w:left="709" w:hanging="425"/>
        <w:rPr>
          <w:rFonts w:eastAsia="Times New Roman" w:cs="Times New Roman"/>
          <w:sz w:val="20"/>
          <w:szCs w:val="20"/>
          <w:lang w:eastAsia="en-GB"/>
        </w:rPr>
      </w:pPr>
    </w:p>
    <w:p w14:paraId="67294C57" w14:textId="77777777" w:rsidR="00EC518A" w:rsidRPr="00EC518A" w:rsidRDefault="00EC518A" w:rsidP="00E619AB">
      <w:pPr>
        <w:numPr>
          <w:ilvl w:val="0"/>
          <w:numId w:val="66"/>
        </w:numPr>
        <w:ind w:left="709" w:hanging="425"/>
        <w:rPr>
          <w:rFonts w:eastAsia="Times New Roman" w:cs="Times New Roman"/>
          <w:color w:val="121BCC"/>
          <w:sz w:val="20"/>
          <w:szCs w:val="20"/>
          <w:lang w:eastAsia="en-GB"/>
        </w:rPr>
      </w:pPr>
      <w:r w:rsidRPr="00EC518A">
        <w:rPr>
          <w:rFonts w:eastAsia="Times New Roman" w:cs="Times New Roman"/>
          <w:sz w:val="20"/>
          <w:szCs w:val="20"/>
          <w:lang w:eastAsia="en-GB"/>
        </w:rPr>
        <w:t xml:space="preserve">In such circumstances, the Designated Safeguarding Lead will assess the impact of such a decision on the </w:t>
      </w:r>
      <w:proofErr w:type="gramStart"/>
      <w:r w:rsidRPr="00EC518A">
        <w:rPr>
          <w:rFonts w:eastAsia="Times New Roman" w:cs="Times New Roman"/>
          <w:sz w:val="20"/>
          <w:szCs w:val="20"/>
          <w:lang w:eastAsia="en-GB"/>
        </w:rPr>
        <w:t>child(</w:t>
      </w:r>
      <w:proofErr w:type="spellStart"/>
      <w:proofErr w:type="gramEnd"/>
      <w:r w:rsidRPr="00EC518A">
        <w:rPr>
          <w:rFonts w:eastAsia="Times New Roman" w:cs="Times New Roman"/>
          <w:sz w:val="20"/>
          <w:szCs w:val="20"/>
          <w:lang w:eastAsia="en-GB"/>
        </w:rPr>
        <w:t>ren</w:t>
      </w:r>
      <w:proofErr w:type="spellEnd"/>
      <w:r w:rsidRPr="00EC518A">
        <w:rPr>
          <w:rFonts w:eastAsia="Times New Roman" w:cs="Times New Roman"/>
          <w:sz w:val="20"/>
          <w:szCs w:val="20"/>
          <w:lang w:eastAsia="en-GB"/>
        </w:rPr>
        <w:t xml:space="preserve">) and where concerns remain, the Designated Safeguarding Lead will engage the Managing Professional Differences and Concerns protocol which can be found on the West Sussex Safeguarding Children Website, </w:t>
      </w:r>
      <w:hyperlink r:id="rId90" w:history="1">
        <w:r w:rsidRPr="00EC518A">
          <w:rPr>
            <w:rFonts w:eastAsia="Times New Roman" w:cs="Arial"/>
            <w:color w:val="0000FF"/>
            <w:sz w:val="20"/>
            <w:szCs w:val="20"/>
            <w:u w:val="single"/>
            <w:lang w:eastAsia="en-GB"/>
          </w:rPr>
          <w:t>Professional disagreements and concerns</w:t>
        </w:r>
      </w:hyperlink>
      <w:r w:rsidRPr="00EC518A">
        <w:rPr>
          <w:rFonts w:eastAsia="Times New Roman" w:cs="Times New Roman"/>
          <w:color w:val="121BCC"/>
          <w:sz w:val="20"/>
          <w:szCs w:val="20"/>
          <w:lang w:eastAsia="en-GB"/>
        </w:rPr>
        <w:t>.</w:t>
      </w:r>
    </w:p>
    <w:p w14:paraId="36629254" w14:textId="77777777" w:rsidR="00EC518A" w:rsidRPr="00EC518A" w:rsidRDefault="00EC518A" w:rsidP="00EC518A">
      <w:pPr>
        <w:ind w:left="709" w:hanging="425"/>
        <w:rPr>
          <w:rFonts w:eastAsia="Times New Roman" w:cs="Times New Roman"/>
          <w:color w:val="121BCC"/>
          <w:sz w:val="20"/>
          <w:szCs w:val="20"/>
          <w:lang w:eastAsia="en-GB"/>
        </w:rPr>
      </w:pPr>
    </w:p>
    <w:p w14:paraId="36E0957D" w14:textId="1764555E" w:rsidR="00B35276" w:rsidRPr="003D1019" w:rsidRDefault="00EC518A" w:rsidP="003D1019">
      <w:pPr>
        <w:numPr>
          <w:ilvl w:val="0"/>
          <w:numId w:val="66"/>
        </w:numPr>
        <w:ind w:left="709" w:hanging="425"/>
        <w:rPr>
          <w:rFonts w:eastAsia="Times New Roman" w:cs="Times New Roman"/>
          <w:color w:val="121BCC"/>
          <w:sz w:val="20"/>
          <w:szCs w:val="20"/>
          <w:lang w:eastAsia="en-GB"/>
        </w:rPr>
      </w:pPr>
      <w:r w:rsidRPr="00EC518A">
        <w:rPr>
          <w:rFonts w:eastAsia="Times New Roman" w:cs="Times New Roman"/>
          <w:sz w:val="20"/>
          <w:szCs w:val="20"/>
          <w:lang w:eastAsia="en-GB"/>
        </w:rPr>
        <w:t xml:space="preserve">As a Governing Body we will monitor the use of this protocol in keeping our children safe. </w:t>
      </w:r>
    </w:p>
    <w:p w14:paraId="68BA7FA9" w14:textId="1BDAD2E2" w:rsidR="00EC518A" w:rsidRPr="008F5A63" w:rsidRDefault="00EC518A" w:rsidP="008F5A63">
      <w:pPr>
        <w:pStyle w:val="ListParagraph"/>
        <w:keepNext/>
        <w:numPr>
          <w:ilvl w:val="0"/>
          <w:numId w:val="130"/>
        </w:numPr>
        <w:shd w:val="clear" w:color="auto" w:fill="333399"/>
        <w:tabs>
          <w:tab w:val="num" w:pos="285"/>
        </w:tabs>
        <w:spacing w:before="120" w:after="240"/>
        <w:outlineLvl w:val="0"/>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pPr>
      <w:bookmarkStart w:id="149" w:name="_Toc82429820"/>
      <w:bookmarkStart w:id="150" w:name="_Toc109135154"/>
      <w:bookmarkStart w:id="151" w:name="_Hlk48725188"/>
      <w:r w:rsidRPr="008F5A63">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lastRenderedPageBreak/>
        <w:t>Copy of Annex B KCSiE 202</w:t>
      </w:r>
      <w:r w:rsidR="005C1089" w:rsidRPr="008F5A63">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2</w:t>
      </w:r>
      <w:r w:rsidRPr="008F5A63">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 Role of the dsl</w:t>
      </w:r>
      <w:bookmarkEnd w:id="149"/>
      <w:bookmarkEnd w:id="150"/>
      <w:r w:rsidRPr="008F5A63">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w:t>
      </w:r>
    </w:p>
    <w:bookmarkEnd w:id="151"/>
    <w:p w14:paraId="55C05E78" w14:textId="77777777" w:rsidR="00EC518A" w:rsidRPr="00EC518A" w:rsidRDefault="00EC518A" w:rsidP="00EC518A">
      <w:pPr>
        <w:widowControl w:val="0"/>
        <w:overflowPunct w:val="0"/>
        <w:autoSpaceDE w:val="0"/>
        <w:autoSpaceDN w:val="0"/>
        <w:adjustRightInd w:val="0"/>
        <w:spacing w:line="288" w:lineRule="auto"/>
        <w:ind w:right="100"/>
        <w:rPr>
          <w:rFonts w:eastAsia="Times New Roman" w:cs="Arial"/>
          <w:szCs w:val="22"/>
          <w:lang w:eastAsia="en-GB"/>
        </w:rPr>
      </w:pPr>
    </w:p>
    <w:p w14:paraId="4FF506E5" w14:textId="2E6B9C0E" w:rsidR="00EC518A" w:rsidRPr="00EC518A" w:rsidRDefault="00EC518A" w:rsidP="00EC518A">
      <w:pPr>
        <w:widowControl w:val="0"/>
        <w:overflowPunct w:val="0"/>
        <w:autoSpaceDE w:val="0"/>
        <w:autoSpaceDN w:val="0"/>
        <w:adjustRightInd w:val="0"/>
        <w:spacing w:line="288" w:lineRule="auto"/>
        <w:ind w:right="100"/>
        <w:rPr>
          <w:rFonts w:eastAsia="Times New Roman" w:cs="Arial"/>
          <w:sz w:val="20"/>
          <w:szCs w:val="20"/>
          <w:lang w:eastAsia="en-GB"/>
        </w:rPr>
      </w:pPr>
      <w:proofErr w:type="spellStart"/>
      <w:r w:rsidRPr="00EC518A">
        <w:rPr>
          <w:rFonts w:eastAsia="Times New Roman" w:cs="Arial"/>
          <w:sz w:val="20"/>
          <w:szCs w:val="20"/>
          <w:lang w:eastAsia="en-GB"/>
        </w:rPr>
        <w:t>KCSiE</w:t>
      </w:r>
      <w:proofErr w:type="spellEnd"/>
      <w:r w:rsidRPr="00EC518A">
        <w:rPr>
          <w:rFonts w:eastAsia="Times New Roman" w:cs="Arial"/>
          <w:sz w:val="20"/>
          <w:szCs w:val="20"/>
          <w:lang w:eastAsia="en-GB"/>
        </w:rPr>
        <w:t xml:space="preserve"> 202</w:t>
      </w:r>
      <w:r w:rsidR="002142AC">
        <w:rPr>
          <w:rFonts w:eastAsia="Times New Roman" w:cs="Arial"/>
          <w:sz w:val="20"/>
          <w:szCs w:val="20"/>
          <w:lang w:eastAsia="en-GB"/>
        </w:rPr>
        <w:t>2</w:t>
      </w:r>
      <w:r w:rsidRPr="00EC518A">
        <w:rPr>
          <w:rFonts w:eastAsia="Times New Roman" w:cs="Arial"/>
          <w:sz w:val="20"/>
          <w:szCs w:val="20"/>
          <w:lang w:eastAsia="en-GB"/>
        </w:rPr>
        <w:t xml:space="preserve"> - Annex C: Role of the designated safeguarding lead </w:t>
      </w:r>
    </w:p>
    <w:p w14:paraId="1A729EBB" w14:textId="0565EC2E" w:rsidR="00EC518A" w:rsidRDefault="00EC518A" w:rsidP="00EC518A">
      <w:pPr>
        <w:widowControl w:val="0"/>
        <w:overflowPunct w:val="0"/>
        <w:autoSpaceDE w:val="0"/>
        <w:autoSpaceDN w:val="0"/>
        <w:adjustRightInd w:val="0"/>
        <w:spacing w:line="288" w:lineRule="auto"/>
        <w:ind w:right="100"/>
        <w:rPr>
          <w:rFonts w:eastAsia="Times New Roman" w:cs="Arial"/>
          <w:sz w:val="20"/>
          <w:szCs w:val="20"/>
          <w:lang w:eastAsia="en-GB"/>
        </w:rPr>
      </w:pPr>
    </w:p>
    <w:p w14:paraId="32225E61" w14:textId="2A38FD9F" w:rsidR="002142AC" w:rsidRDefault="00D60AD3" w:rsidP="00EC518A">
      <w:pPr>
        <w:widowControl w:val="0"/>
        <w:overflowPunct w:val="0"/>
        <w:autoSpaceDE w:val="0"/>
        <w:autoSpaceDN w:val="0"/>
        <w:adjustRightInd w:val="0"/>
        <w:spacing w:line="288" w:lineRule="auto"/>
        <w:ind w:right="100"/>
        <w:rPr>
          <w:rFonts w:eastAsia="Times New Roman" w:cs="Arial"/>
          <w:sz w:val="20"/>
          <w:szCs w:val="20"/>
          <w:lang w:eastAsia="en-GB"/>
        </w:rPr>
      </w:pPr>
      <w:hyperlink r:id="rId91" w:history="1">
        <w:r w:rsidR="00692160" w:rsidRPr="000E4981">
          <w:rPr>
            <w:rStyle w:val="Hyperlink"/>
            <w:rFonts w:eastAsia="Times New Roman" w:cs="Arial"/>
            <w:sz w:val="20"/>
            <w:szCs w:val="20"/>
            <w:lang w:eastAsia="en-GB"/>
          </w:rPr>
          <w:t>https://assets.publishing.service.gov.uk/government/uploads/system/uploads/attachment_data/file/1080047/KCSIE_2022_revised.pdf</w:t>
        </w:r>
      </w:hyperlink>
    </w:p>
    <w:p w14:paraId="6A9BBD9A" w14:textId="557C21AC" w:rsidR="00EC518A" w:rsidRPr="00EC518A" w:rsidRDefault="003D1019" w:rsidP="003D1019">
      <w:pPr>
        <w:rPr>
          <w:rFonts w:eastAsia="Times New Roman" w:cs="Arial"/>
          <w:sz w:val="20"/>
          <w:szCs w:val="20"/>
          <w:lang w:eastAsia="en-GB"/>
        </w:rPr>
      </w:pPr>
      <w:r>
        <w:rPr>
          <w:rFonts w:eastAsia="Times New Roman" w:cs="Arial"/>
          <w:sz w:val="20"/>
          <w:szCs w:val="20"/>
          <w:lang w:eastAsia="en-GB"/>
        </w:rPr>
        <w:br w:type="page"/>
      </w:r>
    </w:p>
    <w:p w14:paraId="4B2C97DB" w14:textId="3E801F7D" w:rsidR="00EC518A" w:rsidRPr="008F5A63" w:rsidRDefault="00EC518A" w:rsidP="008F5A63">
      <w:pPr>
        <w:pStyle w:val="ListParagraph"/>
        <w:keepNext/>
        <w:numPr>
          <w:ilvl w:val="0"/>
          <w:numId w:val="130"/>
        </w:numPr>
        <w:shd w:val="clear" w:color="auto" w:fill="333399"/>
        <w:tabs>
          <w:tab w:val="num" w:pos="285"/>
          <w:tab w:val="left" w:pos="426"/>
          <w:tab w:val="left" w:pos="3261"/>
        </w:tabs>
        <w:spacing w:before="120" w:after="240"/>
        <w:outlineLvl w:val="0"/>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pPr>
      <w:bookmarkStart w:id="152" w:name="_Toc82429821"/>
      <w:bookmarkStart w:id="153" w:name="_Toc109135155"/>
      <w:bookmarkStart w:id="154" w:name="_Hlk48640990"/>
      <w:r w:rsidRPr="008F5A63">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lastRenderedPageBreak/>
        <w:t>List of suggested policies to support safeguarding</w:t>
      </w:r>
      <w:bookmarkEnd w:id="152"/>
      <w:bookmarkEnd w:id="153"/>
      <w:r w:rsidRPr="008F5A63">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w:t>
      </w:r>
    </w:p>
    <w:bookmarkEnd w:id="154"/>
    <w:p w14:paraId="5E0B57C9" w14:textId="03D2B99E" w:rsidR="00EC518A" w:rsidRPr="003D1019" w:rsidRDefault="00EC518A" w:rsidP="00EC518A">
      <w:pPr>
        <w:widowControl w:val="0"/>
        <w:overflowPunct w:val="0"/>
        <w:autoSpaceDE w:val="0"/>
        <w:autoSpaceDN w:val="0"/>
        <w:adjustRightInd w:val="0"/>
        <w:spacing w:line="288" w:lineRule="auto"/>
        <w:ind w:right="100"/>
        <w:rPr>
          <w:rFonts w:eastAsia="Times New Roman" w:cs="Times New Roman"/>
          <w:sz w:val="18"/>
          <w:szCs w:val="18"/>
          <w:lang w:eastAsia="en-GB"/>
        </w:rPr>
      </w:pPr>
      <w:r w:rsidRPr="00EC518A">
        <w:rPr>
          <w:rFonts w:eastAsia="Times New Roman" w:cs="Times New Roman"/>
          <w:b/>
          <w:sz w:val="18"/>
          <w:szCs w:val="18"/>
          <w:lang w:eastAsia="en-GB"/>
        </w:rPr>
        <w:t xml:space="preserve">The following policies support the safeguarding framework in our setting. </w:t>
      </w:r>
      <w:r w:rsidRPr="00EC518A">
        <w:rPr>
          <w:rFonts w:eastAsia="Times New Roman" w:cs="Times New Roman"/>
          <w:sz w:val="18"/>
          <w:szCs w:val="18"/>
          <w:highlight w:val="yellow"/>
          <w:lang w:eastAsia="en-GB"/>
        </w:rPr>
        <w:t>This list is not a definitive/exhaustive list and should be tailored to reflect your individual setting</w:t>
      </w:r>
      <w:r w:rsidR="003D1019">
        <w:rPr>
          <w:rFonts w:eastAsia="Times New Roman" w:cs="Times New Roman"/>
          <w:sz w:val="18"/>
          <w:szCs w:val="18"/>
          <w:lang w:eastAsia="en-GB"/>
        </w:rPr>
        <w:t xml:space="preserve">. </w:t>
      </w:r>
    </w:p>
    <w:tbl>
      <w:tblPr>
        <w:tblStyle w:val="TableGrid2"/>
        <w:tblW w:w="9350" w:type="dxa"/>
        <w:tblLook w:val="04A0" w:firstRow="1" w:lastRow="0" w:firstColumn="1" w:lastColumn="0" w:noHBand="0" w:noVBand="1"/>
      </w:tblPr>
      <w:tblGrid>
        <w:gridCol w:w="4077"/>
        <w:gridCol w:w="1985"/>
        <w:gridCol w:w="3288"/>
      </w:tblGrid>
      <w:tr w:rsidR="00EC518A" w:rsidRPr="00EC518A" w14:paraId="07386621" w14:textId="77777777" w:rsidTr="00A23679">
        <w:trPr>
          <w:trHeight w:val="425"/>
        </w:trPr>
        <w:tc>
          <w:tcPr>
            <w:tcW w:w="4077" w:type="dxa"/>
          </w:tcPr>
          <w:p w14:paraId="743390A2" w14:textId="77777777" w:rsidR="00EC518A" w:rsidRPr="00EC518A" w:rsidRDefault="00EC518A" w:rsidP="00EC518A">
            <w:pPr>
              <w:widowControl w:val="0"/>
              <w:overflowPunct w:val="0"/>
              <w:autoSpaceDE w:val="0"/>
              <w:autoSpaceDN w:val="0"/>
              <w:adjustRightInd w:val="0"/>
              <w:spacing w:line="288" w:lineRule="auto"/>
              <w:ind w:right="100"/>
              <w:rPr>
                <w:rFonts w:cs="Arial"/>
                <w:b/>
                <w:color w:val="0070C0"/>
                <w:sz w:val="18"/>
                <w:szCs w:val="18"/>
              </w:rPr>
            </w:pPr>
            <w:r w:rsidRPr="00EC518A">
              <w:rPr>
                <w:rFonts w:cs="Arial"/>
                <w:b/>
                <w:color w:val="0070C0"/>
                <w:sz w:val="18"/>
                <w:szCs w:val="18"/>
              </w:rPr>
              <w:t>Policy</w:t>
            </w:r>
          </w:p>
        </w:tc>
        <w:tc>
          <w:tcPr>
            <w:tcW w:w="1985" w:type="dxa"/>
          </w:tcPr>
          <w:p w14:paraId="79409627" w14:textId="77777777" w:rsidR="00EC518A" w:rsidRPr="00EC518A" w:rsidRDefault="00EC518A" w:rsidP="00EC518A">
            <w:pPr>
              <w:widowControl w:val="0"/>
              <w:overflowPunct w:val="0"/>
              <w:autoSpaceDE w:val="0"/>
              <w:autoSpaceDN w:val="0"/>
              <w:adjustRightInd w:val="0"/>
              <w:spacing w:line="288" w:lineRule="auto"/>
              <w:ind w:right="100"/>
              <w:rPr>
                <w:rFonts w:cs="Arial"/>
                <w:b/>
                <w:color w:val="0070C0"/>
                <w:sz w:val="18"/>
                <w:szCs w:val="18"/>
              </w:rPr>
            </w:pPr>
            <w:r w:rsidRPr="00EC518A">
              <w:rPr>
                <w:rFonts w:cs="Arial"/>
                <w:b/>
                <w:color w:val="0070C0"/>
                <w:sz w:val="18"/>
                <w:szCs w:val="18"/>
              </w:rPr>
              <w:t xml:space="preserve">In place Y / N </w:t>
            </w:r>
          </w:p>
        </w:tc>
        <w:tc>
          <w:tcPr>
            <w:tcW w:w="3288" w:type="dxa"/>
          </w:tcPr>
          <w:p w14:paraId="3DCD4763" w14:textId="77777777" w:rsidR="00EC518A" w:rsidRPr="00EC518A" w:rsidRDefault="00EC518A" w:rsidP="00EC518A">
            <w:pPr>
              <w:widowControl w:val="0"/>
              <w:overflowPunct w:val="0"/>
              <w:autoSpaceDE w:val="0"/>
              <w:autoSpaceDN w:val="0"/>
              <w:adjustRightInd w:val="0"/>
              <w:spacing w:line="288" w:lineRule="auto"/>
              <w:ind w:right="100"/>
              <w:rPr>
                <w:rFonts w:cs="Arial"/>
                <w:b/>
                <w:color w:val="0070C0"/>
                <w:sz w:val="18"/>
                <w:szCs w:val="18"/>
              </w:rPr>
            </w:pPr>
            <w:r w:rsidRPr="00EC518A">
              <w:rPr>
                <w:rFonts w:cs="Arial"/>
                <w:b/>
                <w:color w:val="0070C0"/>
                <w:sz w:val="18"/>
                <w:szCs w:val="18"/>
              </w:rPr>
              <w:t xml:space="preserve">Next Review (date) </w:t>
            </w:r>
          </w:p>
        </w:tc>
      </w:tr>
      <w:tr w:rsidR="00EC518A" w:rsidRPr="00EC518A" w14:paraId="2A314109" w14:textId="77777777" w:rsidTr="00A23679">
        <w:trPr>
          <w:trHeight w:val="413"/>
        </w:trPr>
        <w:tc>
          <w:tcPr>
            <w:tcW w:w="4077" w:type="dxa"/>
          </w:tcPr>
          <w:p w14:paraId="19B2A634" w14:textId="2EA46023" w:rsidR="00EC518A" w:rsidRPr="00EC518A" w:rsidRDefault="00984638" w:rsidP="00EC518A">
            <w:pPr>
              <w:widowControl w:val="0"/>
              <w:overflowPunct w:val="0"/>
              <w:autoSpaceDE w:val="0"/>
              <w:autoSpaceDN w:val="0"/>
              <w:adjustRightInd w:val="0"/>
              <w:spacing w:line="288" w:lineRule="auto"/>
              <w:ind w:right="100"/>
              <w:rPr>
                <w:rFonts w:cs="Arial"/>
                <w:b/>
                <w:sz w:val="18"/>
                <w:szCs w:val="18"/>
              </w:rPr>
            </w:pPr>
            <w:r>
              <w:rPr>
                <w:rFonts w:cs="Arial"/>
                <w:b/>
                <w:sz w:val="18"/>
                <w:szCs w:val="18"/>
              </w:rPr>
              <w:t>Behaviour in the work place</w:t>
            </w:r>
          </w:p>
        </w:tc>
        <w:tc>
          <w:tcPr>
            <w:tcW w:w="1985" w:type="dxa"/>
          </w:tcPr>
          <w:p w14:paraId="759EE4CA" w14:textId="45F2C151" w:rsidR="00EC518A" w:rsidRPr="00EC518A" w:rsidRDefault="00984638" w:rsidP="00EC518A">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w:t>
            </w:r>
          </w:p>
        </w:tc>
        <w:tc>
          <w:tcPr>
            <w:tcW w:w="3288" w:type="dxa"/>
          </w:tcPr>
          <w:p w14:paraId="6BBC19A8" w14:textId="18EA2CE4" w:rsidR="00EC518A" w:rsidRPr="00EC518A" w:rsidRDefault="00910107" w:rsidP="00EC518A">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Autumn 22</w:t>
            </w:r>
          </w:p>
        </w:tc>
      </w:tr>
      <w:tr w:rsidR="00984638" w:rsidRPr="00EC518A" w14:paraId="02F05FFC" w14:textId="77777777" w:rsidTr="00A23679">
        <w:trPr>
          <w:trHeight w:val="438"/>
        </w:trPr>
        <w:tc>
          <w:tcPr>
            <w:tcW w:w="4077" w:type="dxa"/>
          </w:tcPr>
          <w:p w14:paraId="3E98CB9D"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sidRPr="00EC518A">
              <w:rPr>
                <w:rFonts w:cs="Arial"/>
                <w:b/>
                <w:sz w:val="18"/>
                <w:szCs w:val="18"/>
              </w:rPr>
              <w:t xml:space="preserve">Confidential Reporting </w:t>
            </w:r>
          </w:p>
        </w:tc>
        <w:tc>
          <w:tcPr>
            <w:tcW w:w="1985" w:type="dxa"/>
          </w:tcPr>
          <w:p w14:paraId="06C81B9B" w14:textId="38EB1854"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sidRPr="00765BFE">
              <w:rPr>
                <w:rFonts w:cs="Arial"/>
                <w:b/>
                <w:color w:val="0070C0"/>
                <w:sz w:val="18"/>
                <w:szCs w:val="18"/>
              </w:rPr>
              <w:t>Yes</w:t>
            </w:r>
          </w:p>
        </w:tc>
        <w:tc>
          <w:tcPr>
            <w:tcW w:w="3288" w:type="dxa"/>
          </w:tcPr>
          <w:p w14:paraId="45D7CD6B" w14:textId="611A0FE9"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Spring 2023</w:t>
            </w:r>
          </w:p>
        </w:tc>
      </w:tr>
      <w:tr w:rsidR="00984638" w:rsidRPr="00EC518A" w14:paraId="1A77D49E" w14:textId="77777777" w:rsidTr="00A23679">
        <w:trPr>
          <w:trHeight w:val="438"/>
        </w:trPr>
        <w:tc>
          <w:tcPr>
            <w:tcW w:w="4077" w:type="dxa"/>
          </w:tcPr>
          <w:p w14:paraId="5A9EFF6B"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Safer Recruitment</w:t>
            </w:r>
          </w:p>
        </w:tc>
        <w:tc>
          <w:tcPr>
            <w:tcW w:w="1985" w:type="dxa"/>
          </w:tcPr>
          <w:p w14:paraId="20B9808B" w14:textId="2E110EA8"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sidRPr="00765BFE">
              <w:rPr>
                <w:rFonts w:cs="Arial"/>
                <w:b/>
                <w:color w:val="0070C0"/>
                <w:sz w:val="18"/>
                <w:szCs w:val="18"/>
              </w:rPr>
              <w:t>Yes</w:t>
            </w:r>
          </w:p>
        </w:tc>
        <w:tc>
          <w:tcPr>
            <w:tcW w:w="3288" w:type="dxa"/>
          </w:tcPr>
          <w:p w14:paraId="078528B8" w14:textId="184E3EE1"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Spring 2023</w:t>
            </w:r>
          </w:p>
        </w:tc>
      </w:tr>
      <w:tr w:rsidR="00984638" w:rsidRPr="00EC518A" w14:paraId="402D7FA4" w14:textId="77777777" w:rsidTr="00A23679">
        <w:trPr>
          <w:trHeight w:val="438"/>
        </w:trPr>
        <w:tc>
          <w:tcPr>
            <w:tcW w:w="4077" w:type="dxa"/>
          </w:tcPr>
          <w:p w14:paraId="0224669A"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Unexplained Absence / poor attendance </w:t>
            </w:r>
          </w:p>
        </w:tc>
        <w:tc>
          <w:tcPr>
            <w:tcW w:w="1985" w:type="dxa"/>
          </w:tcPr>
          <w:p w14:paraId="4980D412" w14:textId="5F6C0916"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sidRPr="00765BFE">
              <w:rPr>
                <w:rFonts w:cs="Arial"/>
                <w:b/>
                <w:color w:val="0070C0"/>
                <w:sz w:val="18"/>
                <w:szCs w:val="18"/>
              </w:rPr>
              <w:t>Yes</w:t>
            </w:r>
          </w:p>
        </w:tc>
        <w:tc>
          <w:tcPr>
            <w:tcW w:w="3288" w:type="dxa"/>
          </w:tcPr>
          <w:p w14:paraId="6E54A43C"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r>
      <w:tr w:rsidR="00EC518A" w:rsidRPr="00EC518A" w14:paraId="49F103B3" w14:textId="77777777" w:rsidTr="00A23679">
        <w:trPr>
          <w:trHeight w:val="438"/>
        </w:trPr>
        <w:tc>
          <w:tcPr>
            <w:tcW w:w="4077" w:type="dxa"/>
          </w:tcPr>
          <w:p w14:paraId="2C869B82" w14:textId="77777777" w:rsidR="00EC518A" w:rsidRPr="00EC518A" w:rsidRDefault="00EC518A" w:rsidP="00EC518A">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Anti-bullying</w:t>
            </w:r>
          </w:p>
        </w:tc>
        <w:tc>
          <w:tcPr>
            <w:tcW w:w="1985" w:type="dxa"/>
          </w:tcPr>
          <w:p w14:paraId="43089767" w14:textId="4E578163" w:rsidR="00EC518A" w:rsidRPr="00EC518A" w:rsidRDefault="00984638" w:rsidP="00EC518A">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w:t>
            </w:r>
            <w:r>
              <w:rPr>
                <w:rFonts w:cs="Arial"/>
                <w:b/>
                <w:color w:val="0070C0"/>
                <w:sz w:val="18"/>
                <w:szCs w:val="18"/>
              </w:rPr>
              <w:t xml:space="preserve"> – In behaviour management</w:t>
            </w:r>
          </w:p>
        </w:tc>
        <w:tc>
          <w:tcPr>
            <w:tcW w:w="3288" w:type="dxa"/>
          </w:tcPr>
          <w:p w14:paraId="3BA527B4" w14:textId="316185A7" w:rsidR="00EC518A" w:rsidRPr="00EC518A" w:rsidRDefault="00910107" w:rsidP="00EC518A">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Autumn 22</w:t>
            </w:r>
          </w:p>
        </w:tc>
      </w:tr>
      <w:tr w:rsidR="00EC518A" w:rsidRPr="00EC518A" w14:paraId="451B03CD" w14:textId="77777777" w:rsidTr="00A23679">
        <w:trPr>
          <w:trHeight w:val="438"/>
        </w:trPr>
        <w:tc>
          <w:tcPr>
            <w:tcW w:w="4077" w:type="dxa"/>
          </w:tcPr>
          <w:p w14:paraId="3E27C5AA" w14:textId="77777777" w:rsidR="00EC518A" w:rsidRPr="00EC518A" w:rsidRDefault="00EC518A" w:rsidP="00EC518A">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E-safety</w:t>
            </w:r>
          </w:p>
        </w:tc>
        <w:tc>
          <w:tcPr>
            <w:tcW w:w="1985" w:type="dxa"/>
          </w:tcPr>
          <w:p w14:paraId="16D6EA38" w14:textId="7C604D12" w:rsidR="00EC518A" w:rsidRPr="00EC518A" w:rsidRDefault="00984638" w:rsidP="00EC518A">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w:t>
            </w:r>
          </w:p>
        </w:tc>
        <w:tc>
          <w:tcPr>
            <w:tcW w:w="3288" w:type="dxa"/>
          </w:tcPr>
          <w:p w14:paraId="4DE4298E" w14:textId="77777777" w:rsidR="00EC518A" w:rsidRPr="00EC518A" w:rsidRDefault="00EC518A" w:rsidP="00EC518A">
            <w:pPr>
              <w:widowControl w:val="0"/>
              <w:overflowPunct w:val="0"/>
              <w:autoSpaceDE w:val="0"/>
              <w:autoSpaceDN w:val="0"/>
              <w:adjustRightInd w:val="0"/>
              <w:spacing w:line="288" w:lineRule="auto"/>
              <w:ind w:right="100"/>
              <w:rPr>
                <w:rFonts w:cs="Arial"/>
                <w:b/>
                <w:color w:val="0070C0"/>
                <w:sz w:val="18"/>
                <w:szCs w:val="18"/>
              </w:rPr>
            </w:pPr>
          </w:p>
        </w:tc>
      </w:tr>
      <w:tr w:rsidR="00EC518A" w:rsidRPr="00EC518A" w14:paraId="3F1CF6C6" w14:textId="77777777" w:rsidTr="00A23679">
        <w:trPr>
          <w:trHeight w:val="438"/>
        </w:trPr>
        <w:tc>
          <w:tcPr>
            <w:tcW w:w="4077" w:type="dxa"/>
          </w:tcPr>
          <w:p w14:paraId="386DB9CC" w14:textId="77777777" w:rsidR="00EC518A" w:rsidRPr="00EC518A" w:rsidRDefault="00EC518A" w:rsidP="00EC518A">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Equality / Anti-discrimination </w:t>
            </w:r>
          </w:p>
        </w:tc>
        <w:tc>
          <w:tcPr>
            <w:tcW w:w="1985" w:type="dxa"/>
          </w:tcPr>
          <w:p w14:paraId="647D9748" w14:textId="7F00F258" w:rsidR="00EC518A" w:rsidRPr="00EC518A" w:rsidRDefault="00984638" w:rsidP="00EC518A">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w:t>
            </w:r>
          </w:p>
        </w:tc>
        <w:tc>
          <w:tcPr>
            <w:tcW w:w="3288" w:type="dxa"/>
          </w:tcPr>
          <w:p w14:paraId="41218CA2" w14:textId="6C45EFCC" w:rsidR="00EC518A" w:rsidRPr="00EC518A" w:rsidRDefault="00910107" w:rsidP="00EC518A">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Spring 2023</w:t>
            </w:r>
          </w:p>
        </w:tc>
      </w:tr>
      <w:tr w:rsidR="00984638" w:rsidRPr="00EC518A" w14:paraId="4BA75C0D" w14:textId="77777777" w:rsidTr="00A23679">
        <w:trPr>
          <w:trHeight w:val="438"/>
        </w:trPr>
        <w:tc>
          <w:tcPr>
            <w:tcW w:w="4077" w:type="dxa"/>
          </w:tcPr>
          <w:p w14:paraId="5533CE30"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Use of physical intervention</w:t>
            </w:r>
          </w:p>
        </w:tc>
        <w:tc>
          <w:tcPr>
            <w:tcW w:w="1985" w:type="dxa"/>
          </w:tcPr>
          <w:p w14:paraId="3F79F37C" w14:textId="04A7846F"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 – In behaviour management</w:t>
            </w:r>
          </w:p>
        </w:tc>
        <w:tc>
          <w:tcPr>
            <w:tcW w:w="3288" w:type="dxa"/>
          </w:tcPr>
          <w:p w14:paraId="447EB30A" w14:textId="58091A9B"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Autumn 22</w:t>
            </w:r>
          </w:p>
        </w:tc>
      </w:tr>
      <w:tr w:rsidR="00984638" w:rsidRPr="00EC518A" w14:paraId="585EDD74" w14:textId="77777777" w:rsidTr="00A23679">
        <w:trPr>
          <w:trHeight w:val="438"/>
        </w:trPr>
        <w:tc>
          <w:tcPr>
            <w:tcW w:w="4077" w:type="dxa"/>
          </w:tcPr>
          <w:p w14:paraId="6E833B42"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Meeting the needs of pupils with medical conditions – including intimate care (Statutory Guidance 2015) </w:t>
            </w:r>
          </w:p>
        </w:tc>
        <w:tc>
          <w:tcPr>
            <w:tcW w:w="1985" w:type="dxa"/>
          </w:tcPr>
          <w:p w14:paraId="3B853954" w14:textId="582E0B0A"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w:t>
            </w:r>
          </w:p>
        </w:tc>
        <w:tc>
          <w:tcPr>
            <w:tcW w:w="3288" w:type="dxa"/>
          </w:tcPr>
          <w:p w14:paraId="00F52A27" w14:textId="07E603DD"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Spring 2023</w:t>
            </w:r>
          </w:p>
        </w:tc>
      </w:tr>
      <w:tr w:rsidR="00984638" w:rsidRPr="00EC518A" w14:paraId="483E6189" w14:textId="77777777" w:rsidTr="00A23679">
        <w:trPr>
          <w:trHeight w:val="438"/>
        </w:trPr>
        <w:tc>
          <w:tcPr>
            <w:tcW w:w="4077" w:type="dxa"/>
          </w:tcPr>
          <w:p w14:paraId="4A628954"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Providing First Aid</w:t>
            </w:r>
          </w:p>
        </w:tc>
        <w:tc>
          <w:tcPr>
            <w:tcW w:w="1985" w:type="dxa"/>
          </w:tcPr>
          <w:p w14:paraId="413B26D2" w14:textId="2FF54C05"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w:t>
            </w:r>
          </w:p>
        </w:tc>
        <w:tc>
          <w:tcPr>
            <w:tcW w:w="3288" w:type="dxa"/>
          </w:tcPr>
          <w:p w14:paraId="154D0ED3" w14:textId="144431A5"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Spring 2023</w:t>
            </w:r>
          </w:p>
        </w:tc>
      </w:tr>
      <w:tr w:rsidR="00984638" w:rsidRPr="00EC518A" w14:paraId="1C82902C" w14:textId="77777777" w:rsidTr="00A23679">
        <w:trPr>
          <w:trHeight w:val="438"/>
        </w:trPr>
        <w:tc>
          <w:tcPr>
            <w:tcW w:w="4077" w:type="dxa"/>
          </w:tcPr>
          <w:p w14:paraId="1C30970B"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Drug and substance misuse (</w:t>
            </w:r>
            <w:proofErr w:type="spellStart"/>
            <w:r w:rsidRPr="00EC518A">
              <w:rPr>
                <w:rFonts w:cs="Arial"/>
                <w:b/>
                <w:sz w:val="18"/>
                <w:szCs w:val="18"/>
              </w:rPr>
              <w:t>DfE</w:t>
            </w:r>
            <w:proofErr w:type="spellEnd"/>
            <w:r w:rsidRPr="00EC518A">
              <w:rPr>
                <w:rFonts w:cs="Arial"/>
                <w:b/>
                <w:sz w:val="18"/>
                <w:szCs w:val="18"/>
              </w:rPr>
              <w:t xml:space="preserve"> guidance 2012) </w:t>
            </w:r>
          </w:p>
        </w:tc>
        <w:tc>
          <w:tcPr>
            <w:tcW w:w="1985" w:type="dxa"/>
          </w:tcPr>
          <w:p w14:paraId="0F1F4569"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c>
          <w:tcPr>
            <w:tcW w:w="3288" w:type="dxa"/>
          </w:tcPr>
          <w:p w14:paraId="3DB67A67"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r>
      <w:tr w:rsidR="00984638" w:rsidRPr="00EC518A" w14:paraId="57B01AF8" w14:textId="77777777" w:rsidTr="00A23679">
        <w:trPr>
          <w:trHeight w:val="438"/>
        </w:trPr>
        <w:tc>
          <w:tcPr>
            <w:tcW w:w="4077" w:type="dxa"/>
          </w:tcPr>
          <w:p w14:paraId="57E197CA"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Educational / Offsite / Residential </w:t>
            </w:r>
          </w:p>
        </w:tc>
        <w:tc>
          <w:tcPr>
            <w:tcW w:w="1985" w:type="dxa"/>
          </w:tcPr>
          <w:p w14:paraId="0488F5E1" w14:textId="150FA431"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w:t>
            </w:r>
          </w:p>
        </w:tc>
        <w:tc>
          <w:tcPr>
            <w:tcW w:w="3288" w:type="dxa"/>
          </w:tcPr>
          <w:p w14:paraId="154D75E2"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r>
      <w:tr w:rsidR="00984638" w:rsidRPr="00EC518A" w14:paraId="716B3EDA" w14:textId="77777777" w:rsidTr="00A23679">
        <w:trPr>
          <w:trHeight w:val="438"/>
        </w:trPr>
        <w:tc>
          <w:tcPr>
            <w:tcW w:w="4077" w:type="dxa"/>
          </w:tcPr>
          <w:p w14:paraId="1A077AF5"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Behaviour Management </w:t>
            </w:r>
          </w:p>
        </w:tc>
        <w:tc>
          <w:tcPr>
            <w:tcW w:w="1985" w:type="dxa"/>
          </w:tcPr>
          <w:p w14:paraId="2C04BAD5" w14:textId="535377BB"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w:t>
            </w:r>
          </w:p>
        </w:tc>
        <w:tc>
          <w:tcPr>
            <w:tcW w:w="3288" w:type="dxa"/>
          </w:tcPr>
          <w:p w14:paraId="4C804F33" w14:textId="485737EE"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Autumn 22</w:t>
            </w:r>
          </w:p>
        </w:tc>
      </w:tr>
      <w:tr w:rsidR="00984638" w:rsidRPr="00EC518A" w14:paraId="0A18B0A5" w14:textId="77777777" w:rsidTr="00A23679">
        <w:trPr>
          <w:trHeight w:val="438"/>
        </w:trPr>
        <w:tc>
          <w:tcPr>
            <w:tcW w:w="4077" w:type="dxa"/>
          </w:tcPr>
          <w:p w14:paraId="3A571D8B"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Health &amp; Safety </w:t>
            </w:r>
          </w:p>
        </w:tc>
        <w:tc>
          <w:tcPr>
            <w:tcW w:w="1985" w:type="dxa"/>
          </w:tcPr>
          <w:p w14:paraId="3B152A26" w14:textId="3B4CDEAA"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w:t>
            </w:r>
          </w:p>
        </w:tc>
        <w:tc>
          <w:tcPr>
            <w:tcW w:w="3288" w:type="dxa"/>
          </w:tcPr>
          <w:p w14:paraId="35FEC6AD" w14:textId="62AE1918"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Autumn 22</w:t>
            </w:r>
          </w:p>
        </w:tc>
      </w:tr>
      <w:tr w:rsidR="00984638" w:rsidRPr="00EC518A" w14:paraId="57481467" w14:textId="77777777" w:rsidTr="00A23679">
        <w:trPr>
          <w:trHeight w:val="438"/>
        </w:trPr>
        <w:tc>
          <w:tcPr>
            <w:tcW w:w="4077" w:type="dxa"/>
          </w:tcPr>
          <w:p w14:paraId="703D5C97"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Extended Schools Activities </w:t>
            </w:r>
          </w:p>
        </w:tc>
        <w:tc>
          <w:tcPr>
            <w:tcW w:w="1985" w:type="dxa"/>
          </w:tcPr>
          <w:p w14:paraId="7D1604F6"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c>
          <w:tcPr>
            <w:tcW w:w="3288" w:type="dxa"/>
          </w:tcPr>
          <w:p w14:paraId="50C9582A"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r>
      <w:tr w:rsidR="00984638" w:rsidRPr="00EC518A" w14:paraId="6CA79F4E" w14:textId="77777777" w:rsidTr="00A23679">
        <w:trPr>
          <w:trHeight w:val="438"/>
        </w:trPr>
        <w:tc>
          <w:tcPr>
            <w:tcW w:w="4077" w:type="dxa"/>
          </w:tcPr>
          <w:p w14:paraId="0343A8C2"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Work Placements (</w:t>
            </w:r>
            <w:proofErr w:type="spellStart"/>
            <w:r w:rsidRPr="00EC518A">
              <w:rPr>
                <w:rFonts w:cs="Arial"/>
                <w:b/>
                <w:sz w:val="18"/>
                <w:szCs w:val="18"/>
              </w:rPr>
              <w:t>DfE</w:t>
            </w:r>
            <w:proofErr w:type="spellEnd"/>
            <w:r w:rsidRPr="00EC518A">
              <w:rPr>
                <w:rFonts w:cs="Arial"/>
                <w:b/>
                <w:sz w:val="18"/>
                <w:szCs w:val="18"/>
              </w:rPr>
              <w:t xml:space="preserve"> post 16 work experience guidance 2015) </w:t>
            </w:r>
          </w:p>
        </w:tc>
        <w:tc>
          <w:tcPr>
            <w:tcW w:w="1985" w:type="dxa"/>
          </w:tcPr>
          <w:p w14:paraId="55ADDF2F"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c>
          <w:tcPr>
            <w:tcW w:w="3288" w:type="dxa"/>
          </w:tcPr>
          <w:p w14:paraId="0A57FD93"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r>
      <w:tr w:rsidR="00984638" w:rsidRPr="00EC518A" w14:paraId="26B698A5" w14:textId="77777777" w:rsidTr="00A23679">
        <w:trPr>
          <w:trHeight w:val="438"/>
        </w:trPr>
        <w:tc>
          <w:tcPr>
            <w:tcW w:w="4077" w:type="dxa"/>
          </w:tcPr>
          <w:p w14:paraId="7597684C"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Use of Photography </w:t>
            </w:r>
          </w:p>
        </w:tc>
        <w:tc>
          <w:tcPr>
            <w:tcW w:w="1985" w:type="dxa"/>
          </w:tcPr>
          <w:p w14:paraId="4C891A47"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c>
          <w:tcPr>
            <w:tcW w:w="3288" w:type="dxa"/>
          </w:tcPr>
          <w:p w14:paraId="42C1FA92" w14:textId="30EAF9E8"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Autumn 22</w:t>
            </w:r>
          </w:p>
        </w:tc>
      </w:tr>
      <w:tr w:rsidR="00984638" w:rsidRPr="00EC518A" w14:paraId="634FEE52" w14:textId="77777777" w:rsidTr="00A23679">
        <w:trPr>
          <w:trHeight w:val="438"/>
        </w:trPr>
        <w:tc>
          <w:tcPr>
            <w:tcW w:w="4077" w:type="dxa"/>
          </w:tcPr>
          <w:p w14:paraId="460AB11B"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School Site Security </w:t>
            </w:r>
          </w:p>
        </w:tc>
        <w:tc>
          <w:tcPr>
            <w:tcW w:w="1985" w:type="dxa"/>
          </w:tcPr>
          <w:p w14:paraId="2339375F"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c>
          <w:tcPr>
            <w:tcW w:w="3288" w:type="dxa"/>
          </w:tcPr>
          <w:p w14:paraId="650DF3D4"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r>
      <w:tr w:rsidR="00984638" w:rsidRPr="00EC518A" w14:paraId="77E9242F" w14:textId="77777777" w:rsidTr="00A23679">
        <w:trPr>
          <w:trHeight w:val="438"/>
        </w:trPr>
        <w:tc>
          <w:tcPr>
            <w:tcW w:w="4077" w:type="dxa"/>
          </w:tcPr>
          <w:p w14:paraId="0C76A59F"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School Lockdown </w:t>
            </w:r>
          </w:p>
        </w:tc>
        <w:tc>
          <w:tcPr>
            <w:tcW w:w="1985" w:type="dxa"/>
          </w:tcPr>
          <w:p w14:paraId="3EBC7278" w14:textId="120323D5"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w:t>
            </w:r>
          </w:p>
        </w:tc>
        <w:tc>
          <w:tcPr>
            <w:tcW w:w="3288" w:type="dxa"/>
          </w:tcPr>
          <w:p w14:paraId="5E8037CA" w14:textId="2397CE4E"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Summer 23</w:t>
            </w:r>
            <w:bookmarkStart w:id="155" w:name="_GoBack"/>
            <w:bookmarkEnd w:id="155"/>
          </w:p>
        </w:tc>
      </w:tr>
      <w:tr w:rsidR="00984638" w:rsidRPr="00EC518A" w14:paraId="6AA5F433" w14:textId="77777777" w:rsidTr="00A23679">
        <w:trPr>
          <w:trHeight w:val="438"/>
        </w:trPr>
        <w:tc>
          <w:tcPr>
            <w:tcW w:w="4077" w:type="dxa"/>
          </w:tcPr>
          <w:p w14:paraId="461E1D2E"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Complaints </w:t>
            </w:r>
          </w:p>
        </w:tc>
        <w:tc>
          <w:tcPr>
            <w:tcW w:w="1985" w:type="dxa"/>
          </w:tcPr>
          <w:p w14:paraId="0C523C2A" w14:textId="25940681"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w:t>
            </w:r>
          </w:p>
        </w:tc>
        <w:tc>
          <w:tcPr>
            <w:tcW w:w="3288" w:type="dxa"/>
          </w:tcPr>
          <w:p w14:paraId="49DAD18D" w14:textId="4FCD8895"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Autumn 22</w:t>
            </w:r>
          </w:p>
        </w:tc>
      </w:tr>
      <w:tr w:rsidR="00984638" w:rsidRPr="00EC518A" w14:paraId="2DF05D69" w14:textId="77777777" w:rsidTr="00A23679">
        <w:trPr>
          <w:trHeight w:val="438"/>
        </w:trPr>
        <w:tc>
          <w:tcPr>
            <w:tcW w:w="4077" w:type="dxa"/>
          </w:tcPr>
          <w:p w14:paraId="7B962A88"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Curriculum –PSHE education and Citizenship education, Relationships and Sex Education From 2020 RSHE / WSX Education for Safeguarding </w:t>
            </w:r>
          </w:p>
        </w:tc>
        <w:tc>
          <w:tcPr>
            <w:tcW w:w="1985" w:type="dxa"/>
          </w:tcPr>
          <w:p w14:paraId="4AEA93B9" w14:textId="7878CA1D"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Yes</w:t>
            </w:r>
          </w:p>
        </w:tc>
        <w:tc>
          <w:tcPr>
            <w:tcW w:w="3288" w:type="dxa"/>
          </w:tcPr>
          <w:p w14:paraId="243204D6" w14:textId="46EAFA3C" w:rsidR="00984638" w:rsidRPr="00EC518A" w:rsidRDefault="00910107" w:rsidP="00984638">
            <w:pPr>
              <w:widowControl w:val="0"/>
              <w:overflowPunct w:val="0"/>
              <w:autoSpaceDE w:val="0"/>
              <w:autoSpaceDN w:val="0"/>
              <w:adjustRightInd w:val="0"/>
              <w:spacing w:line="288" w:lineRule="auto"/>
              <w:ind w:right="100"/>
              <w:rPr>
                <w:rFonts w:cs="Arial"/>
                <w:b/>
                <w:color w:val="0070C0"/>
                <w:sz w:val="18"/>
                <w:szCs w:val="18"/>
              </w:rPr>
            </w:pPr>
            <w:r>
              <w:rPr>
                <w:rFonts w:cs="Arial"/>
                <w:b/>
                <w:color w:val="0070C0"/>
                <w:sz w:val="18"/>
                <w:szCs w:val="18"/>
              </w:rPr>
              <w:t>Spring 2023</w:t>
            </w:r>
          </w:p>
        </w:tc>
      </w:tr>
      <w:tr w:rsidR="00984638" w:rsidRPr="00EC518A" w14:paraId="4CEEE4A4" w14:textId="77777777" w:rsidTr="00A23679">
        <w:trPr>
          <w:trHeight w:val="438"/>
        </w:trPr>
        <w:tc>
          <w:tcPr>
            <w:tcW w:w="4077" w:type="dxa"/>
          </w:tcPr>
          <w:p w14:paraId="793C4C8C"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School Lettings Policy </w:t>
            </w:r>
          </w:p>
        </w:tc>
        <w:tc>
          <w:tcPr>
            <w:tcW w:w="1985" w:type="dxa"/>
          </w:tcPr>
          <w:p w14:paraId="19519B09"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c>
          <w:tcPr>
            <w:tcW w:w="3288" w:type="dxa"/>
          </w:tcPr>
          <w:p w14:paraId="6AB56BA1"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r>
      <w:tr w:rsidR="00984638" w:rsidRPr="00EC518A" w14:paraId="262390FF" w14:textId="77777777" w:rsidTr="003D1019">
        <w:trPr>
          <w:trHeight w:val="330"/>
        </w:trPr>
        <w:tc>
          <w:tcPr>
            <w:tcW w:w="4077" w:type="dxa"/>
          </w:tcPr>
          <w:p w14:paraId="03C649AA"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rPr>
              <w:t xml:space="preserve">Use of Visitors </w:t>
            </w:r>
          </w:p>
        </w:tc>
        <w:tc>
          <w:tcPr>
            <w:tcW w:w="1985" w:type="dxa"/>
          </w:tcPr>
          <w:p w14:paraId="6904A951"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c>
          <w:tcPr>
            <w:tcW w:w="3288" w:type="dxa"/>
          </w:tcPr>
          <w:p w14:paraId="72E068DB"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r>
      <w:tr w:rsidR="00984638" w:rsidRPr="00EC518A" w14:paraId="77387E21" w14:textId="77777777" w:rsidTr="00A23679">
        <w:trPr>
          <w:trHeight w:val="438"/>
        </w:trPr>
        <w:tc>
          <w:tcPr>
            <w:tcW w:w="4077" w:type="dxa"/>
          </w:tcPr>
          <w:p w14:paraId="3D7E4ECB" w14:textId="77777777" w:rsidR="00984638" w:rsidRPr="00EC518A" w:rsidRDefault="00984638" w:rsidP="00984638">
            <w:pPr>
              <w:widowControl w:val="0"/>
              <w:overflowPunct w:val="0"/>
              <w:autoSpaceDE w:val="0"/>
              <w:autoSpaceDN w:val="0"/>
              <w:adjustRightInd w:val="0"/>
              <w:spacing w:line="288" w:lineRule="auto"/>
              <w:ind w:right="100"/>
              <w:rPr>
                <w:rFonts w:cs="Arial"/>
                <w:b/>
                <w:sz w:val="18"/>
                <w:szCs w:val="18"/>
              </w:rPr>
            </w:pPr>
            <w:r w:rsidRPr="00EC518A">
              <w:rPr>
                <w:rFonts w:cs="Arial"/>
                <w:b/>
                <w:sz w:val="18"/>
                <w:szCs w:val="18"/>
                <w:highlight w:val="yellow"/>
              </w:rPr>
              <w:lastRenderedPageBreak/>
              <w:t>Other Policies as appropriate</w:t>
            </w:r>
            <w:r w:rsidRPr="00EC518A">
              <w:rPr>
                <w:rFonts w:cs="Arial"/>
                <w:b/>
                <w:sz w:val="18"/>
                <w:szCs w:val="18"/>
              </w:rPr>
              <w:t xml:space="preserve"> – specific Covid-19 policies etc. </w:t>
            </w:r>
          </w:p>
        </w:tc>
        <w:tc>
          <w:tcPr>
            <w:tcW w:w="1985" w:type="dxa"/>
          </w:tcPr>
          <w:p w14:paraId="31A19884"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c>
          <w:tcPr>
            <w:tcW w:w="3288" w:type="dxa"/>
          </w:tcPr>
          <w:p w14:paraId="1F64C078" w14:textId="77777777" w:rsidR="00984638" w:rsidRPr="00EC518A" w:rsidRDefault="00984638" w:rsidP="00984638">
            <w:pPr>
              <w:widowControl w:val="0"/>
              <w:overflowPunct w:val="0"/>
              <w:autoSpaceDE w:val="0"/>
              <w:autoSpaceDN w:val="0"/>
              <w:adjustRightInd w:val="0"/>
              <w:spacing w:line="288" w:lineRule="auto"/>
              <w:ind w:right="100"/>
              <w:rPr>
                <w:rFonts w:cs="Arial"/>
                <w:b/>
                <w:color w:val="0070C0"/>
                <w:sz w:val="18"/>
                <w:szCs w:val="18"/>
              </w:rPr>
            </w:pPr>
          </w:p>
        </w:tc>
      </w:tr>
    </w:tbl>
    <w:p w14:paraId="0FA47F07" w14:textId="34A9DF33" w:rsidR="008F5A63" w:rsidRDefault="008F5A63" w:rsidP="00EC518A">
      <w:pPr>
        <w:widowControl w:val="0"/>
        <w:overflowPunct w:val="0"/>
        <w:autoSpaceDE w:val="0"/>
        <w:autoSpaceDN w:val="0"/>
        <w:adjustRightInd w:val="0"/>
        <w:spacing w:line="288" w:lineRule="auto"/>
        <w:ind w:right="100"/>
        <w:rPr>
          <w:rFonts w:eastAsia="Times New Roman" w:cs="Arial"/>
          <w:b/>
          <w:color w:val="0070C0"/>
          <w:szCs w:val="22"/>
          <w:lang w:eastAsia="en-GB"/>
        </w:rPr>
      </w:pPr>
    </w:p>
    <w:p w14:paraId="791BA8E9" w14:textId="1C333D70" w:rsidR="008F5A63" w:rsidRDefault="008F5A63" w:rsidP="00EC518A">
      <w:pPr>
        <w:widowControl w:val="0"/>
        <w:overflowPunct w:val="0"/>
        <w:autoSpaceDE w:val="0"/>
        <w:autoSpaceDN w:val="0"/>
        <w:adjustRightInd w:val="0"/>
        <w:spacing w:line="288" w:lineRule="auto"/>
        <w:ind w:right="100"/>
        <w:rPr>
          <w:rFonts w:eastAsia="Times New Roman" w:cs="Arial"/>
          <w:b/>
          <w:color w:val="0070C0"/>
          <w:szCs w:val="22"/>
          <w:lang w:eastAsia="en-GB"/>
        </w:rPr>
      </w:pPr>
    </w:p>
    <w:p w14:paraId="492981D7" w14:textId="51931668" w:rsidR="00EC518A" w:rsidRPr="008F5A63" w:rsidRDefault="00EC518A" w:rsidP="008F5A63">
      <w:pPr>
        <w:pStyle w:val="ListParagraph"/>
        <w:keepNext/>
        <w:numPr>
          <w:ilvl w:val="0"/>
          <w:numId w:val="130"/>
        </w:numPr>
        <w:shd w:val="clear" w:color="auto" w:fill="333399"/>
        <w:tabs>
          <w:tab w:val="num" w:pos="285"/>
          <w:tab w:val="left" w:pos="426"/>
        </w:tabs>
        <w:spacing w:before="120" w:after="240"/>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156" w:name="_Toc82429822"/>
      <w:bookmarkStart w:id="157" w:name="_Toc109135156"/>
      <w:r w:rsidRPr="008F5A63">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wscc children missing education policy</w:t>
      </w:r>
      <w:bookmarkEnd w:id="156"/>
      <w:bookmarkEnd w:id="157"/>
      <w:r w:rsidRPr="008F5A63">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p w14:paraId="5866E4E7" w14:textId="77777777" w:rsidR="00EC518A" w:rsidRPr="00EC518A" w:rsidRDefault="00EC518A" w:rsidP="00EC518A">
      <w:pPr>
        <w:rPr>
          <w:rFonts w:eastAsia="Times New Roman" w:cs="Arial"/>
          <w:b/>
          <w:color w:val="0070C0"/>
          <w:szCs w:val="22"/>
          <w:lang w:eastAsia="en-GB"/>
        </w:rPr>
      </w:pPr>
    </w:p>
    <w:p w14:paraId="7E685CE9"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noProof/>
          <w:szCs w:val="22"/>
          <w:lang w:eastAsia="en-GB"/>
        </w:rPr>
        <w:drawing>
          <wp:anchor distT="0" distB="0" distL="114300" distR="114300" simplePos="0" relativeHeight="251661312" behindDoc="0" locked="0" layoutInCell="1" allowOverlap="1" wp14:anchorId="14AC7E28" wp14:editId="38708A24">
            <wp:simplePos x="0" y="0"/>
            <wp:positionH relativeFrom="column">
              <wp:posOffset>0</wp:posOffset>
            </wp:positionH>
            <wp:positionV relativeFrom="paragraph">
              <wp:posOffset>149860</wp:posOffset>
            </wp:positionV>
            <wp:extent cx="1470660" cy="977900"/>
            <wp:effectExtent l="0" t="0" r="0" b="0"/>
            <wp:wrapSquare wrapText="bothSides"/>
            <wp:docPr id="1" name="Picture 1" descr="WSCC logo"/>
            <wp:cNvGraphicFramePr/>
            <a:graphic xmlns:a="http://schemas.openxmlformats.org/drawingml/2006/main">
              <a:graphicData uri="http://schemas.openxmlformats.org/drawingml/2006/picture">
                <pic:pic xmlns:pic="http://schemas.openxmlformats.org/drawingml/2006/picture">
                  <pic:nvPicPr>
                    <pic:cNvPr id="5" name="Picture 5" descr="WSCC logo"/>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70660" cy="977900"/>
                    </a:xfrm>
                    <a:prstGeom prst="rect">
                      <a:avLst/>
                    </a:prstGeom>
                    <a:noFill/>
                    <a:ln>
                      <a:noFill/>
                    </a:ln>
                  </pic:spPr>
                </pic:pic>
              </a:graphicData>
            </a:graphic>
          </wp:anchor>
        </w:drawing>
      </w:r>
    </w:p>
    <w:p w14:paraId="04C16589" w14:textId="77777777" w:rsidR="00EC518A" w:rsidRPr="00EC518A" w:rsidRDefault="00EC518A" w:rsidP="00EC518A">
      <w:pPr>
        <w:rPr>
          <w:rFonts w:eastAsia="Times New Roman" w:cs="Times New Roman"/>
          <w:sz w:val="20"/>
          <w:szCs w:val="20"/>
          <w:lang w:eastAsia="en-GB"/>
        </w:rPr>
      </w:pPr>
    </w:p>
    <w:p w14:paraId="0A60FB3C" w14:textId="77777777" w:rsidR="00EC518A" w:rsidRPr="00EC518A" w:rsidRDefault="00EC518A" w:rsidP="00EC518A">
      <w:pPr>
        <w:rPr>
          <w:rFonts w:eastAsia="Times New Roman" w:cs="Times New Roman"/>
          <w:sz w:val="20"/>
          <w:szCs w:val="20"/>
          <w:lang w:eastAsia="en-GB"/>
        </w:rPr>
      </w:pPr>
    </w:p>
    <w:p w14:paraId="4592E4B2" w14:textId="77777777" w:rsidR="00EC518A" w:rsidRPr="00EC518A" w:rsidRDefault="00EC518A" w:rsidP="00EC518A">
      <w:pPr>
        <w:rPr>
          <w:rFonts w:eastAsia="Times New Roman" w:cs="Times New Roman"/>
          <w:sz w:val="20"/>
          <w:szCs w:val="20"/>
          <w:lang w:eastAsia="en-GB"/>
        </w:rPr>
      </w:pPr>
    </w:p>
    <w:p w14:paraId="2F5C4779" w14:textId="77777777" w:rsidR="00EC518A" w:rsidRPr="00EC518A" w:rsidRDefault="00EC518A" w:rsidP="00EC518A">
      <w:pPr>
        <w:rPr>
          <w:rFonts w:eastAsia="Times New Roman" w:cs="Times New Roman"/>
          <w:sz w:val="20"/>
          <w:szCs w:val="20"/>
          <w:lang w:eastAsia="en-GB"/>
        </w:rPr>
      </w:pPr>
    </w:p>
    <w:p w14:paraId="022EB963" w14:textId="77777777" w:rsidR="00EC518A" w:rsidRPr="00EC518A" w:rsidRDefault="00EC518A" w:rsidP="00EC518A">
      <w:pPr>
        <w:rPr>
          <w:rFonts w:eastAsia="Times New Roman" w:cs="Times New Roman"/>
          <w:sz w:val="20"/>
          <w:szCs w:val="20"/>
          <w:lang w:eastAsia="en-GB"/>
        </w:rPr>
      </w:pPr>
    </w:p>
    <w:p w14:paraId="558AC8EE" w14:textId="77777777" w:rsidR="00EC518A" w:rsidRPr="00EC518A" w:rsidRDefault="00EC518A" w:rsidP="00EC518A">
      <w:pPr>
        <w:rPr>
          <w:rFonts w:eastAsia="Times New Roman" w:cs="Times New Roman"/>
          <w:sz w:val="20"/>
          <w:szCs w:val="20"/>
          <w:lang w:eastAsia="en-GB"/>
        </w:rPr>
      </w:pPr>
    </w:p>
    <w:p w14:paraId="484B349F" w14:textId="77777777" w:rsidR="00EC518A" w:rsidRPr="00EC518A" w:rsidRDefault="00EC518A" w:rsidP="00EC518A">
      <w:pPr>
        <w:rPr>
          <w:rFonts w:eastAsia="Times New Roman" w:cs="Times New Roman"/>
          <w:sz w:val="20"/>
          <w:szCs w:val="20"/>
          <w:lang w:eastAsia="en-GB"/>
        </w:rPr>
      </w:pPr>
    </w:p>
    <w:p w14:paraId="082E804C" w14:textId="77777777" w:rsidR="00EC518A" w:rsidRPr="00EC518A" w:rsidRDefault="00EC518A" w:rsidP="00EC518A">
      <w:pPr>
        <w:rPr>
          <w:rFonts w:eastAsia="Times New Roman" w:cs="Times New Roman"/>
          <w:sz w:val="20"/>
          <w:szCs w:val="20"/>
          <w:lang w:eastAsia="en-GB"/>
        </w:rPr>
      </w:pPr>
    </w:p>
    <w:p w14:paraId="7AFC907D" w14:textId="77777777" w:rsidR="00EC518A" w:rsidRPr="00EC518A" w:rsidRDefault="00EC518A" w:rsidP="00EC518A">
      <w:pPr>
        <w:rPr>
          <w:rFonts w:eastAsia="Times New Roman" w:cs="Times New Roman"/>
          <w:b/>
          <w:bCs/>
          <w:sz w:val="20"/>
          <w:szCs w:val="20"/>
          <w:lang w:eastAsia="en-GB"/>
        </w:rPr>
      </w:pPr>
      <w:r w:rsidRPr="00EC518A">
        <w:rPr>
          <w:rFonts w:eastAsia="Times New Roman" w:cs="Times New Roman"/>
          <w:b/>
          <w:bCs/>
          <w:sz w:val="20"/>
          <w:szCs w:val="20"/>
          <w:lang w:eastAsia="en-GB"/>
        </w:rPr>
        <w:t xml:space="preserve">Children Missing Education </w:t>
      </w:r>
    </w:p>
    <w:p w14:paraId="4640040B" w14:textId="77777777" w:rsidR="00EC518A" w:rsidRPr="00EC518A" w:rsidRDefault="00EC518A" w:rsidP="00EC518A">
      <w:pPr>
        <w:rPr>
          <w:rFonts w:eastAsia="Times New Roman" w:cs="Times New Roman"/>
          <w:b/>
          <w:bCs/>
          <w:sz w:val="20"/>
          <w:szCs w:val="20"/>
          <w:lang w:eastAsia="en-GB"/>
        </w:rPr>
      </w:pPr>
    </w:p>
    <w:p w14:paraId="20E804EC"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This policy and guidance is specifically for West Sussex schools and colleges and details how they must notify the Local Authority when they remove a child from the school roll at a non-standard transition point. </w:t>
      </w:r>
    </w:p>
    <w:p w14:paraId="00118CEF" w14:textId="77777777" w:rsidR="00EC518A" w:rsidRPr="00EC518A" w:rsidRDefault="00EC518A" w:rsidP="00EC518A">
      <w:pPr>
        <w:rPr>
          <w:rFonts w:eastAsia="Times New Roman" w:cs="Times New Roman"/>
          <w:sz w:val="20"/>
          <w:szCs w:val="20"/>
          <w:lang w:eastAsia="en-GB"/>
        </w:rPr>
      </w:pPr>
    </w:p>
    <w:p w14:paraId="3C584CF8"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It also explains how schools and colleges must notify the Local Authority when adding a child to the school roll at non-standard transition points. </w:t>
      </w:r>
    </w:p>
    <w:p w14:paraId="228D9D04" w14:textId="77777777" w:rsidR="00EC518A" w:rsidRPr="00EC518A" w:rsidRDefault="00EC518A" w:rsidP="00EC518A">
      <w:pPr>
        <w:rPr>
          <w:rFonts w:eastAsia="Times New Roman" w:cs="Times New Roman"/>
          <w:b/>
          <w:sz w:val="20"/>
          <w:szCs w:val="20"/>
          <w:lang w:eastAsia="en-GB"/>
        </w:rPr>
      </w:pPr>
    </w:p>
    <w:p w14:paraId="2DCD582E" w14:textId="77777777" w:rsidR="00EC518A" w:rsidRPr="00EC518A" w:rsidRDefault="00EC518A" w:rsidP="00EC518A">
      <w:pPr>
        <w:rPr>
          <w:rFonts w:eastAsia="Times New Roman" w:cs="Times New Roman"/>
          <w:b/>
          <w:sz w:val="20"/>
          <w:szCs w:val="20"/>
          <w:lang w:eastAsia="en-GB"/>
        </w:rPr>
      </w:pPr>
      <w:r w:rsidRPr="00EC518A">
        <w:rPr>
          <w:rFonts w:eastAsia="Times New Roman" w:cs="Times New Roman"/>
          <w:b/>
          <w:sz w:val="20"/>
          <w:szCs w:val="20"/>
          <w:lang w:eastAsia="en-GB"/>
        </w:rPr>
        <w:t xml:space="preserve">1. Statutory Guidance </w:t>
      </w:r>
    </w:p>
    <w:p w14:paraId="39BC9941" w14:textId="77777777" w:rsidR="00EC518A" w:rsidRPr="00EC518A" w:rsidRDefault="00EC518A" w:rsidP="00EC518A">
      <w:pPr>
        <w:rPr>
          <w:rFonts w:eastAsia="Times New Roman" w:cs="Times New Roman"/>
          <w:b/>
          <w:sz w:val="20"/>
          <w:szCs w:val="20"/>
          <w:lang w:eastAsia="en-GB"/>
        </w:rPr>
      </w:pPr>
      <w:r w:rsidRPr="00EC518A">
        <w:rPr>
          <w:rFonts w:eastAsia="Times New Roman" w:cs="Times New Roman"/>
          <w:sz w:val="20"/>
          <w:szCs w:val="20"/>
          <w:lang w:eastAsia="en-GB"/>
        </w:rPr>
        <w:t xml:space="preserve">Several significant updates were made in 2016 – please click here for Children Missing Education </w:t>
      </w:r>
      <w:hyperlink r:id="rId93" w:history="1">
        <w:r w:rsidRPr="00EC518A">
          <w:rPr>
            <w:rFonts w:eastAsia="Times New Roman" w:cs="Times New Roman"/>
            <w:color w:val="0000FF"/>
            <w:sz w:val="20"/>
            <w:szCs w:val="20"/>
            <w:u w:val="single"/>
            <w:lang w:eastAsia="en-GB"/>
          </w:rPr>
          <w:t>latest statutory guidance</w:t>
        </w:r>
      </w:hyperlink>
      <w:r w:rsidRPr="00EC518A">
        <w:rPr>
          <w:rFonts w:eastAsia="Times New Roman" w:cs="Times New Roman"/>
          <w:color w:val="0000FF"/>
          <w:sz w:val="20"/>
          <w:szCs w:val="20"/>
          <w:u w:val="single"/>
          <w:lang w:eastAsia="en-GB"/>
        </w:rPr>
        <w:t>.</w:t>
      </w:r>
      <w:r w:rsidRPr="00EC518A">
        <w:rPr>
          <w:rFonts w:eastAsia="Times New Roman" w:cs="Times New Roman"/>
          <w:b/>
          <w:sz w:val="20"/>
          <w:szCs w:val="20"/>
          <w:lang w:eastAsia="en-GB"/>
        </w:rPr>
        <w:t xml:space="preserve"> </w:t>
      </w:r>
    </w:p>
    <w:p w14:paraId="13502377" w14:textId="77777777" w:rsidR="00EC518A" w:rsidRPr="00EC518A" w:rsidRDefault="00EC518A" w:rsidP="00EC518A">
      <w:pPr>
        <w:rPr>
          <w:rFonts w:eastAsia="Times New Roman" w:cs="Times New Roman"/>
          <w:b/>
          <w:sz w:val="20"/>
          <w:szCs w:val="20"/>
          <w:lang w:eastAsia="en-GB"/>
        </w:rPr>
      </w:pPr>
    </w:p>
    <w:p w14:paraId="046D3F56" w14:textId="77777777" w:rsidR="00EC518A" w:rsidRPr="00EC518A" w:rsidRDefault="00EC518A" w:rsidP="00EC518A">
      <w:pPr>
        <w:rPr>
          <w:rFonts w:eastAsia="Times New Roman" w:cs="Times New Roman"/>
          <w:b/>
          <w:sz w:val="20"/>
          <w:szCs w:val="20"/>
          <w:lang w:eastAsia="en-GB"/>
        </w:rPr>
      </w:pPr>
      <w:r w:rsidRPr="00EC518A">
        <w:rPr>
          <w:rFonts w:eastAsia="Times New Roman" w:cs="Times New Roman"/>
          <w:b/>
          <w:sz w:val="20"/>
          <w:szCs w:val="20"/>
          <w:lang w:eastAsia="en-GB"/>
        </w:rPr>
        <w:t xml:space="preserve">2. The Nominated Person for WSCC </w:t>
      </w:r>
    </w:p>
    <w:p w14:paraId="6E237512" w14:textId="77777777" w:rsidR="00EC518A" w:rsidRPr="00EC518A" w:rsidRDefault="00EC518A" w:rsidP="00EC518A">
      <w:pPr>
        <w:rPr>
          <w:rFonts w:eastAsia="Times New Roman" w:cs="Times New Roman"/>
          <w:color w:val="000000"/>
          <w:sz w:val="20"/>
          <w:szCs w:val="20"/>
          <w:lang w:eastAsia="en-GB"/>
        </w:rPr>
      </w:pPr>
      <w:r w:rsidRPr="00EC518A">
        <w:rPr>
          <w:rFonts w:eastAsia="Times New Roman" w:cs="Times New Roman"/>
          <w:sz w:val="20"/>
          <w:szCs w:val="20"/>
          <w:lang w:eastAsia="en-GB"/>
        </w:rPr>
        <w:t xml:space="preserve">The nominated officer for Children Missing Education in West Sussex is Ellie Evans, Assistant Director for Compliance and Pupil Entitlement. </w:t>
      </w:r>
      <w:r w:rsidRPr="00EC518A">
        <w:rPr>
          <w:rFonts w:eastAsia="Times New Roman" w:cs="Times New Roman"/>
          <w:color w:val="000000"/>
          <w:sz w:val="20"/>
          <w:szCs w:val="20"/>
          <w:lang w:eastAsia="en-GB"/>
        </w:rPr>
        <w:t xml:space="preserve">03302 223582 / </w:t>
      </w:r>
      <w:hyperlink r:id="rId94" w:history="1">
        <w:r w:rsidRPr="00EC518A">
          <w:rPr>
            <w:rFonts w:eastAsia="Times New Roman" w:cs="Times New Roman"/>
            <w:color w:val="0000FF"/>
            <w:sz w:val="20"/>
            <w:szCs w:val="20"/>
            <w:u w:val="single"/>
            <w:lang w:eastAsia="en-GB"/>
          </w:rPr>
          <w:t>ellie.evans@westsussex.gov.uk</w:t>
        </w:r>
      </w:hyperlink>
    </w:p>
    <w:p w14:paraId="614F2188" w14:textId="77777777" w:rsidR="00EC518A" w:rsidRPr="00EC518A" w:rsidRDefault="00EC518A" w:rsidP="00EC518A">
      <w:pPr>
        <w:rPr>
          <w:rFonts w:eastAsia="Times New Roman" w:cs="Times New Roman"/>
          <w:sz w:val="20"/>
          <w:szCs w:val="20"/>
          <w:lang w:eastAsia="en-GB"/>
        </w:rPr>
      </w:pPr>
    </w:p>
    <w:p w14:paraId="33C6511F" w14:textId="77777777" w:rsidR="00EC518A" w:rsidRPr="00EC518A" w:rsidRDefault="00EC518A" w:rsidP="00EC518A">
      <w:pPr>
        <w:rPr>
          <w:rFonts w:eastAsia="Times New Roman" w:cs="Times New Roman"/>
          <w:b/>
          <w:sz w:val="20"/>
          <w:szCs w:val="20"/>
          <w:lang w:eastAsia="en-GB"/>
        </w:rPr>
      </w:pPr>
      <w:r w:rsidRPr="00EC518A">
        <w:rPr>
          <w:rFonts w:eastAsia="Times New Roman" w:cs="Times New Roman"/>
          <w:b/>
          <w:sz w:val="20"/>
          <w:szCs w:val="20"/>
          <w:lang w:eastAsia="en-GB"/>
        </w:rPr>
        <w:t xml:space="preserve">3. Overview </w:t>
      </w:r>
    </w:p>
    <w:p w14:paraId="5A22EF9F"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3.1 All children, regardless of their circumstances, are entitled to a full-time education which is suitable to their age, ability, aptitude and any special educational needs they may have. Local authorities have a duty to establish, as far as it is possible to do so, the identity of children of compulsory school age who are missing education (not on a school roll or in any other suitable provision) in their area. </w:t>
      </w:r>
    </w:p>
    <w:p w14:paraId="094F8D0B" w14:textId="77777777" w:rsidR="00EC518A" w:rsidRPr="00EC518A" w:rsidRDefault="00EC518A" w:rsidP="00EC518A">
      <w:pPr>
        <w:rPr>
          <w:rFonts w:eastAsia="Times New Roman" w:cs="Times New Roman"/>
          <w:sz w:val="20"/>
          <w:szCs w:val="20"/>
          <w:lang w:eastAsia="en-GB"/>
        </w:rPr>
      </w:pPr>
    </w:p>
    <w:p w14:paraId="4BE29026"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3.2 Children missing education are children of compulsory school age who are not registered pupils at a school and are not receiving suitable education otherwise than at a school. Children missing education are at significant risk of underachieving, being victims of harm, exploitation or radicalisation, and becoming NEET (not in education, employment or training) later in life.</w:t>
      </w:r>
    </w:p>
    <w:p w14:paraId="4DC0E1A3"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 </w:t>
      </w:r>
    </w:p>
    <w:p w14:paraId="7B9D1044"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3.3 The law requires all schools to have an admission register and, except for schools where all pupils are boarders, an attendance register. All pupils must be placed on both registers. </w:t>
      </w:r>
    </w:p>
    <w:p w14:paraId="5385E9AD" w14:textId="77777777" w:rsidR="00EC518A" w:rsidRPr="00EC518A" w:rsidRDefault="00EC518A" w:rsidP="00EC518A">
      <w:pPr>
        <w:rPr>
          <w:rFonts w:eastAsia="Times New Roman" w:cs="Times New Roman"/>
          <w:sz w:val="20"/>
          <w:szCs w:val="20"/>
          <w:lang w:eastAsia="en-GB"/>
        </w:rPr>
      </w:pPr>
    </w:p>
    <w:p w14:paraId="53627E1E"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3.4 This policy outlines what schools and colleges must do when they either remove a child from or add a child to, the school roll at non-standard transition points. </w:t>
      </w:r>
    </w:p>
    <w:p w14:paraId="048D30CD" w14:textId="77777777" w:rsidR="00EC518A" w:rsidRPr="00EC518A" w:rsidRDefault="00EC518A" w:rsidP="00EC518A">
      <w:pPr>
        <w:rPr>
          <w:rFonts w:eastAsia="Times New Roman" w:cs="Times New Roman"/>
          <w:sz w:val="20"/>
          <w:szCs w:val="20"/>
          <w:lang w:eastAsia="en-GB"/>
        </w:rPr>
      </w:pPr>
    </w:p>
    <w:p w14:paraId="3795CB2A"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3.5 For those children who are removed from the school roll under one of the 15 specific criteria listed at </w:t>
      </w:r>
      <w:r w:rsidRPr="00EC518A">
        <w:rPr>
          <w:rFonts w:eastAsia="Times New Roman" w:cs="Times New Roman"/>
          <w:b/>
          <w:sz w:val="20"/>
          <w:szCs w:val="20"/>
          <w:lang w:eastAsia="en-GB"/>
        </w:rPr>
        <w:t>5</w:t>
      </w:r>
      <w:r w:rsidRPr="00EC518A">
        <w:rPr>
          <w:rFonts w:eastAsia="Times New Roman" w:cs="Times New Roman"/>
          <w:sz w:val="20"/>
          <w:szCs w:val="20"/>
          <w:lang w:eastAsia="en-GB"/>
        </w:rPr>
        <w:t xml:space="preserve"> below, the school must notify the Local Authority using the process at </w:t>
      </w:r>
      <w:r w:rsidRPr="00EC518A">
        <w:rPr>
          <w:rFonts w:eastAsia="Times New Roman" w:cs="Times New Roman"/>
          <w:b/>
          <w:sz w:val="20"/>
          <w:szCs w:val="20"/>
          <w:lang w:eastAsia="en-GB"/>
        </w:rPr>
        <w:t>6</w:t>
      </w:r>
      <w:r w:rsidRPr="00EC518A">
        <w:rPr>
          <w:rFonts w:eastAsia="Times New Roman" w:cs="Times New Roman"/>
          <w:sz w:val="20"/>
          <w:szCs w:val="20"/>
          <w:lang w:eastAsia="en-GB"/>
        </w:rPr>
        <w:t xml:space="preserve"> below as soon as possible.</w:t>
      </w:r>
    </w:p>
    <w:p w14:paraId="089FE7EC" w14:textId="77777777" w:rsidR="00EC518A" w:rsidRPr="00EC518A" w:rsidRDefault="00EC518A" w:rsidP="00EC518A">
      <w:pPr>
        <w:rPr>
          <w:rFonts w:eastAsia="Times New Roman" w:cs="Times New Roman"/>
          <w:sz w:val="20"/>
          <w:szCs w:val="20"/>
          <w:lang w:eastAsia="en-GB"/>
        </w:rPr>
      </w:pPr>
    </w:p>
    <w:p w14:paraId="7990FE28"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3.6 The Local Authority Children Missing Education Team will then make enquiries and establish whether the child is in receipt of other suitable education provision or is to be regarded as a Child Missing Education. </w:t>
      </w:r>
    </w:p>
    <w:p w14:paraId="4A7331ED"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lastRenderedPageBreak/>
        <w:t xml:space="preserve"> </w:t>
      </w:r>
    </w:p>
    <w:p w14:paraId="1657E40A" w14:textId="77777777" w:rsidR="00B35276"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3.7 Poor attendance or Children Missing Education:  Children Missing Education specifically relates to children who are not on a school roll or receiving suitable education elsewhere. Schools and colleges must be very clear not to confuse this with children who may be missing out on education through either poor attendance or truanting. For poor attendance and truanting issues, contact should be made in the </w:t>
      </w:r>
    </w:p>
    <w:p w14:paraId="404F326E" w14:textId="1638A67E"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first instance with Pupil Entitlement Investigations: 0330 228200 / </w:t>
      </w:r>
      <w:hyperlink r:id="rId95" w:history="1">
        <w:r w:rsidRPr="00EC518A">
          <w:rPr>
            <w:rFonts w:eastAsia="Times New Roman" w:cs="Times New Roman"/>
            <w:color w:val="0000FF"/>
            <w:sz w:val="20"/>
            <w:szCs w:val="20"/>
            <w:u w:val="single"/>
            <w:lang w:eastAsia="en-GB"/>
          </w:rPr>
          <w:t>educationwelfare.duty@west sussex.gov.uk</w:t>
        </w:r>
      </w:hyperlink>
      <w:r w:rsidRPr="00EC518A">
        <w:rPr>
          <w:rFonts w:eastAsia="Times New Roman" w:cs="Times New Roman"/>
          <w:sz w:val="20"/>
          <w:szCs w:val="20"/>
          <w:lang w:eastAsia="en-GB"/>
        </w:rPr>
        <w:t xml:space="preserve">; or if the school and college consider the child with poor attendance or who is truanting to be at risk then contact should be made with IFD or for urgent cases, the police. </w:t>
      </w:r>
    </w:p>
    <w:p w14:paraId="394E7DED" w14:textId="77777777" w:rsidR="00EC518A" w:rsidRPr="00EC518A" w:rsidRDefault="00EC518A" w:rsidP="00EC518A">
      <w:pPr>
        <w:rPr>
          <w:rFonts w:eastAsia="Times New Roman" w:cs="Times New Roman"/>
          <w:sz w:val="20"/>
          <w:szCs w:val="20"/>
          <w:lang w:eastAsia="en-GB"/>
        </w:rPr>
      </w:pPr>
    </w:p>
    <w:p w14:paraId="1341D061" w14:textId="77777777" w:rsidR="00EC518A" w:rsidRPr="00EC518A" w:rsidRDefault="00EC518A" w:rsidP="00EC518A">
      <w:pPr>
        <w:rPr>
          <w:rFonts w:eastAsia="Times New Roman" w:cs="Times New Roman"/>
          <w:b/>
          <w:sz w:val="20"/>
          <w:szCs w:val="20"/>
          <w:lang w:eastAsia="en-GB"/>
        </w:rPr>
      </w:pPr>
      <w:r w:rsidRPr="00EC518A">
        <w:rPr>
          <w:rFonts w:eastAsia="Times New Roman" w:cs="Times New Roman"/>
          <w:b/>
          <w:sz w:val="20"/>
          <w:szCs w:val="20"/>
          <w:lang w:eastAsia="en-GB"/>
        </w:rPr>
        <w:t xml:space="preserve">4. Safeguarding </w:t>
      </w:r>
    </w:p>
    <w:p w14:paraId="5EE3E690"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Information in this policy is intended to support normal school safeguarding practice. Schools MUST follow the normal route of contacting IFD on 01403 229900 where they have safeguarding concerns about any child. If those concerns are urgent, then schools should call the police. </w:t>
      </w:r>
    </w:p>
    <w:p w14:paraId="68110D88" w14:textId="77777777" w:rsidR="00EC518A" w:rsidRPr="00EC518A" w:rsidRDefault="00EC518A" w:rsidP="00EC518A">
      <w:pPr>
        <w:rPr>
          <w:rFonts w:eastAsia="Times New Roman" w:cs="Times New Roman"/>
          <w:sz w:val="20"/>
          <w:szCs w:val="20"/>
          <w:lang w:eastAsia="en-GB"/>
        </w:rPr>
      </w:pPr>
    </w:p>
    <w:p w14:paraId="714117D5" w14:textId="77777777" w:rsidR="00EC518A" w:rsidRPr="00EC518A" w:rsidRDefault="00EC518A" w:rsidP="00EC518A">
      <w:pPr>
        <w:rPr>
          <w:rFonts w:eastAsia="Times New Roman" w:cs="Times New Roman"/>
          <w:sz w:val="20"/>
          <w:szCs w:val="20"/>
          <w:lang w:eastAsia="en-GB"/>
        </w:rPr>
      </w:pPr>
    </w:p>
    <w:p w14:paraId="693C4920" w14:textId="77777777" w:rsidR="00EC518A" w:rsidRPr="00EC518A" w:rsidRDefault="00EC518A" w:rsidP="00EC518A">
      <w:pPr>
        <w:rPr>
          <w:rFonts w:eastAsia="Times New Roman" w:cs="Times New Roman"/>
          <w:b/>
          <w:sz w:val="20"/>
          <w:szCs w:val="20"/>
          <w:lang w:eastAsia="en-GB"/>
        </w:rPr>
      </w:pPr>
      <w:r w:rsidRPr="00EC518A">
        <w:rPr>
          <w:rFonts w:eastAsia="Times New Roman" w:cs="Times New Roman"/>
          <w:b/>
          <w:sz w:val="20"/>
          <w:szCs w:val="20"/>
          <w:lang w:eastAsia="en-GB"/>
        </w:rPr>
        <w:t>5. Removal from Roll at NON-STANDARD TRANSITION POINTS – when and how to notify the Local Authority</w:t>
      </w:r>
    </w:p>
    <w:p w14:paraId="48CE4F7A" w14:textId="77777777" w:rsidR="00EC518A" w:rsidRPr="00EC518A" w:rsidRDefault="00EC518A" w:rsidP="00EC518A">
      <w:pPr>
        <w:rPr>
          <w:rFonts w:eastAsia="Times New Roman" w:cs="Times New Roman"/>
          <w:b/>
          <w:sz w:val="20"/>
          <w:szCs w:val="20"/>
          <w:lang w:eastAsia="en-GB"/>
        </w:rPr>
      </w:pPr>
    </w:p>
    <w:p w14:paraId="2DCBE904"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5.1 All schools (including academies, free schools and independent schools) must notify their Local Authority when they are about to remove a pupil’s name from the school admission register under any of the fifteen grounds listed in the table below</w:t>
      </w:r>
      <w:r w:rsidRPr="00EC518A">
        <w:rPr>
          <w:rFonts w:eastAsia="Times New Roman" w:cs="Times New Roman"/>
          <w:sz w:val="20"/>
          <w:szCs w:val="20"/>
          <w:vertAlign w:val="superscript"/>
          <w:lang w:eastAsia="en-GB"/>
        </w:rPr>
        <w:footnoteReference w:id="7"/>
      </w:r>
      <w:r w:rsidRPr="00EC518A">
        <w:rPr>
          <w:rFonts w:eastAsia="Times New Roman" w:cs="Times New Roman"/>
          <w:sz w:val="20"/>
          <w:szCs w:val="20"/>
          <w:lang w:eastAsia="en-GB"/>
        </w:rPr>
        <w:t xml:space="preserve">.  </w:t>
      </w:r>
    </w:p>
    <w:p w14:paraId="02B7154D" w14:textId="77777777" w:rsidR="00EC518A" w:rsidRPr="00EC518A" w:rsidRDefault="00EC518A" w:rsidP="00EC518A">
      <w:pPr>
        <w:rPr>
          <w:rFonts w:eastAsia="Times New Roman" w:cs="Times New Roman"/>
          <w:sz w:val="20"/>
          <w:szCs w:val="20"/>
          <w:lang w:eastAsia="en-GB"/>
        </w:rPr>
      </w:pPr>
    </w:p>
    <w:p w14:paraId="44B8CC17" w14:textId="77777777" w:rsidR="00EC518A" w:rsidRPr="00EC518A" w:rsidRDefault="00EC518A" w:rsidP="00EC518A">
      <w:pPr>
        <w:rPr>
          <w:rFonts w:eastAsia="Times New Roman" w:cs="Times New Roman"/>
          <w:b/>
          <w:color w:val="000000"/>
          <w:sz w:val="24"/>
          <w:szCs w:val="22"/>
        </w:rPr>
      </w:pPr>
      <w:r w:rsidRPr="00EC518A">
        <w:rPr>
          <w:rFonts w:eastAsia="Times New Roman" w:cs="Times New Roman"/>
          <w:color w:val="000000"/>
          <w:sz w:val="24"/>
          <w:szCs w:val="20"/>
        </w:rPr>
        <w:t xml:space="preserve">Table of Grounds for Removal from school roll at non-standard transition point </w:t>
      </w:r>
    </w:p>
    <w:p w14:paraId="007A7324" w14:textId="77777777" w:rsidR="00EC518A" w:rsidRPr="00EC518A" w:rsidRDefault="00EC518A" w:rsidP="00EC518A">
      <w:pPr>
        <w:ind w:left="284"/>
        <w:rPr>
          <w:rFonts w:eastAsia="Times New Roman" w:cs="Times New Roman"/>
          <w:b/>
          <w:szCs w:val="22"/>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355"/>
      </w:tblGrid>
      <w:tr w:rsidR="00EC518A" w:rsidRPr="00EC518A" w14:paraId="53251A27" w14:textId="77777777" w:rsidTr="00B35276">
        <w:tc>
          <w:tcPr>
            <w:tcW w:w="993" w:type="dxa"/>
            <w:shd w:val="clear" w:color="auto" w:fill="auto"/>
          </w:tcPr>
          <w:p w14:paraId="749FDBF4"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1</w:t>
            </w:r>
          </w:p>
        </w:tc>
        <w:tc>
          <w:tcPr>
            <w:tcW w:w="9355" w:type="dxa"/>
            <w:shd w:val="clear" w:color="auto" w:fill="auto"/>
          </w:tcPr>
          <w:p w14:paraId="33C62278"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 (a) - where the pupil is registered at the school in accordance with the requirements of a school attendance order, that another school is substituted by the local authority for that named in the order or the order is revoked by the local authority on the ground that arrangements have been made for the child to receive efficient full-time education suitable to his/her age, ability and aptitude otherwise than at school.</w:t>
            </w:r>
          </w:p>
        </w:tc>
      </w:tr>
      <w:tr w:rsidR="00EC518A" w:rsidRPr="00EC518A" w14:paraId="26C9E72F" w14:textId="77777777" w:rsidTr="00B35276">
        <w:tc>
          <w:tcPr>
            <w:tcW w:w="993" w:type="dxa"/>
            <w:shd w:val="clear" w:color="auto" w:fill="auto"/>
          </w:tcPr>
          <w:p w14:paraId="51692BB9"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2</w:t>
            </w:r>
          </w:p>
        </w:tc>
        <w:tc>
          <w:tcPr>
            <w:tcW w:w="9355" w:type="dxa"/>
            <w:shd w:val="clear" w:color="auto" w:fill="auto"/>
          </w:tcPr>
          <w:p w14:paraId="4ABF4514"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8(1)(b) - except where it has been agreed by the proprietor that the pupil should be registered at more than one school, in a case not falling within sub-paragraph (a) or regulation 9, that s/he has been registered as a pupil at another school.</w:t>
            </w:r>
          </w:p>
        </w:tc>
      </w:tr>
      <w:tr w:rsidR="00EC518A" w:rsidRPr="00EC518A" w14:paraId="0EA4AE39" w14:textId="77777777" w:rsidTr="00B35276">
        <w:tc>
          <w:tcPr>
            <w:tcW w:w="993" w:type="dxa"/>
            <w:shd w:val="clear" w:color="auto" w:fill="auto"/>
          </w:tcPr>
          <w:p w14:paraId="2AB6C487"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3</w:t>
            </w:r>
          </w:p>
        </w:tc>
        <w:tc>
          <w:tcPr>
            <w:tcW w:w="9355" w:type="dxa"/>
            <w:shd w:val="clear" w:color="auto" w:fill="auto"/>
          </w:tcPr>
          <w:p w14:paraId="409E2956"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8(1)(c) - where a pupil is registered at more than one school, and in a case not falling within sub-paragraph (j) or (m) or regulation 9, that s/he has ceased to attend the school and the proprietor of any other school at which s/he is registered has given consent to the deletion.</w:t>
            </w:r>
          </w:p>
        </w:tc>
      </w:tr>
      <w:tr w:rsidR="00EC518A" w:rsidRPr="00EC518A" w14:paraId="679E8EDB" w14:textId="77777777" w:rsidTr="00B35276">
        <w:tc>
          <w:tcPr>
            <w:tcW w:w="993" w:type="dxa"/>
            <w:shd w:val="clear" w:color="auto" w:fill="auto"/>
          </w:tcPr>
          <w:p w14:paraId="5EBC7C59"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4</w:t>
            </w:r>
          </w:p>
        </w:tc>
        <w:tc>
          <w:tcPr>
            <w:tcW w:w="9355" w:type="dxa"/>
            <w:shd w:val="clear" w:color="auto" w:fill="auto"/>
          </w:tcPr>
          <w:p w14:paraId="7FFB52A5"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8(1)(d) - in a case not falling within sub-paragraph (a) of this paragraph, that s/he has ceased to attend the school and the proprietor has received written notification from the parent that the pupil is receiving education otherwise than at school.</w:t>
            </w:r>
          </w:p>
        </w:tc>
      </w:tr>
      <w:tr w:rsidR="00EC518A" w:rsidRPr="00EC518A" w14:paraId="0E2F591A" w14:textId="77777777" w:rsidTr="00B35276">
        <w:tc>
          <w:tcPr>
            <w:tcW w:w="993" w:type="dxa"/>
            <w:shd w:val="clear" w:color="auto" w:fill="auto"/>
          </w:tcPr>
          <w:p w14:paraId="48DB5EC5"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5</w:t>
            </w:r>
          </w:p>
        </w:tc>
        <w:tc>
          <w:tcPr>
            <w:tcW w:w="9355" w:type="dxa"/>
            <w:shd w:val="clear" w:color="auto" w:fill="auto"/>
          </w:tcPr>
          <w:p w14:paraId="22CF8508"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8(1)(e) - except in the case of a boarder, that s/he has ceased to attend the school and no longer ordinarily resides at a place which is a reasonable distance from the school at which s/he is registered</w:t>
            </w:r>
          </w:p>
        </w:tc>
      </w:tr>
      <w:tr w:rsidR="00EC518A" w:rsidRPr="00EC518A" w14:paraId="6A74EDEA" w14:textId="77777777" w:rsidTr="00B35276">
        <w:tc>
          <w:tcPr>
            <w:tcW w:w="993" w:type="dxa"/>
            <w:shd w:val="clear" w:color="auto" w:fill="auto"/>
          </w:tcPr>
          <w:p w14:paraId="497A0214"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6</w:t>
            </w:r>
          </w:p>
        </w:tc>
        <w:tc>
          <w:tcPr>
            <w:tcW w:w="9355" w:type="dxa"/>
            <w:shd w:val="clear" w:color="auto" w:fill="auto"/>
          </w:tcPr>
          <w:p w14:paraId="68AE859E"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8(1)(f) - in the case of a pupil granted leave of absence in accordance with regulation 7(1A), that —</w:t>
            </w:r>
          </w:p>
          <w:p w14:paraId="0A48DBC3" w14:textId="77777777" w:rsidR="00EC518A" w:rsidRPr="00EC518A" w:rsidRDefault="00EC518A" w:rsidP="00E619AB">
            <w:pPr>
              <w:numPr>
                <w:ilvl w:val="1"/>
                <w:numId w:val="27"/>
              </w:numPr>
              <w:rPr>
                <w:rFonts w:eastAsia="Times New Roman" w:cs="Times New Roman"/>
                <w:sz w:val="18"/>
                <w:szCs w:val="18"/>
                <w:lang w:eastAsia="en-GB"/>
              </w:rPr>
            </w:pPr>
            <w:r w:rsidRPr="00EC518A">
              <w:rPr>
                <w:rFonts w:eastAsia="Times New Roman" w:cs="Times New Roman"/>
                <w:sz w:val="18"/>
                <w:szCs w:val="18"/>
                <w:lang w:eastAsia="en-GB"/>
              </w:rPr>
              <w:t>the pupil has failed to attend the school within the ten school days immediately following the expiry of the period for which such leave was granted;</w:t>
            </w:r>
          </w:p>
          <w:p w14:paraId="282387C1" w14:textId="77777777" w:rsidR="00EC518A" w:rsidRPr="00EC518A" w:rsidRDefault="00EC518A" w:rsidP="00E619AB">
            <w:pPr>
              <w:numPr>
                <w:ilvl w:val="1"/>
                <w:numId w:val="27"/>
              </w:numPr>
              <w:rPr>
                <w:rFonts w:eastAsia="Times New Roman" w:cs="Times New Roman"/>
                <w:sz w:val="18"/>
                <w:szCs w:val="18"/>
                <w:lang w:eastAsia="en-GB"/>
              </w:rPr>
            </w:pPr>
            <w:r w:rsidRPr="00EC518A">
              <w:rPr>
                <w:rFonts w:eastAsia="Times New Roman" w:cs="Times New Roman"/>
                <w:sz w:val="18"/>
                <w:szCs w:val="18"/>
                <w:lang w:eastAsia="en-GB"/>
              </w:rPr>
              <w:t>the proprietor does not have reasonable grounds to believe that the pupil is unable to attend the school by reason of sickness or any unavoidable cause; and</w:t>
            </w:r>
          </w:p>
          <w:p w14:paraId="761BCEA0" w14:textId="77777777" w:rsidR="00EC518A" w:rsidRPr="00EC518A" w:rsidRDefault="00EC518A" w:rsidP="00E619AB">
            <w:pPr>
              <w:numPr>
                <w:ilvl w:val="1"/>
                <w:numId w:val="27"/>
              </w:numPr>
              <w:rPr>
                <w:rFonts w:eastAsia="Times New Roman" w:cs="Times New Roman"/>
                <w:sz w:val="18"/>
                <w:szCs w:val="18"/>
                <w:lang w:eastAsia="en-GB"/>
              </w:rPr>
            </w:pPr>
            <w:r w:rsidRPr="00EC518A">
              <w:rPr>
                <w:rFonts w:eastAsia="Times New Roman" w:cs="Times New Roman"/>
                <w:sz w:val="18"/>
                <w:szCs w:val="18"/>
                <w:lang w:eastAsia="en-GB"/>
              </w:rPr>
              <w:t xml:space="preserve">The proprietor and the local authority have failed, </w:t>
            </w:r>
            <w:r w:rsidRPr="00EC518A">
              <w:rPr>
                <w:rFonts w:eastAsia="Times New Roman" w:cs="Times New Roman"/>
                <w:b/>
                <w:sz w:val="18"/>
                <w:szCs w:val="18"/>
                <w:lang w:eastAsia="en-GB"/>
              </w:rPr>
              <w:t xml:space="preserve">after jointly making reasonable enquiries, </w:t>
            </w:r>
            <w:r w:rsidRPr="00EC518A">
              <w:rPr>
                <w:rFonts w:eastAsia="Times New Roman" w:cs="Times New Roman"/>
                <w:sz w:val="18"/>
                <w:szCs w:val="18"/>
                <w:lang w:eastAsia="en-GB"/>
              </w:rPr>
              <w:t xml:space="preserve">to ascertain where the pupil is. </w:t>
            </w:r>
          </w:p>
          <w:p w14:paraId="78883811" w14:textId="0AD64F07" w:rsidR="003865D0" w:rsidRDefault="00EC518A" w:rsidP="003355D0">
            <w:pPr>
              <w:ind w:left="284"/>
              <w:rPr>
                <w:rFonts w:eastAsia="Times New Roman" w:cs="Times New Roman"/>
                <w:b/>
                <w:color w:val="FF0000"/>
                <w:sz w:val="18"/>
                <w:szCs w:val="18"/>
                <w:lang w:eastAsia="en-GB"/>
              </w:rPr>
            </w:pPr>
            <w:r w:rsidRPr="00EC518A">
              <w:rPr>
                <w:rFonts w:eastAsia="Times New Roman" w:cs="Times New Roman"/>
                <w:b/>
                <w:color w:val="FF0000"/>
                <w:sz w:val="18"/>
                <w:szCs w:val="18"/>
                <w:lang w:eastAsia="en-GB"/>
              </w:rPr>
              <w:t xml:space="preserve">Please note schools cannot unilaterally make the decision at point (iii). This MUST be done in consultation with the Local Authority Children Missing Education Team. </w:t>
            </w:r>
          </w:p>
          <w:p w14:paraId="23D2D653" w14:textId="5296A6C2" w:rsidR="003865D0" w:rsidRPr="00EC518A" w:rsidRDefault="003865D0" w:rsidP="00EC518A">
            <w:pPr>
              <w:ind w:left="284"/>
              <w:rPr>
                <w:rFonts w:eastAsia="Times New Roman" w:cs="Times New Roman"/>
                <w:b/>
                <w:sz w:val="18"/>
                <w:szCs w:val="18"/>
                <w:lang w:eastAsia="en-GB"/>
              </w:rPr>
            </w:pPr>
          </w:p>
        </w:tc>
      </w:tr>
      <w:tr w:rsidR="00EC518A" w:rsidRPr="00EC518A" w14:paraId="5B51CCFF" w14:textId="77777777" w:rsidTr="00B35276">
        <w:tc>
          <w:tcPr>
            <w:tcW w:w="993" w:type="dxa"/>
            <w:shd w:val="clear" w:color="auto" w:fill="auto"/>
          </w:tcPr>
          <w:p w14:paraId="22D819F4"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7</w:t>
            </w:r>
          </w:p>
        </w:tc>
        <w:tc>
          <w:tcPr>
            <w:tcW w:w="9355" w:type="dxa"/>
            <w:shd w:val="clear" w:color="auto" w:fill="auto"/>
          </w:tcPr>
          <w:p w14:paraId="5768675A"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w:t>
            </w:r>
            <w:proofErr w:type="gramStart"/>
            <w:r w:rsidRPr="00EC518A">
              <w:rPr>
                <w:rFonts w:eastAsia="Times New Roman" w:cs="Times New Roman"/>
                <w:sz w:val="18"/>
                <w:szCs w:val="18"/>
                <w:lang w:eastAsia="en-GB"/>
              </w:rPr>
              <w:t>)(</w:t>
            </w:r>
            <w:proofErr w:type="gramEnd"/>
            <w:r w:rsidRPr="00EC518A">
              <w:rPr>
                <w:rFonts w:eastAsia="Times New Roman" w:cs="Times New Roman"/>
                <w:sz w:val="18"/>
                <w:szCs w:val="18"/>
                <w:lang w:eastAsia="en-GB"/>
              </w:rPr>
              <w:t>g) - that s/he is certified by the school medical officer as unlikely to be in a fit state of health to attend school before ceasing to be of compulsory school age, and neither s/he nor her/his parent has indicated to the school the intention to continue to attend the school after ceasing to be of compulsory school age.</w:t>
            </w:r>
          </w:p>
        </w:tc>
      </w:tr>
      <w:tr w:rsidR="00EC518A" w:rsidRPr="00EC518A" w14:paraId="317E5C9E" w14:textId="77777777" w:rsidTr="00B35276">
        <w:tc>
          <w:tcPr>
            <w:tcW w:w="993" w:type="dxa"/>
            <w:shd w:val="clear" w:color="auto" w:fill="auto"/>
          </w:tcPr>
          <w:p w14:paraId="6C3242A7"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w:t>
            </w:r>
          </w:p>
        </w:tc>
        <w:tc>
          <w:tcPr>
            <w:tcW w:w="9355" w:type="dxa"/>
            <w:shd w:val="clear" w:color="auto" w:fill="auto"/>
          </w:tcPr>
          <w:p w14:paraId="5F33EFB6"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8(1)(h) - that s/he has been continuously absent from the school for a period of not less than twenty school days and —</w:t>
            </w:r>
          </w:p>
          <w:p w14:paraId="667FFA72" w14:textId="77777777" w:rsidR="00EC518A" w:rsidRPr="00EC518A" w:rsidRDefault="00EC518A" w:rsidP="00E619AB">
            <w:pPr>
              <w:numPr>
                <w:ilvl w:val="0"/>
                <w:numId w:val="28"/>
              </w:numPr>
              <w:rPr>
                <w:rFonts w:eastAsia="Times New Roman" w:cs="Times New Roman"/>
                <w:sz w:val="18"/>
                <w:szCs w:val="18"/>
                <w:lang w:eastAsia="en-GB"/>
              </w:rPr>
            </w:pPr>
            <w:r w:rsidRPr="00EC518A">
              <w:rPr>
                <w:rFonts w:eastAsia="Times New Roman" w:cs="Times New Roman"/>
                <w:sz w:val="18"/>
                <w:szCs w:val="18"/>
                <w:lang w:eastAsia="en-GB"/>
              </w:rPr>
              <w:lastRenderedPageBreak/>
              <w:t>at no time was her/his absence during that period authorised by the proprietor in accordance with regulation 6(2);</w:t>
            </w:r>
          </w:p>
          <w:p w14:paraId="56B7E5BE" w14:textId="77777777" w:rsidR="00EC518A" w:rsidRPr="00EC518A" w:rsidRDefault="00EC518A" w:rsidP="00E619AB">
            <w:pPr>
              <w:numPr>
                <w:ilvl w:val="0"/>
                <w:numId w:val="28"/>
              </w:numPr>
              <w:rPr>
                <w:rFonts w:eastAsia="Times New Roman" w:cs="Times New Roman"/>
                <w:sz w:val="18"/>
                <w:szCs w:val="18"/>
                <w:lang w:eastAsia="en-GB"/>
              </w:rPr>
            </w:pPr>
            <w:r w:rsidRPr="00EC518A">
              <w:rPr>
                <w:rFonts w:eastAsia="Times New Roman" w:cs="Times New Roman"/>
                <w:sz w:val="18"/>
                <w:szCs w:val="18"/>
                <w:lang w:eastAsia="en-GB"/>
              </w:rPr>
              <w:t>the proprietor does not have reasonable grounds to believe that the pupil is unable to attend the school by reason of sickness or any unavoidable cause; and</w:t>
            </w:r>
          </w:p>
          <w:p w14:paraId="67F58D4D" w14:textId="77777777" w:rsidR="00EC518A" w:rsidRPr="00EC518A" w:rsidRDefault="00EC518A" w:rsidP="00E619AB">
            <w:pPr>
              <w:numPr>
                <w:ilvl w:val="0"/>
                <w:numId w:val="28"/>
              </w:numPr>
              <w:rPr>
                <w:rFonts w:eastAsia="Times New Roman" w:cs="Times New Roman"/>
                <w:sz w:val="18"/>
                <w:szCs w:val="18"/>
                <w:lang w:eastAsia="en-GB"/>
              </w:rPr>
            </w:pPr>
            <w:r w:rsidRPr="00EC518A">
              <w:rPr>
                <w:rFonts w:eastAsia="Times New Roman" w:cs="Times New Roman"/>
                <w:sz w:val="18"/>
                <w:szCs w:val="18"/>
                <w:lang w:eastAsia="en-GB"/>
              </w:rPr>
              <w:t xml:space="preserve">The proprietor of the school and the local authority have failed, after </w:t>
            </w:r>
            <w:r w:rsidRPr="00EC518A">
              <w:rPr>
                <w:rFonts w:eastAsia="Times New Roman" w:cs="Times New Roman"/>
                <w:b/>
                <w:sz w:val="18"/>
                <w:szCs w:val="18"/>
                <w:lang w:eastAsia="en-GB"/>
              </w:rPr>
              <w:t>jointly making reasonable enquiries, to ascertain where the pupil is.</w:t>
            </w:r>
          </w:p>
          <w:p w14:paraId="523AB6A9"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b/>
                <w:color w:val="FF0000"/>
                <w:sz w:val="18"/>
                <w:szCs w:val="18"/>
                <w:lang w:eastAsia="en-GB"/>
              </w:rPr>
              <w:t>Please note schools cannot unilaterally make the decision at point (iii). This MUST be done in consultation with the Local Authority Children Missing Education Team</w:t>
            </w:r>
            <w:r w:rsidRPr="00EC518A">
              <w:rPr>
                <w:rFonts w:eastAsia="Times New Roman" w:cs="Times New Roman"/>
                <w:b/>
                <w:sz w:val="18"/>
                <w:szCs w:val="18"/>
                <w:lang w:eastAsia="en-GB"/>
              </w:rPr>
              <w:t>.</w:t>
            </w:r>
          </w:p>
        </w:tc>
      </w:tr>
      <w:tr w:rsidR="00EC518A" w:rsidRPr="00EC518A" w14:paraId="480842D0" w14:textId="77777777" w:rsidTr="00B35276">
        <w:tc>
          <w:tcPr>
            <w:tcW w:w="993" w:type="dxa"/>
            <w:shd w:val="clear" w:color="auto" w:fill="auto"/>
          </w:tcPr>
          <w:p w14:paraId="57B3F077"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lastRenderedPageBreak/>
              <w:t>9</w:t>
            </w:r>
          </w:p>
        </w:tc>
        <w:tc>
          <w:tcPr>
            <w:tcW w:w="9355" w:type="dxa"/>
            <w:shd w:val="clear" w:color="auto" w:fill="auto"/>
          </w:tcPr>
          <w:p w14:paraId="2D1CE19E"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8(1)(i) - that s/he is detained in pursuance of a final order made by a court or of an order of recall made by a court or the Secretary of State, that order being for a period of not less than four months, and the proprietor does not have reasonable grounds to believe that the pupil will return to the school at the end of that period</w:t>
            </w:r>
          </w:p>
        </w:tc>
      </w:tr>
      <w:tr w:rsidR="00EC518A" w:rsidRPr="00EC518A" w14:paraId="0F434518" w14:textId="77777777" w:rsidTr="00B35276">
        <w:tc>
          <w:tcPr>
            <w:tcW w:w="993" w:type="dxa"/>
            <w:shd w:val="clear" w:color="auto" w:fill="auto"/>
          </w:tcPr>
          <w:p w14:paraId="7FF80C49"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10</w:t>
            </w:r>
          </w:p>
        </w:tc>
        <w:tc>
          <w:tcPr>
            <w:tcW w:w="9355" w:type="dxa"/>
            <w:shd w:val="clear" w:color="auto" w:fill="auto"/>
          </w:tcPr>
          <w:p w14:paraId="69FC4DD8"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 (j) - that the pupil has died.</w:t>
            </w:r>
          </w:p>
        </w:tc>
      </w:tr>
      <w:tr w:rsidR="00EC518A" w:rsidRPr="00EC518A" w14:paraId="40E431BD" w14:textId="77777777" w:rsidTr="00B35276">
        <w:tc>
          <w:tcPr>
            <w:tcW w:w="993" w:type="dxa"/>
            <w:shd w:val="clear" w:color="auto" w:fill="auto"/>
          </w:tcPr>
          <w:p w14:paraId="22BE533B"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11</w:t>
            </w:r>
          </w:p>
        </w:tc>
        <w:tc>
          <w:tcPr>
            <w:tcW w:w="9355" w:type="dxa"/>
            <w:shd w:val="clear" w:color="auto" w:fill="auto"/>
          </w:tcPr>
          <w:p w14:paraId="7A8BCA08"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8(1)(k) - that the pupil will cease to be of compulsory school age before the school next meets and—</w:t>
            </w:r>
          </w:p>
          <w:p w14:paraId="5FD29FAC" w14:textId="77777777" w:rsidR="00EC518A" w:rsidRPr="00EC518A" w:rsidRDefault="00EC518A" w:rsidP="00E619AB">
            <w:pPr>
              <w:numPr>
                <w:ilvl w:val="1"/>
                <w:numId w:val="29"/>
              </w:numPr>
              <w:rPr>
                <w:rFonts w:eastAsia="Times New Roman" w:cs="Times New Roman"/>
                <w:sz w:val="18"/>
                <w:szCs w:val="18"/>
                <w:lang w:eastAsia="en-GB"/>
              </w:rPr>
            </w:pPr>
            <w:r w:rsidRPr="00EC518A">
              <w:rPr>
                <w:rFonts w:eastAsia="Times New Roman" w:cs="Times New Roman"/>
                <w:sz w:val="18"/>
                <w:szCs w:val="18"/>
                <w:lang w:eastAsia="en-GB"/>
              </w:rPr>
              <w:t>the relevant person has indicated that the pupil will cease to attend the school;</w:t>
            </w:r>
          </w:p>
          <w:p w14:paraId="2E44729C"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or</w:t>
            </w:r>
          </w:p>
          <w:p w14:paraId="12ED9E72" w14:textId="77777777" w:rsidR="00EC518A" w:rsidRPr="00EC518A" w:rsidRDefault="00EC518A" w:rsidP="00E619AB">
            <w:pPr>
              <w:numPr>
                <w:ilvl w:val="1"/>
                <w:numId w:val="29"/>
              </w:numPr>
              <w:rPr>
                <w:rFonts w:eastAsia="Times New Roman" w:cs="Times New Roman"/>
                <w:sz w:val="18"/>
                <w:szCs w:val="18"/>
                <w:lang w:eastAsia="en-GB"/>
              </w:rPr>
            </w:pPr>
            <w:r w:rsidRPr="00EC518A">
              <w:rPr>
                <w:rFonts w:eastAsia="Times New Roman" w:cs="Times New Roman"/>
                <w:sz w:val="18"/>
                <w:szCs w:val="18"/>
                <w:lang w:eastAsia="en-GB"/>
              </w:rPr>
              <w:t>The pupil does not meet the academic entry requirements for admission to the school’s sixth form.</w:t>
            </w:r>
          </w:p>
        </w:tc>
      </w:tr>
      <w:tr w:rsidR="00EC518A" w:rsidRPr="00EC518A" w14:paraId="32842DC2" w14:textId="77777777" w:rsidTr="00B35276">
        <w:tc>
          <w:tcPr>
            <w:tcW w:w="993" w:type="dxa"/>
            <w:shd w:val="clear" w:color="auto" w:fill="auto"/>
          </w:tcPr>
          <w:p w14:paraId="0D54ED97"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12</w:t>
            </w:r>
          </w:p>
        </w:tc>
        <w:tc>
          <w:tcPr>
            <w:tcW w:w="9355" w:type="dxa"/>
            <w:shd w:val="clear" w:color="auto" w:fill="auto"/>
          </w:tcPr>
          <w:p w14:paraId="0E2B69BD"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(1)(l) - in the case of a pupil at a school other than a maintained school, an Academy, a city technology college or a city college for the technology of the arts, that s/he has ceased to be a pupil of the school.</w:t>
            </w:r>
          </w:p>
        </w:tc>
      </w:tr>
      <w:tr w:rsidR="00EC518A" w:rsidRPr="00EC518A" w14:paraId="39BD6262" w14:textId="77777777" w:rsidTr="00B35276">
        <w:tc>
          <w:tcPr>
            <w:tcW w:w="993" w:type="dxa"/>
            <w:shd w:val="clear" w:color="auto" w:fill="auto"/>
          </w:tcPr>
          <w:p w14:paraId="13DC4ADD"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13</w:t>
            </w:r>
          </w:p>
        </w:tc>
        <w:tc>
          <w:tcPr>
            <w:tcW w:w="9355" w:type="dxa"/>
            <w:shd w:val="clear" w:color="auto" w:fill="auto"/>
          </w:tcPr>
          <w:p w14:paraId="0530BC88"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w:t>
            </w:r>
            <w:proofErr w:type="gramStart"/>
            <w:r w:rsidRPr="00EC518A">
              <w:rPr>
                <w:rFonts w:eastAsia="Times New Roman" w:cs="Times New Roman"/>
                <w:sz w:val="18"/>
                <w:szCs w:val="18"/>
                <w:lang w:eastAsia="en-GB"/>
              </w:rPr>
              <w:t>)(</w:t>
            </w:r>
            <w:proofErr w:type="gramEnd"/>
            <w:r w:rsidRPr="00EC518A">
              <w:rPr>
                <w:rFonts w:eastAsia="Times New Roman" w:cs="Times New Roman"/>
                <w:sz w:val="18"/>
                <w:szCs w:val="18"/>
                <w:lang w:eastAsia="en-GB"/>
              </w:rPr>
              <w:t>m) - that s/he has been permanently excluded from the school.</w:t>
            </w:r>
          </w:p>
        </w:tc>
      </w:tr>
      <w:tr w:rsidR="00EC518A" w:rsidRPr="00EC518A" w14:paraId="1ECCF412" w14:textId="77777777" w:rsidTr="00B35276">
        <w:tc>
          <w:tcPr>
            <w:tcW w:w="993" w:type="dxa"/>
            <w:shd w:val="clear" w:color="auto" w:fill="auto"/>
          </w:tcPr>
          <w:p w14:paraId="31740D30"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14</w:t>
            </w:r>
          </w:p>
        </w:tc>
        <w:tc>
          <w:tcPr>
            <w:tcW w:w="9355" w:type="dxa"/>
            <w:shd w:val="clear" w:color="auto" w:fill="auto"/>
          </w:tcPr>
          <w:p w14:paraId="4C2ABE22"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w:t>
            </w:r>
            <w:proofErr w:type="gramStart"/>
            <w:r w:rsidRPr="00EC518A">
              <w:rPr>
                <w:rFonts w:eastAsia="Times New Roman" w:cs="Times New Roman"/>
                <w:sz w:val="18"/>
                <w:szCs w:val="18"/>
                <w:lang w:eastAsia="en-GB"/>
              </w:rPr>
              <w:t>)(</w:t>
            </w:r>
            <w:proofErr w:type="gramEnd"/>
            <w:r w:rsidRPr="00EC518A">
              <w:rPr>
                <w:rFonts w:eastAsia="Times New Roman" w:cs="Times New Roman"/>
                <w:sz w:val="18"/>
                <w:szCs w:val="18"/>
                <w:lang w:eastAsia="en-GB"/>
              </w:rPr>
              <w:t>n) - where the pupil has been admitted to the school to receive nursery education, that s/he has not on completing such education transferred to a reception, or higher, class at the school.</w:t>
            </w:r>
          </w:p>
        </w:tc>
      </w:tr>
      <w:tr w:rsidR="00EC518A" w:rsidRPr="00EC518A" w14:paraId="437ECC89" w14:textId="77777777" w:rsidTr="00B35276">
        <w:tc>
          <w:tcPr>
            <w:tcW w:w="993" w:type="dxa"/>
            <w:shd w:val="clear" w:color="auto" w:fill="auto"/>
          </w:tcPr>
          <w:p w14:paraId="37BC2896"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15</w:t>
            </w:r>
          </w:p>
        </w:tc>
        <w:tc>
          <w:tcPr>
            <w:tcW w:w="9355" w:type="dxa"/>
            <w:shd w:val="clear" w:color="auto" w:fill="auto"/>
          </w:tcPr>
          <w:p w14:paraId="486DD85C" w14:textId="77777777" w:rsidR="00EC518A" w:rsidRPr="00EC518A" w:rsidRDefault="00EC518A" w:rsidP="00EC518A">
            <w:pPr>
              <w:ind w:left="284"/>
              <w:rPr>
                <w:rFonts w:eastAsia="Times New Roman" w:cs="Times New Roman"/>
                <w:sz w:val="18"/>
                <w:szCs w:val="18"/>
                <w:lang w:eastAsia="en-GB"/>
              </w:rPr>
            </w:pPr>
            <w:r w:rsidRPr="00EC518A">
              <w:rPr>
                <w:rFonts w:eastAsia="Times New Roman" w:cs="Times New Roman"/>
                <w:sz w:val="18"/>
                <w:szCs w:val="18"/>
                <w:lang w:eastAsia="en-GB"/>
              </w:rPr>
              <w:t>8(1)(o) where—</w:t>
            </w:r>
          </w:p>
          <w:p w14:paraId="39122168" w14:textId="77777777" w:rsidR="00EC518A" w:rsidRPr="00EC518A" w:rsidRDefault="00EC518A" w:rsidP="00E619AB">
            <w:pPr>
              <w:numPr>
                <w:ilvl w:val="1"/>
                <w:numId w:val="29"/>
              </w:numPr>
              <w:rPr>
                <w:rFonts w:eastAsia="Times New Roman" w:cs="Times New Roman"/>
                <w:sz w:val="18"/>
                <w:szCs w:val="18"/>
                <w:lang w:eastAsia="en-GB"/>
              </w:rPr>
            </w:pPr>
            <w:r w:rsidRPr="00EC518A">
              <w:rPr>
                <w:rFonts w:eastAsia="Times New Roman" w:cs="Times New Roman"/>
                <w:sz w:val="18"/>
                <w:szCs w:val="18"/>
                <w:lang w:eastAsia="en-GB"/>
              </w:rPr>
              <w:t>the pupil is a boarder at a maintained school or an Academy;</w:t>
            </w:r>
          </w:p>
          <w:p w14:paraId="07986069" w14:textId="77777777" w:rsidR="00EC518A" w:rsidRPr="00EC518A" w:rsidRDefault="00EC518A" w:rsidP="00E619AB">
            <w:pPr>
              <w:numPr>
                <w:ilvl w:val="1"/>
                <w:numId w:val="29"/>
              </w:numPr>
              <w:rPr>
                <w:rFonts w:eastAsia="Times New Roman" w:cs="Times New Roman"/>
                <w:sz w:val="18"/>
                <w:szCs w:val="18"/>
                <w:lang w:eastAsia="en-GB"/>
              </w:rPr>
            </w:pPr>
            <w:r w:rsidRPr="00EC518A">
              <w:rPr>
                <w:rFonts w:eastAsia="Times New Roman" w:cs="Times New Roman"/>
                <w:sz w:val="18"/>
                <w:szCs w:val="18"/>
                <w:lang w:eastAsia="en-GB"/>
              </w:rPr>
              <w:t>charges for board and lodging are payable by the parent of the pupil; and</w:t>
            </w:r>
          </w:p>
          <w:p w14:paraId="7BB75683" w14:textId="77777777" w:rsidR="00EC518A" w:rsidRPr="00EC518A" w:rsidRDefault="00EC518A" w:rsidP="00E619AB">
            <w:pPr>
              <w:numPr>
                <w:ilvl w:val="1"/>
                <w:numId w:val="29"/>
              </w:numPr>
              <w:rPr>
                <w:rFonts w:eastAsia="Times New Roman" w:cs="Times New Roman"/>
                <w:sz w:val="18"/>
                <w:szCs w:val="18"/>
                <w:lang w:eastAsia="en-GB"/>
              </w:rPr>
            </w:pPr>
            <w:r w:rsidRPr="00EC518A">
              <w:rPr>
                <w:rFonts w:eastAsia="Times New Roman" w:cs="Times New Roman"/>
                <w:sz w:val="18"/>
                <w:szCs w:val="18"/>
                <w:lang w:eastAsia="en-GB"/>
              </w:rPr>
              <w:t>Those charges remain unpaid by the pupil’s parent at the end of the school term to which they relate.</w:t>
            </w:r>
          </w:p>
        </w:tc>
      </w:tr>
    </w:tbl>
    <w:p w14:paraId="727981CD" w14:textId="77777777" w:rsidR="00EC518A" w:rsidRPr="00EC518A" w:rsidRDefault="00EC518A" w:rsidP="00EC518A">
      <w:pPr>
        <w:ind w:left="284"/>
        <w:rPr>
          <w:rFonts w:eastAsia="Times New Roman" w:cs="Times New Roman"/>
          <w:szCs w:val="22"/>
          <w:lang w:eastAsia="en-GB"/>
        </w:rPr>
      </w:pPr>
    </w:p>
    <w:p w14:paraId="3A75941A" w14:textId="77777777" w:rsidR="00EC518A" w:rsidRPr="00EC518A" w:rsidRDefault="00EC518A" w:rsidP="00EC518A">
      <w:pPr>
        <w:ind w:left="567"/>
        <w:rPr>
          <w:rFonts w:eastAsia="Times New Roman" w:cs="Times New Roman"/>
          <w:b/>
          <w:szCs w:val="22"/>
          <w:lang w:eastAsia="en-GB"/>
        </w:rPr>
      </w:pPr>
    </w:p>
    <w:p w14:paraId="4BBF8263" w14:textId="77777777" w:rsidR="00EC518A" w:rsidRPr="00EC518A" w:rsidRDefault="00EC518A" w:rsidP="00EC518A">
      <w:pPr>
        <w:rPr>
          <w:rFonts w:eastAsia="Times New Roman" w:cs="Times New Roman"/>
          <w:b/>
          <w:bCs/>
          <w:szCs w:val="22"/>
          <w:lang w:eastAsia="en-GB"/>
        </w:rPr>
      </w:pPr>
      <w:r w:rsidRPr="00EC518A">
        <w:rPr>
          <w:rFonts w:eastAsia="Times New Roman" w:cs="Times New Roman"/>
          <w:b/>
          <w:bCs/>
          <w:szCs w:val="22"/>
          <w:lang w:eastAsia="en-GB"/>
        </w:rPr>
        <w:t xml:space="preserve">Notifying the Local Authority when removing a child from roll at non-standard   transition point  </w:t>
      </w:r>
    </w:p>
    <w:p w14:paraId="0CF9DABF" w14:textId="77777777" w:rsidR="00EC518A" w:rsidRPr="00EC518A" w:rsidRDefault="00EC518A" w:rsidP="00EC518A">
      <w:pPr>
        <w:rPr>
          <w:rFonts w:eastAsia="Times New Roman" w:cs="Times New Roman"/>
          <w:b/>
          <w:szCs w:val="22"/>
          <w:lang w:eastAsia="en-GB"/>
        </w:rPr>
      </w:pPr>
    </w:p>
    <w:p w14:paraId="68498F80"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The Local Authority </w:t>
      </w:r>
      <w:r w:rsidRPr="00EC518A">
        <w:rPr>
          <w:rFonts w:eastAsia="Times New Roman" w:cs="Times New Roman"/>
          <w:b/>
          <w:sz w:val="20"/>
          <w:szCs w:val="20"/>
          <w:lang w:eastAsia="en-GB"/>
        </w:rPr>
        <w:t>must</w:t>
      </w:r>
      <w:r w:rsidRPr="00EC518A">
        <w:rPr>
          <w:rFonts w:eastAsia="Times New Roman" w:cs="Times New Roman"/>
          <w:sz w:val="20"/>
          <w:szCs w:val="20"/>
          <w:lang w:eastAsia="en-GB"/>
        </w:rPr>
        <w:t xml:space="preserve"> be notified when a school is to delete a pupil from its register under any of the above circumstances. This should be done </w:t>
      </w:r>
      <w:r w:rsidRPr="00EC518A">
        <w:rPr>
          <w:rFonts w:eastAsia="Times New Roman" w:cs="Times New Roman"/>
          <w:b/>
          <w:sz w:val="20"/>
          <w:szCs w:val="20"/>
          <w:lang w:eastAsia="en-GB"/>
        </w:rPr>
        <w:t>as soon as</w:t>
      </w:r>
      <w:r w:rsidRPr="00EC518A">
        <w:rPr>
          <w:rFonts w:eastAsia="Times New Roman" w:cs="Times New Roman"/>
          <w:sz w:val="20"/>
          <w:szCs w:val="20"/>
          <w:lang w:eastAsia="en-GB"/>
        </w:rPr>
        <w:t xml:space="preserve"> the grounds for deletion are met, but </w:t>
      </w:r>
      <w:r w:rsidRPr="00EC518A">
        <w:rPr>
          <w:rFonts w:eastAsia="Times New Roman" w:cs="Times New Roman"/>
          <w:b/>
          <w:sz w:val="20"/>
          <w:szCs w:val="20"/>
          <w:lang w:eastAsia="en-GB"/>
        </w:rPr>
        <w:t>no later than</w:t>
      </w:r>
      <w:r w:rsidRPr="00EC518A">
        <w:rPr>
          <w:rFonts w:eastAsia="Times New Roman" w:cs="Times New Roman"/>
          <w:sz w:val="20"/>
          <w:szCs w:val="20"/>
          <w:lang w:eastAsia="en-GB"/>
        </w:rPr>
        <w:t xml:space="preserve"> deleting the pupil’s name from the register.   It is essential that schools comply with this duty so that local authorities can, as part of their statutory obligations, identify and track children missing education until they are back in school or receiving suitable education elsewhere. </w:t>
      </w:r>
    </w:p>
    <w:p w14:paraId="69131197" w14:textId="77777777" w:rsidR="00EC518A" w:rsidRPr="00EC518A" w:rsidRDefault="00EC518A" w:rsidP="00EC518A">
      <w:pPr>
        <w:rPr>
          <w:rFonts w:eastAsia="Times New Roman" w:cs="Times New Roman"/>
          <w:sz w:val="20"/>
          <w:szCs w:val="20"/>
          <w:lang w:eastAsia="en-GB"/>
        </w:rPr>
      </w:pPr>
    </w:p>
    <w:p w14:paraId="1B96C3DF"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When</w:t>
      </w:r>
      <w:r w:rsidRPr="00EC518A">
        <w:rPr>
          <w:rFonts w:eastAsia="Times New Roman" w:cs="Times New Roman"/>
          <w:b/>
          <w:sz w:val="20"/>
          <w:szCs w:val="20"/>
          <w:lang w:eastAsia="en-GB"/>
        </w:rPr>
        <w:t xml:space="preserve"> schools or colleges</w:t>
      </w:r>
      <w:r w:rsidRPr="00EC518A">
        <w:rPr>
          <w:rFonts w:eastAsia="Times New Roman" w:cs="Times New Roman"/>
          <w:sz w:val="20"/>
          <w:szCs w:val="20"/>
          <w:lang w:eastAsia="en-GB"/>
        </w:rPr>
        <w:t xml:space="preserve"> are removing a child from the school or college roll in the above circumstances, the Local Authority </w:t>
      </w:r>
      <w:r w:rsidRPr="00EC518A">
        <w:rPr>
          <w:rFonts w:eastAsia="Times New Roman" w:cs="Times New Roman"/>
          <w:b/>
          <w:sz w:val="20"/>
          <w:szCs w:val="20"/>
          <w:lang w:eastAsia="en-GB"/>
        </w:rPr>
        <w:t>MUST</w:t>
      </w:r>
      <w:r w:rsidRPr="00EC518A">
        <w:rPr>
          <w:rFonts w:eastAsia="Times New Roman" w:cs="Times New Roman"/>
          <w:sz w:val="20"/>
          <w:szCs w:val="20"/>
          <w:lang w:eastAsia="en-GB"/>
        </w:rPr>
        <w:t xml:space="preserve"> be informed using the following on line form </w:t>
      </w:r>
      <w:hyperlink r:id="rId96" w:history="1">
        <w:r w:rsidRPr="00EC518A">
          <w:rPr>
            <w:rFonts w:eastAsia="Times New Roman" w:cs="Times New Roman"/>
            <w:color w:val="0000FF"/>
            <w:sz w:val="18"/>
            <w:szCs w:val="18"/>
            <w:u w:val="single"/>
            <w:lang w:eastAsia="en-GB"/>
          </w:rPr>
          <w:t>https://westsussex-self.achieveservice.com/en/AchieveForms/?mode=fill&amp;consentMessage=yes&amp;form_uri=sandbox-publish://AF-Process-fc8af06f-b6fe-47a7-bcb7-5541770fef3b/AF-Stage-c58d3dd3-f57f-4c38-8ee3-8115bf971d3a/definition.json&amp;process=1&amp;process_uri=sandbox-processes://AF-Process-fc8af06f-b6fe-47a7-bcb7-5541770fef3b&amp;process_id=AF-Process-fc8af06f-b6fe-47a7-bcb7-5541770fef3b&amp;noLoginPrompt=1</w:t>
        </w:r>
      </w:hyperlink>
    </w:p>
    <w:p w14:paraId="01E4F8B7" w14:textId="77777777" w:rsidR="00EC518A" w:rsidRPr="00EC518A" w:rsidRDefault="00EC518A" w:rsidP="00EC518A">
      <w:pPr>
        <w:rPr>
          <w:rFonts w:eastAsia="Times New Roman" w:cs="Times New Roman"/>
          <w:b/>
          <w:sz w:val="20"/>
          <w:szCs w:val="20"/>
          <w:lang w:eastAsia="en-GB"/>
        </w:rPr>
      </w:pPr>
    </w:p>
    <w:p w14:paraId="7AED5E51"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sz w:val="20"/>
          <w:szCs w:val="20"/>
          <w:lang w:eastAsia="en-GB"/>
        </w:rPr>
        <w:t xml:space="preserve">The Local Authority will always welcome contact from schools and colleges with the Children Missing Education Team before a child is removed from roll.  </w:t>
      </w:r>
    </w:p>
    <w:p w14:paraId="7F483EC3" w14:textId="77777777" w:rsidR="00EC518A" w:rsidRPr="00EC518A" w:rsidRDefault="00EC518A" w:rsidP="00EC518A">
      <w:pPr>
        <w:rPr>
          <w:rFonts w:eastAsia="Times New Roman" w:cs="Times New Roman"/>
          <w:sz w:val="20"/>
          <w:szCs w:val="20"/>
          <w:lang w:eastAsia="en-GB"/>
        </w:rPr>
      </w:pPr>
    </w:p>
    <w:p w14:paraId="119CAA11" w14:textId="77777777" w:rsidR="00EC518A" w:rsidRPr="00EC518A" w:rsidRDefault="00EC518A" w:rsidP="00EC518A">
      <w:pPr>
        <w:rPr>
          <w:rFonts w:eastAsia="Times New Roman" w:cs="Times New Roman"/>
          <w:b/>
          <w:bCs/>
          <w:szCs w:val="22"/>
          <w:lang w:eastAsia="en-GB"/>
        </w:rPr>
      </w:pPr>
      <w:r w:rsidRPr="00EC518A">
        <w:rPr>
          <w:rFonts w:eastAsia="Times New Roman" w:cs="Times New Roman"/>
          <w:b/>
          <w:bCs/>
          <w:szCs w:val="22"/>
          <w:lang w:eastAsia="en-GB"/>
        </w:rPr>
        <w:t>Notifying the Local Authority when on-rolling at non-standard transition point</w:t>
      </w:r>
    </w:p>
    <w:p w14:paraId="4234FEF4" w14:textId="77777777" w:rsidR="00EC518A" w:rsidRPr="00EC518A" w:rsidRDefault="00EC518A" w:rsidP="00EC518A">
      <w:pPr>
        <w:rPr>
          <w:rFonts w:eastAsia="Times New Roman" w:cs="Times New Roman"/>
          <w:b/>
          <w:bCs/>
          <w:szCs w:val="22"/>
          <w:lang w:eastAsia="en-GB"/>
        </w:rPr>
      </w:pPr>
    </w:p>
    <w:p w14:paraId="0625BA00" w14:textId="77777777" w:rsidR="00EC518A" w:rsidRPr="00EC518A" w:rsidRDefault="00EC518A" w:rsidP="00EC518A">
      <w:pPr>
        <w:rPr>
          <w:rFonts w:eastAsia="Times New Roman" w:cs="Times New Roman"/>
          <w:sz w:val="20"/>
          <w:szCs w:val="20"/>
          <w:lang w:eastAsia="en-GB"/>
        </w:rPr>
      </w:pPr>
      <w:r w:rsidRPr="00EC518A">
        <w:rPr>
          <w:rFonts w:eastAsia="Times New Roman" w:cs="Times New Roman"/>
          <w:b/>
          <w:bCs/>
          <w:sz w:val="20"/>
          <w:szCs w:val="20"/>
          <w:lang w:eastAsia="en-GB"/>
        </w:rPr>
        <w:t xml:space="preserve">All schools </w:t>
      </w:r>
      <w:r w:rsidRPr="00EC518A">
        <w:rPr>
          <w:rFonts w:eastAsia="Times New Roman" w:cs="Times New Roman"/>
          <w:sz w:val="20"/>
          <w:szCs w:val="20"/>
          <w:lang w:eastAsia="en-GB"/>
        </w:rPr>
        <w:t xml:space="preserve">must notify the Local Authority </w:t>
      </w:r>
      <w:r w:rsidRPr="00EC518A">
        <w:rPr>
          <w:rFonts w:eastAsia="Times New Roman" w:cs="Times New Roman"/>
          <w:b/>
          <w:bCs/>
          <w:sz w:val="20"/>
          <w:szCs w:val="20"/>
          <w:lang w:eastAsia="en-GB"/>
        </w:rPr>
        <w:t xml:space="preserve">within five days </w:t>
      </w:r>
      <w:r w:rsidRPr="00EC518A">
        <w:rPr>
          <w:rFonts w:eastAsia="Times New Roman" w:cs="Times New Roman"/>
          <w:sz w:val="20"/>
          <w:szCs w:val="20"/>
          <w:lang w:eastAsia="en-GB"/>
        </w:rPr>
        <w:t xml:space="preserve">of adding a pupil’s name to the admission register at a non-standard transition point. The notification must include all the details contained in the admission register for the new pupil.  In such circumstances the Local Authority should be notified by completing the following </w:t>
      </w:r>
      <w:hyperlink r:id="rId97" w:history="1">
        <w:r w:rsidRPr="00EC518A">
          <w:rPr>
            <w:rFonts w:eastAsia="Times New Roman" w:cs="Times New Roman"/>
            <w:color w:val="0000FF"/>
            <w:sz w:val="20"/>
            <w:szCs w:val="20"/>
            <w:u w:val="single"/>
            <w:lang w:eastAsia="en-GB"/>
          </w:rPr>
          <w:t>https://www-admin.westsussex.gov.uk/education-children-and-families/schools-and-colleges/school-places/notification-of-adding-to-the-school-register/?formcheck=checked</w:t>
        </w:r>
      </w:hyperlink>
    </w:p>
    <w:p w14:paraId="705D3FEE" w14:textId="77777777" w:rsidR="00EC518A" w:rsidRPr="00EC518A" w:rsidRDefault="00EC518A" w:rsidP="00EC518A">
      <w:pPr>
        <w:rPr>
          <w:rFonts w:eastAsia="Times New Roman" w:cs="Times New Roman"/>
          <w:b/>
          <w:sz w:val="20"/>
          <w:szCs w:val="20"/>
          <w:lang w:eastAsia="en-GB"/>
        </w:rPr>
      </w:pPr>
      <w:r w:rsidRPr="00EC518A">
        <w:rPr>
          <w:rFonts w:eastAsia="Times New Roman" w:cs="Times New Roman"/>
          <w:b/>
          <w:sz w:val="20"/>
          <w:szCs w:val="20"/>
          <w:lang w:eastAsia="en-GB"/>
        </w:rPr>
        <w:lastRenderedPageBreak/>
        <w:t xml:space="preserve"> </w:t>
      </w:r>
    </w:p>
    <w:p w14:paraId="446A7490" w14:textId="77777777" w:rsidR="00EC518A" w:rsidRPr="00EC518A" w:rsidRDefault="00EC518A" w:rsidP="00EC518A">
      <w:pPr>
        <w:rPr>
          <w:rFonts w:eastAsia="Times New Roman" w:cs="Times New Roman"/>
          <w:b/>
          <w:sz w:val="20"/>
          <w:szCs w:val="20"/>
          <w:lang w:eastAsia="en-GB"/>
        </w:rPr>
      </w:pPr>
    </w:p>
    <w:p w14:paraId="43068FC1" w14:textId="77777777" w:rsidR="00EC518A" w:rsidRPr="00EC518A" w:rsidRDefault="00EC518A" w:rsidP="00EC518A">
      <w:pPr>
        <w:rPr>
          <w:rFonts w:ascii="Times New Roman" w:eastAsia="Times New Roman" w:hAnsi="Times New Roman" w:cs="Times New Roman"/>
          <w:sz w:val="20"/>
          <w:szCs w:val="20"/>
          <w:lang w:eastAsia="en-GB"/>
        </w:rPr>
      </w:pPr>
      <w:r w:rsidRPr="00EC518A">
        <w:rPr>
          <w:rFonts w:eastAsia="Times New Roman" w:cs="Times New Roman"/>
          <w:b/>
          <w:sz w:val="20"/>
          <w:szCs w:val="20"/>
          <w:lang w:eastAsia="en-GB"/>
        </w:rPr>
        <w:t xml:space="preserve">Further advice: </w:t>
      </w:r>
      <w:r w:rsidRPr="00EC518A">
        <w:rPr>
          <w:rFonts w:eastAsia="Times New Roman" w:cs="Times New Roman"/>
          <w:sz w:val="20"/>
          <w:szCs w:val="20"/>
          <w:lang w:eastAsia="en-GB"/>
        </w:rPr>
        <w:t xml:space="preserve">The Nominated Contact for Children Missing Education in West Sussex is Sara Hughes, Senior Investigating Officer, Children Missing Education:  0330 2222059 / </w:t>
      </w:r>
      <w:hyperlink r:id="rId98" w:history="1">
        <w:r w:rsidRPr="00EC518A">
          <w:rPr>
            <w:rFonts w:eastAsia="Times New Roman" w:cs="Times New Roman"/>
            <w:color w:val="0000FF"/>
            <w:sz w:val="20"/>
            <w:szCs w:val="20"/>
            <w:u w:val="single"/>
            <w:lang w:eastAsia="en-GB"/>
          </w:rPr>
          <w:t>sara.hughes@westsussex.gov.uk</w:t>
        </w:r>
      </w:hyperlink>
      <w:r w:rsidRPr="00EC518A">
        <w:rPr>
          <w:rFonts w:ascii="Times New Roman" w:eastAsia="Times New Roman" w:hAnsi="Times New Roman" w:cs="Times New Roman"/>
          <w:sz w:val="20"/>
          <w:szCs w:val="20"/>
          <w:lang w:eastAsia="en-GB"/>
        </w:rPr>
        <w:t>.</w:t>
      </w:r>
    </w:p>
    <w:p w14:paraId="6DC5B7FA" w14:textId="77777777" w:rsidR="00EC518A" w:rsidRPr="00EC518A" w:rsidRDefault="00EC518A" w:rsidP="00EC518A">
      <w:pPr>
        <w:rPr>
          <w:rFonts w:eastAsia="Times New Roman" w:cs="Arial"/>
          <w:b/>
          <w:color w:val="0070C0"/>
          <w:szCs w:val="22"/>
          <w:lang w:eastAsia="en-GB"/>
        </w:rPr>
      </w:pPr>
    </w:p>
    <w:p w14:paraId="552FDBFE" w14:textId="77777777" w:rsidR="00EC518A" w:rsidRPr="00EC518A" w:rsidRDefault="00EC518A" w:rsidP="00EC518A">
      <w:pPr>
        <w:rPr>
          <w:rFonts w:eastAsia="Times New Roman" w:cs="Arial"/>
          <w:b/>
          <w:color w:val="0070C0"/>
          <w:szCs w:val="22"/>
          <w:lang w:eastAsia="en-GB"/>
        </w:rPr>
      </w:pPr>
    </w:p>
    <w:p w14:paraId="281787F3" w14:textId="77777777" w:rsidR="00EC518A" w:rsidRPr="00EC518A" w:rsidRDefault="00EC518A" w:rsidP="00EC518A">
      <w:pPr>
        <w:rPr>
          <w:rFonts w:eastAsia="Times New Roman" w:cs="Arial"/>
          <w:b/>
          <w:color w:val="0070C0"/>
          <w:szCs w:val="22"/>
          <w:lang w:eastAsia="en-GB"/>
        </w:rPr>
      </w:pPr>
    </w:p>
    <w:p w14:paraId="29C7459A" w14:textId="77777777" w:rsidR="00EC518A" w:rsidRPr="00EC518A" w:rsidRDefault="00EC518A" w:rsidP="00EC518A">
      <w:pPr>
        <w:rPr>
          <w:rFonts w:eastAsia="Times New Roman" w:cs="Arial"/>
          <w:b/>
          <w:color w:val="0070C0"/>
          <w:szCs w:val="22"/>
          <w:lang w:eastAsia="en-GB"/>
        </w:rPr>
      </w:pPr>
    </w:p>
    <w:p w14:paraId="5CC5F3FE" w14:textId="77777777" w:rsidR="00EC518A" w:rsidRPr="00EC518A" w:rsidRDefault="00EC518A" w:rsidP="00EC518A">
      <w:pPr>
        <w:rPr>
          <w:rFonts w:eastAsia="Times New Roman" w:cs="Arial"/>
          <w:b/>
          <w:color w:val="0070C0"/>
          <w:szCs w:val="22"/>
          <w:lang w:eastAsia="en-GB"/>
        </w:rPr>
      </w:pPr>
    </w:p>
    <w:p w14:paraId="312E4951" w14:textId="77777777" w:rsidR="00EC518A" w:rsidRPr="00EC518A" w:rsidRDefault="00EC518A" w:rsidP="00EC518A">
      <w:pPr>
        <w:rPr>
          <w:rFonts w:eastAsia="Times New Roman" w:cs="Arial"/>
          <w:b/>
          <w:color w:val="0070C0"/>
          <w:szCs w:val="22"/>
          <w:lang w:eastAsia="en-GB"/>
        </w:rPr>
      </w:pPr>
    </w:p>
    <w:p w14:paraId="57BF6D6F" w14:textId="77777777" w:rsidR="00EC518A" w:rsidRPr="00EC518A" w:rsidRDefault="00EC518A" w:rsidP="00EC518A">
      <w:pPr>
        <w:rPr>
          <w:rFonts w:eastAsia="Times New Roman" w:cs="Arial"/>
          <w:b/>
          <w:color w:val="0070C0"/>
          <w:szCs w:val="22"/>
          <w:lang w:eastAsia="en-GB"/>
        </w:rPr>
      </w:pPr>
    </w:p>
    <w:p w14:paraId="65D62053" w14:textId="77777777" w:rsidR="00EC518A" w:rsidRPr="00EC518A" w:rsidRDefault="00EC518A" w:rsidP="00EC518A">
      <w:pPr>
        <w:rPr>
          <w:rFonts w:eastAsia="Times New Roman" w:cs="Arial"/>
          <w:b/>
          <w:color w:val="0070C0"/>
          <w:szCs w:val="22"/>
          <w:lang w:eastAsia="en-GB"/>
        </w:rPr>
      </w:pPr>
    </w:p>
    <w:p w14:paraId="62A30AA9" w14:textId="77777777" w:rsidR="00EC518A" w:rsidRPr="00EC518A" w:rsidRDefault="00EC518A" w:rsidP="00EC518A">
      <w:pPr>
        <w:rPr>
          <w:rFonts w:eastAsia="Times New Roman" w:cs="Arial"/>
          <w:b/>
          <w:color w:val="0070C0"/>
          <w:szCs w:val="22"/>
          <w:lang w:eastAsia="en-GB"/>
        </w:rPr>
      </w:pPr>
    </w:p>
    <w:p w14:paraId="23DCCE90" w14:textId="77777777" w:rsidR="00EC518A" w:rsidRPr="00EC518A" w:rsidRDefault="00EC518A" w:rsidP="00EC518A">
      <w:pPr>
        <w:rPr>
          <w:rFonts w:eastAsia="Times New Roman" w:cs="Arial"/>
          <w:b/>
          <w:color w:val="0070C0"/>
          <w:szCs w:val="22"/>
          <w:lang w:eastAsia="en-GB"/>
        </w:rPr>
      </w:pPr>
    </w:p>
    <w:p w14:paraId="68ED23A1" w14:textId="77777777" w:rsidR="00EC518A" w:rsidRPr="00EC518A" w:rsidRDefault="00EC518A" w:rsidP="00EC518A">
      <w:pPr>
        <w:rPr>
          <w:rFonts w:eastAsia="Times New Roman" w:cs="Arial"/>
          <w:b/>
          <w:color w:val="0070C0"/>
          <w:szCs w:val="22"/>
          <w:lang w:eastAsia="en-GB"/>
        </w:rPr>
      </w:pPr>
    </w:p>
    <w:p w14:paraId="6C7CD5F7" w14:textId="77777777" w:rsidR="00EC518A" w:rsidRPr="00EC518A" w:rsidRDefault="00EC518A" w:rsidP="00EC518A">
      <w:pPr>
        <w:rPr>
          <w:rFonts w:eastAsia="Times New Roman" w:cs="Arial"/>
          <w:b/>
          <w:color w:val="0070C0"/>
          <w:szCs w:val="22"/>
          <w:lang w:eastAsia="en-GB"/>
        </w:rPr>
      </w:pPr>
    </w:p>
    <w:p w14:paraId="0C2955F3" w14:textId="77777777" w:rsidR="00EC518A" w:rsidRPr="00EC518A" w:rsidRDefault="00EC518A" w:rsidP="00EC518A">
      <w:pPr>
        <w:rPr>
          <w:rFonts w:eastAsia="Times New Roman" w:cs="Arial"/>
          <w:b/>
          <w:color w:val="0070C0"/>
          <w:szCs w:val="22"/>
          <w:lang w:eastAsia="en-GB"/>
        </w:rPr>
      </w:pPr>
    </w:p>
    <w:p w14:paraId="28D31070" w14:textId="77777777" w:rsidR="00EC518A" w:rsidRPr="00EC518A" w:rsidRDefault="00EC518A" w:rsidP="00EC518A">
      <w:pPr>
        <w:rPr>
          <w:rFonts w:eastAsia="Times New Roman" w:cs="Arial"/>
          <w:b/>
          <w:color w:val="0070C0"/>
          <w:szCs w:val="22"/>
          <w:lang w:eastAsia="en-GB"/>
        </w:rPr>
      </w:pPr>
    </w:p>
    <w:p w14:paraId="442A6544" w14:textId="77777777" w:rsidR="00EC518A" w:rsidRPr="00EC518A" w:rsidRDefault="00EC518A" w:rsidP="00EC518A">
      <w:pPr>
        <w:rPr>
          <w:rFonts w:eastAsia="Times New Roman" w:cs="Arial"/>
          <w:b/>
          <w:color w:val="0070C0"/>
          <w:szCs w:val="22"/>
          <w:lang w:eastAsia="en-GB"/>
        </w:rPr>
      </w:pPr>
    </w:p>
    <w:p w14:paraId="297BAD9B" w14:textId="77777777" w:rsidR="00EC518A" w:rsidRPr="00EC518A" w:rsidRDefault="00EC518A" w:rsidP="00EC518A">
      <w:pPr>
        <w:rPr>
          <w:rFonts w:eastAsia="Times New Roman" w:cs="Arial"/>
          <w:b/>
          <w:color w:val="0070C0"/>
          <w:szCs w:val="22"/>
          <w:lang w:eastAsia="en-GB"/>
        </w:rPr>
      </w:pPr>
    </w:p>
    <w:p w14:paraId="08BFED3A" w14:textId="77777777" w:rsidR="00EC518A" w:rsidRPr="00EC518A" w:rsidRDefault="00EC518A" w:rsidP="00EC518A">
      <w:pPr>
        <w:rPr>
          <w:rFonts w:eastAsia="Times New Roman" w:cs="Arial"/>
          <w:b/>
          <w:color w:val="0070C0"/>
          <w:szCs w:val="22"/>
          <w:lang w:eastAsia="en-GB"/>
        </w:rPr>
      </w:pPr>
    </w:p>
    <w:p w14:paraId="45FC7C59" w14:textId="77777777" w:rsidR="00EC518A" w:rsidRPr="00EC518A" w:rsidRDefault="00EC518A" w:rsidP="00EC518A">
      <w:pPr>
        <w:rPr>
          <w:rFonts w:eastAsia="Times New Roman" w:cs="Arial"/>
          <w:b/>
          <w:color w:val="0070C0"/>
          <w:szCs w:val="22"/>
          <w:lang w:eastAsia="en-GB"/>
        </w:rPr>
      </w:pPr>
    </w:p>
    <w:p w14:paraId="023B379B" w14:textId="77777777" w:rsidR="00EC518A" w:rsidRPr="00EC518A" w:rsidRDefault="00EC518A" w:rsidP="00EC518A">
      <w:pPr>
        <w:rPr>
          <w:rFonts w:eastAsia="Times New Roman" w:cs="Arial"/>
          <w:b/>
          <w:color w:val="0070C0"/>
          <w:szCs w:val="22"/>
          <w:lang w:eastAsia="en-GB"/>
        </w:rPr>
      </w:pPr>
    </w:p>
    <w:p w14:paraId="34D0DD8C" w14:textId="77777777" w:rsidR="00EC518A" w:rsidRPr="00EC518A" w:rsidRDefault="00EC518A" w:rsidP="00EC518A">
      <w:pPr>
        <w:rPr>
          <w:rFonts w:eastAsia="Times New Roman" w:cs="Arial"/>
          <w:b/>
          <w:color w:val="0070C0"/>
          <w:szCs w:val="22"/>
          <w:lang w:eastAsia="en-GB"/>
        </w:rPr>
      </w:pPr>
    </w:p>
    <w:p w14:paraId="4BD00C18" w14:textId="77777777" w:rsidR="00EC518A" w:rsidRPr="00EC518A" w:rsidRDefault="00EC518A" w:rsidP="00EC518A">
      <w:pPr>
        <w:rPr>
          <w:rFonts w:eastAsia="Times New Roman" w:cs="Arial"/>
          <w:b/>
          <w:color w:val="0070C0"/>
          <w:szCs w:val="22"/>
          <w:lang w:eastAsia="en-GB"/>
        </w:rPr>
      </w:pPr>
    </w:p>
    <w:p w14:paraId="076CC319" w14:textId="77777777" w:rsidR="00EC518A" w:rsidRPr="00EC518A" w:rsidRDefault="00EC518A" w:rsidP="00EC518A">
      <w:pPr>
        <w:rPr>
          <w:rFonts w:eastAsia="Times New Roman" w:cs="Arial"/>
          <w:b/>
          <w:color w:val="0070C0"/>
          <w:szCs w:val="22"/>
          <w:lang w:eastAsia="en-GB"/>
        </w:rPr>
      </w:pPr>
    </w:p>
    <w:p w14:paraId="72854968" w14:textId="77777777" w:rsidR="00EC518A" w:rsidRPr="00EC518A" w:rsidRDefault="00EC518A" w:rsidP="00EC518A">
      <w:pPr>
        <w:rPr>
          <w:rFonts w:eastAsia="Times New Roman" w:cs="Arial"/>
          <w:b/>
          <w:color w:val="0070C0"/>
          <w:szCs w:val="22"/>
          <w:lang w:eastAsia="en-GB"/>
        </w:rPr>
      </w:pPr>
    </w:p>
    <w:p w14:paraId="7E5E04E0" w14:textId="77777777" w:rsidR="00EC518A" w:rsidRPr="00EC518A" w:rsidRDefault="00EC518A" w:rsidP="00EC518A">
      <w:pPr>
        <w:rPr>
          <w:rFonts w:eastAsia="Times New Roman" w:cs="Arial"/>
          <w:b/>
          <w:color w:val="0070C0"/>
          <w:szCs w:val="22"/>
          <w:lang w:eastAsia="en-GB"/>
        </w:rPr>
      </w:pPr>
    </w:p>
    <w:p w14:paraId="77EE0D5E" w14:textId="77777777" w:rsidR="00EC518A" w:rsidRPr="00EC518A" w:rsidRDefault="00EC518A" w:rsidP="00EC518A">
      <w:pPr>
        <w:rPr>
          <w:rFonts w:eastAsia="Times New Roman" w:cs="Arial"/>
          <w:b/>
          <w:color w:val="0070C0"/>
          <w:szCs w:val="22"/>
          <w:lang w:eastAsia="en-GB"/>
        </w:rPr>
      </w:pPr>
    </w:p>
    <w:p w14:paraId="0283C311" w14:textId="77777777" w:rsidR="00EC518A" w:rsidRPr="00EC518A" w:rsidRDefault="00EC518A" w:rsidP="00EC518A">
      <w:pPr>
        <w:rPr>
          <w:rFonts w:eastAsia="Times New Roman" w:cs="Arial"/>
          <w:b/>
          <w:color w:val="0070C0"/>
          <w:szCs w:val="22"/>
          <w:lang w:eastAsia="en-GB"/>
        </w:rPr>
      </w:pPr>
    </w:p>
    <w:p w14:paraId="13DF16A8" w14:textId="77777777" w:rsidR="00EC518A" w:rsidRPr="00EC518A" w:rsidRDefault="00EC518A" w:rsidP="00EC518A">
      <w:pPr>
        <w:rPr>
          <w:rFonts w:eastAsia="Times New Roman" w:cs="Arial"/>
          <w:b/>
          <w:color w:val="0070C0"/>
          <w:szCs w:val="22"/>
          <w:lang w:eastAsia="en-GB"/>
        </w:rPr>
      </w:pPr>
    </w:p>
    <w:p w14:paraId="7074D657" w14:textId="77777777" w:rsidR="00EC518A" w:rsidRPr="00EC518A" w:rsidRDefault="00EC518A" w:rsidP="00EC518A">
      <w:pPr>
        <w:rPr>
          <w:rFonts w:eastAsia="Times New Roman" w:cs="Arial"/>
          <w:b/>
          <w:color w:val="0070C0"/>
          <w:szCs w:val="22"/>
          <w:lang w:eastAsia="en-GB"/>
        </w:rPr>
      </w:pPr>
    </w:p>
    <w:p w14:paraId="4D4FB7FF" w14:textId="77777777" w:rsidR="00EC518A" w:rsidRPr="00EC518A" w:rsidRDefault="00EC518A" w:rsidP="00EC518A">
      <w:pPr>
        <w:rPr>
          <w:rFonts w:eastAsia="Times New Roman" w:cs="Arial"/>
          <w:b/>
          <w:color w:val="0070C0"/>
          <w:szCs w:val="22"/>
          <w:lang w:eastAsia="en-GB"/>
        </w:rPr>
      </w:pPr>
    </w:p>
    <w:p w14:paraId="06529D2A" w14:textId="4343BDE3" w:rsidR="00EC518A" w:rsidRDefault="00EC518A" w:rsidP="00EC518A">
      <w:pPr>
        <w:rPr>
          <w:rFonts w:eastAsia="Times New Roman" w:cs="Arial"/>
          <w:b/>
          <w:color w:val="0070C0"/>
          <w:szCs w:val="22"/>
          <w:lang w:eastAsia="en-GB"/>
        </w:rPr>
      </w:pPr>
    </w:p>
    <w:p w14:paraId="18D8745A" w14:textId="66FB8CD2" w:rsidR="003865D0" w:rsidRDefault="003865D0" w:rsidP="00EC518A">
      <w:pPr>
        <w:rPr>
          <w:rFonts w:eastAsia="Times New Roman" w:cs="Arial"/>
          <w:b/>
          <w:color w:val="0070C0"/>
          <w:szCs w:val="22"/>
          <w:lang w:eastAsia="en-GB"/>
        </w:rPr>
      </w:pPr>
    </w:p>
    <w:p w14:paraId="5B564F05" w14:textId="192260E4" w:rsidR="003865D0" w:rsidRDefault="003865D0" w:rsidP="00EC518A">
      <w:pPr>
        <w:rPr>
          <w:rFonts w:eastAsia="Times New Roman" w:cs="Arial"/>
          <w:b/>
          <w:color w:val="0070C0"/>
          <w:szCs w:val="22"/>
          <w:lang w:eastAsia="en-GB"/>
        </w:rPr>
      </w:pPr>
    </w:p>
    <w:p w14:paraId="56EBB7C9" w14:textId="2BF67343" w:rsidR="003865D0" w:rsidRDefault="003865D0" w:rsidP="00EC518A">
      <w:pPr>
        <w:rPr>
          <w:rFonts w:eastAsia="Times New Roman" w:cs="Arial"/>
          <w:b/>
          <w:color w:val="0070C0"/>
          <w:szCs w:val="22"/>
          <w:lang w:eastAsia="en-GB"/>
        </w:rPr>
      </w:pPr>
    </w:p>
    <w:p w14:paraId="28B091A1" w14:textId="05E821DE" w:rsidR="003865D0" w:rsidRDefault="003865D0" w:rsidP="00EC518A">
      <w:pPr>
        <w:rPr>
          <w:rFonts w:eastAsia="Times New Roman" w:cs="Arial"/>
          <w:b/>
          <w:color w:val="0070C0"/>
          <w:szCs w:val="22"/>
          <w:lang w:eastAsia="en-GB"/>
        </w:rPr>
      </w:pPr>
    </w:p>
    <w:p w14:paraId="3567E444" w14:textId="6DACDB65" w:rsidR="0013614D" w:rsidRDefault="0013614D" w:rsidP="00EC518A">
      <w:pPr>
        <w:rPr>
          <w:rFonts w:eastAsia="Times New Roman" w:cs="Arial"/>
          <w:b/>
          <w:color w:val="0070C0"/>
          <w:szCs w:val="22"/>
          <w:lang w:eastAsia="en-GB"/>
        </w:rPr>
      </w:pPr>
    </w:p>
    <w:p w14:paraId="1B69919A" w14:textId="3C03879A" w:rsidR="0013614D" w:rsidRDefault="0013614D" w:rsidP="00EC518A">
      <w:pPr>
        <w:rPr>
          <w:rFonts w:eastAsia="Times New Roman" w:cs="Arial"/>
          <w:b/>
          <w:color w:val="0070C0"/>
          <w:szCs w:val="22"/>
          <w:lang w:eastAsia="en-GB"/>
        </w:rPr>
      </w:pPr>
    </w:p>
    <w:p w14:paraId="6E7603CC" w14:textId="407C95AE" w:rsidR="0013614D" w:rsidRDefault="0013614D" w:rsidP="00EC518A">
      <w:pPr>
        <w:rPr>
          <w:rFonts w:eastAsia="Times New Roman" w:cs="Arial"/>
          <w:b/>
          <w:color w:val="0070C0"/>
          <w:szCs w:val="22"/>
          <w:lang w:eastAsia="en-GB"/>
        </w:rPr>
      </w:pPr>
    </w:p>
    <w:p w14:paraId="068715B2" w14:textId="07580D35" w:rsidR="0013614D" w:rsidRDefault="0013614D" w:rsidP="00EC518A">
      <w:pPr>
        <w:rPr>
          <w:rFonts w:eastAsia="Times New Roman" w:cs="Arial"/>
          <w:b/>
          <w:color w:val="0070C0"/>
          <w:szCs w:val="22"/>
          <w:lang w:eastAsia="en-GB"/>
        </w:rPr>
      </w:pPr>
    </w:p>
    <w:p w14:paraId="57FF5EED" w14:textId="7AE99E88" w:rsidR="0013614D" w:rsidRDefault="0013614D" w:rsidP="00EC518A">
      <w:pPr>
        <w:rPr>
          <w:rFonts w:eastAsia="Times New Roman" w:cs="Arial"/>
          <w:b/>
          <w:color w:val="0070C0"/>
          <w:szCs w:val="22"/>
          <w:lang w:eastAsia="en-GB"/>
        </w:rPr>
      </w:pPr>
    </w:p>
    <w:p w14:paraId="6F73D1F2" w14:textId="77777777" w:rsidR="0013614D" w:rsidRDefault="0013614D" w:rsidP="00EC518A">
      <w:pPr>
        <w:rPr>
          <w:rFonts w:eastAsia="Times New Roman" w:cs="Arial"/>
          <w:b/>
          <w:color w:val="0070C0"/>
          <w:szCs w:val="22"/>
          <w:lang w:eastAsia="en-GB"/>
        </w:rPr>
      </w:pPr>
    </w:p>
    <w:p w14:paraId="7072DD46" w14:textId="019FAE5C" w:rsidR="003865D0" w:rsidRDefault="003865D0" w:rsidP="00EC518A">
      <w:pPr>
        <w:rPr>
          <w:rFonts w:eastAsia="Times New Roman" w:cs="Arial"/>
          <w:b/>
          <w:color w:val="0070C0"/>
          <w:szCs w:val="22"/>
          <w:lang w:eastAsia="en-GB"/>
        </w:rPr>
      </w:pPr>
    </w:p>
    <w:p w14:paraId="65F0B07F" w14:textId="5DAFF75D" w:rsidR="003865D0" w:rsidRDefault="003865D0" w:rsidP="00EC518A">
      <w:pPr>
        <w:rPr>
          <w:rFonts w:eastAsia="Times New Roman" w:cs="Arial"/>
          <w:b/>
          <w:color w:val="0070C0"/>
          <w:szCs w:val="22"/>
          <w:lang w:eastAsia="en-GB"/>
        </w:rPr>
      </w:pPr>
    </w:p>
    <w:p w14:paraId="42B1A06C" w14:textId="33642FD1" w:rsidR="003865D0" w:rsidRDefault="003865D0" w:rsidP="00EC518A">
      <w:pPr>
        <w:rPr>
          <w:rFonts w:eastAsia="Times New Roman" w:cs="Arial"/>
          <w:b/>
          <w:color w:val="0070C0"/>
          <w:szCs w:val="22"/>
          <w:lang w:eastAsia="en-GB"/>
        </w:rPr>
      </w:pPr>
    </w:p>
    <w:p w14:paraId="258B43F0" w14:textId="6ABA0DF3" w:rsidR="003865D0" w:rsidRDefault="003865D0" w:rsidP="00EC518A">
      <w:pPr>
        <w:rPr>
          <w:rFonts w:eastAsia="Times New Roman" w:cs="Arial"/>
          <w:b/>
          <w:color w:val="0070C0"/>
          <w:szCs w:val="22"/>
          <w:lang w:eastAsia="en-GB"/>
        </w:rPr>
      </w:pPr>
    </w:p>
    <w:p w14:paraId="7EB61337" w14:textId="77777777" w:rsidR="003865D0" w:rsidRPr="00EC518A" w:rsidRDefault="003865D0" w:rsidP="00EC518A">
      <w:pPr>
        <w:rPr>
          <w:rFonts w:eastAsia="Times New Roman" w:cs="Arial"/>
          <w:b/>
          <w:color w:val="0070C0"/>
          <w:szCs w:val="22"/>
          <w:lang w:eastAsia="en-GB"/>
        </w:rPr>
      </w:pPr>
    </w:p>
    <w:p w14:paraId="2A63FA79" w14:textId="77777777" w:rsidR="00EC518A" w:rsidRPr="00EC518A" w:rsidRDefault="00EC518A" w:rsidP="00EC518A">
      <w:pPr>
        <w:rPr>
          <w:rFonts w:eastAsia="Times New Roman" w:cs="Arial"/>
          <w:b/>
          <w:color w:val="0070C0"/>
          <w:szCs w:val="22"/>
          <w:lang w:eastAsia="en-GB"/>
        </w:rPr>
      </w:pPr>
    </w:p>
    <w:p w14:paraId="588CBFDC" w14:textId="494A2B92" w:rsidR="0013614D" w:rsidRDefault="0013614D">
      <w:pPr>
        <w:rPr>
          <w:rFonts w:eastAsia="Times New Roman" w:cs="Arial"/>
          <w:b/>
          <w:color w:val="0070C0"/>
          <w:szCs w:val="22"/>
          <w:lang w:eastAsia="en-GB"/>
        </w:rPr>
      </w:pPr>
      <w:r>
        <w:rPr>
          <w:rFonts w:eastAsia="Times New Roman" w:cs="Arial"/>
          <w:b/>
          <w:color w:val="0070C0"/>
          <w:szCs w:val="22"/>
          <w:lang w:eastAsia="en-GB"/>
        </w:rPr>
        <w:br w:type="page"/>
      </w:r>
    </w:p>
    <w:p w14:paraId="3D766737" w14:textId="77777777" w:rsidR="00EC518A" w:rsidRPr="00EC518A" w:rsidRDefault="00EC518A" w:rsidP="00EC518A">
      <w:pPr>
        <w:rPr>
          <w:rFonts w:eastAsia="Times New Roman" w:cs="Arial"/>
          <w:b/>
          <w:color w:val="0070C0"/>
          <w:szCs w:val="22"/>
          <w:lang w:eastAsia="en-GB"/>
        </w:rPr>
      </w:pPr>
    </w:p>
    <w:p w14:paraId="2AA934D6" w14:textId="74352C9D" w:rsidR="00EC518A" w:rsidRPr="003865D0" w:rsidRDefault="00EC518A" w:rsidP="003865D0">
      <w:pPr>
        <w:pStyle w:val="ListParagraph"/>
        <w:keepNext/>
        <w:numPr>
          <w:ilvl w:val="0"/>
          <w:numId w:val="130"/>
        </w:numPr>
        <w:shd w:val="clear" w:color="auto" w:fill="333399"/>
        <w:tabs>
          <w:tab w:val="num" w:pos="285"/>
          <w:tab w:val="left" w:pos="709"/>
        </w:tabs>
        <w:spacing w:before="120" w:after="240"/>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158" w:name="_Toc82429824"/>
      <w:bookmarkStart w:id="159" w:name="_Toc109135157"/>
      <w:bookmarkStart w:id="160" w:name="_Hlk50046020"/>
      <w:r w:rsidRPr="003865D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RECORDING FORM</w:t>
      </w:r>
      <w:bookmarkEnd w:id="158"/>
      <w:bookmarkEnd w:id="159"/>
      <w:r w:rsidRPr="003865D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bookmarkEnd w:id="160"/>
    <w:p w14:paraId="385CCE62" w14:textId="77777777" w:rsidR="00EC518A" w:rsidRPr="00EC518A" w:rsidRDefault="00EC518A" w:rsidP="00EC518A">
      <w:pPr>
        <w:rPr>
          <w:rFonts w:eastAsia="Times New Roman" w:cs="Arial"/>
          <w:b/>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6"/>
        <w:gridCol w:w="2651"/>
        <w:gridCol w:w="2655"/>
        <w:gridCol w:w="2652"/>
      </w:tblGrid>
      <w:tr w:rsidR="00EC518A" w:rsidRPr="00EC518A" w14:paraId="5133AE44" w14:textId="77777777" w:rsidTr="00A23679">
        <w:trPr>
          <w:trHeight w:val="537"/>
        </w:trPr>
        <w:tc>
          <w:tcPr>
            <w:tcW w:w="2670" w:type="dxa"/>
            <w:shd w:val="clear" w:color="auto" w:fill="auto"/>
            <w:vAlign w:val="center"/>
          </w:tcPr>
          <w:p w14:paraId="5B665ADE" w14:textId="77777777" w:rsidR="00EC518A" w:rsidRPr="00EC518A" w:rsidRDefault="00EC518A" w:rsidP="00EC518A">
            <w:pPr>
              <w:rPr>
                <w:rFonts w:eastAsia="Times New Roman" w:cs="Arial"/>
                <w:b/>
                <w:sz w:val="18"/>
                <w:szCs w:val="18"/>
                <w:lang w:eastAsia="en-GB"/>
              </w:rPr>
            </w:pPr>
            <w:r w:rsidRPr="00EC518A">
              <w:rPr>
                <w:rFonts w:eastAsia="Times New Roman" w:cs="Arial"/>
                <w:b/>
                <w:sz w:val="18"/>
                <w:szCs w:val="18"/>
                <w:lang w:eastAsia="en-GB"/>
              </w:rPr>
              <w:t>Child’s name:</w:t>
            </w:r>
          </w:p>
        </w:tc>
        <w:tc>
          <w:tcPr>
            <w:tcW w:w="8012" w:type="dxa"/>
            <w:gridSpan w:val="3"/>
            <w:shd w:val="clear" w:color="auto" w:fill="auto"/>
            <w:vAlign w:val="center"/>
          </w:tcPr>
          <w:p w14:paraId="00B8EB9E" w14:textId="77777777" w:rsidR="00EC518A" w:rsidRPr="00EC518A" w:rsidRDefault="00EC518A" w:rsidP="00EC518A">
            <w:pPr>
              <w:rPr>
                <w:rFonts w:eastAsia="Times New Roman" w:cs="Arial"/>
                <w:b/>
                <w:sz w:val="18"/>
                <w:szCs w:val="18"/>
                <w:lang w:eastAsia="en-GB"/>
              </w:rPr>
            </w:pPr>
          </w:p>
        </w:tc>
      </w:tr>
      <w:tr w:rsidR="00EC518A" w:rsidRPr="00EC518A" w14:paraId="58299B77" w14:textId="77777777" w:rsidTr="00A23679">
        <w:trPr>
          <w:trHeight w:val="542"/>
        </w:trPr>
        <w:tc>
          <w:tcPr>
            <w:tcW w:w="2670" w:type="dxa"/>
            <w:shd w:val="clear" w:color="auto" w:fill="auto"/>
            <w:vAlign w:val="center"/>
          </w:tcPr>
          <w:p w14:paraId="46B14471" w14:textId="77777777" w:rsidR="00EC518A" w:rsidRPr="00EC518A" w:rsidRDefault="00EC518A" w:rsidP="00EC518A">
            <w:pPr>
              <w:rPr>
                <w:rFonts w:eastAsia="Times New Roman" w:cs="Arial"/>
                <w:b/>
                <w:sz w:val="18"/>
                <w:szCs w:val="18"/>
                <w:lang w:eastAsia="en-GB"/>
              </w:rPr>
            </w:pPr>
            <w:r w:rsidRPr="00EC518A">
              <w:rPr>
                <w:rFonts w:eastAsia="Times New Roman" w:cs="Arial"/>
                <w:b/>
                <w:sz w:val="18"/>
                <w:szCs w:val="18"/>
                <w:lang w:eastAsia="en-GB"/>
              </w:rPr>
              <w:t>Date and time:</w:t>
            </w:r>
          </w:p>
        </w:tc>
        <w:tc>
          <w:tcPr>
            <w:tcW w:w="2670" w:type="dxa"/>
            <w:shd w:val="clear" w:color="auto" w:fill="auto"/>
            <w:vAlign w:val="center"/>
          </w:tcPr>
          <w:p w14:paraId="199B6AE9" w14:textId="77777777" w:rsidR="00EC518A" w:rsidRPr="00EC518A" w:rsidRDefault="00EC518A" w:rsidP="00EC518A">
            <w:pPr>
              <w:rPr>
                <w:rFonts w:eastAsia="Times New Roman" w:cs="Arial"/>
                <w:b/>
                <w:sz w:val="18"/>
                <w:szCs w:val="18"/>
                <w:lang w:eastAsia="en-GB"/>
              </w:rPr>
            </w:pPr>
          </w:p>
        </w:tc>
        <w:tc>
          <w:tcPr>
            <w:tcW w:w="2671" w:type="dxa"/>
            <w:shd w:val="clear" w:color="auto" w:fill="auto"/>
            <w:vAlign w:val="center"/>
          </w:tcPr>
          <w:p w14:paraId="7A612789" w14:textId="77777777" w:rsidR="00EC518A" w:rsidRPr="00EC518A" w:rsidRDefault="00EC518A" w:rsidP="00EC518A">
            <w:pPr>
              <w:rPr>
                <w:rFonts w:eastAsia="Times New Roman" w:cs="Arial"/>
                <w:b/>
                <w:sz w:val="18"/>
                <w:szCs w:val="18"/>
                <w:lang w:eastAsia="en-GB"/>
              </w:rPr>
            </w:pPr>
            <w:r w:rsidRPr="00EC518A">
              <w:rPr>
                <w:rFonts w:eastAsia="Times New Roman" w:cs="Arial"/>
                <w:b/>
                <w:sz w:val="18"/>
                <w:szCs w:val="18"/>
                <w:lang w:eastAsia="en-GB"/>
              </w:rPr>
              <w:t>DOB</w:t>
            </w:r>
          </w:p>
        </w:tc>
        <w:tc>
          <w:tcPr>
            <w:tcW w:w="2671" w:type="dxa"/>
            <w:shd w:val="clear" w:color="auto" w:fill="auto"/>
            <w:vAlign w:val="center"/>
          </w:tcPr>
          <w:p w14:paraId="7C36AA21" w14:textId="77777777" w:rsidR="00EC518A" w:rsidRPr="00EC518A" w:rsidRDefault="00EC518A" w:rsidP="00EC518A">
            <w:pPr>
              <w:rPr>
                <w:rFonts w:eastAsia="Times New Roman" w:cs="Arial"/>
                <w:b/>
                <w:sz w:val="18"/>
                <w:szCs w:val="18"/>
                <w:lang w:eastAsia="en-GB"/>
              </w:rPr>
            </w:pPr>
          </w:p>
        </w:tc>
      </w:tr>
      <w:tr w:rsidR="00EC518A" w:rsidRPr="00EC518A" w14:paraId="220E0F89" w14:textId="77777777" w:rsidTr="00A23679">
        <w:trPr>
          <w:trHeight w:val="673"/>
        </w:trPr>
        <w:tc>
          <w:tcPr>
            <w:tcW w:w="5340" w:type="dxa"/>
            <w:gridSpan w:val="2"/>
            <w:shd w:val="clear" w:color="auto" w:fill="auto"/>
            <w:vAlign w:val="center"/>
          </w:tcPr>
          <w:p w14:paraId="4F3DF839" w14:textId="77777777" w:rsidR="00EC518A" w:rsidRPr="00EC518A" w:rsidRDefault="00EC518A" w:rsidP="00EC518A">
            <w:pPr>
              <w:rPr>
                <w:rFonts w:eastAsia="Times New Roman" w:cs="Arial"/>
                <w:b/>
                <w:sz w:val="18"/>
                <w:szCs w:val="18"/>
                <w:lang w:eastAsia="en-GB"/>
              </w:rPr>
            </w:pPr>
            <w:r w:rsidRPr="00EC518A">
              <w:rPr>
                <w:rFonts w:eastAsia="Times New Roman" w:cs="Arial"/>
                <w:b/>
                <w:sz w:val="18"/>
                <w:szCs w:val="18"/>
                <w:lang w:eastAsia="en-GB"/>
              </w:rPr>
              <w:t>Name and role of person raising concern:</w:t>
            </w:r>
          </w:p>
        </w:tc>
        <w:tc>
          <w:tcPr>
            <w:tcW w:w="5342" w:type="dxa"/>
            <w:gridSpan w:val="2"/>
            <w:shd w:val="clear" w:color="auto" w:fill="auto"/>
            <w:vAlign w:val="center"/>
          </w:tcPr>
          <w:p w14:paraId="1768944D" w14:textId="77777777" w:rsidR="00EC518A" w:rsidRPr="00EC518A" w:rsidRDefault="00EC518A" w:rsidP="00EC518A">
            <w:pPr>
              <w:rPr>
                <w:rFonts w:eastAsia="Times New Roman" w:cs="Arial"/>
                <w:b/>
                <w:sz w:val="18"/>
                <w:szCs w:val="18"/>
                <w:lang w:eastAsia="en-GB"/>
              </w:rPr>
            </w:pPr>
          </w:p>
        </w:tc>
      </w:tr>
    </w:tbl>
    <w:p w14:paraId="1076D224" w14:textId="77777777" w:rsidR="00EC518A" w:rsidRPr="00EC518A" w:rsidRDefault="00EC518A" w:rsidP="00EC518A">
      <w:pPr>
        <w:rPr>
          <w:rFonts w:eastAsia="Times New Roman" w:cs="Arial"/>
          <w:b/>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4"/>
      </w:tblGrid>
      <w:tr w:rsidR="00EC518A" w:rsidRPr="00EC518A" w14:paraId="736900F7" w14:textId="77777777" w:rsidTr="00A23679">
        <w:trPr>
          <w:trHeight w:val="454"/>
        </w:trPr>
        <w:tc>
          <w:tcPr>
            <w:tcW w:w="10682" w:type="dxa"/>
            <w:shd w:val="clear" w:color="auto" w:fill="auto"/>
            <w:vAlign w:val="center"/>
          </w:tcPr>
          <w:p w14:paraId="39685A9D" w14:textId="77777777" w:rsidR="00EC518A" w:rsidRPr="00EC518A" w:rsidRDefault="00EC518A" w:rsidP="00EC518A">
            <w:pPr>
              <w:rPr>
                <w:rFonts w:eastAsia="Times New Roman" w:cs="Arial"/>
                <w:b/>
                <w:sz w:val="18"/>
                <w:szCs w:val="18"/>
                <w:lang w:eastAsia="en-GB"/>
              </w:rPr>
            </w:pPr>
            <w:r w:rsidRPr="00EC518A">
              <w:rPr>
                <w:rFonts w:eastAsia="Times New Roman" w:cs="Arial"/>
                <w:b/>
                <w:sz w:val="18"/>
                <w:szCs w:val="18"/>
                <w:lang w:eastAsia="en-GB"/>
              </w:rPr>
              <w:t>Details of concern (where? when? what? who? behaviours? use child’s words)</w:t>
            </w:r>
          </w:p>
        </w:tc>
      </w:tr>
      <w:tr w:rsidR="00EC518A" w:rsidRPr="00EC518A" w14:paraId="70D59C3C" w14:textId="77777777" w:rsidTr="00A23679">
        <w:trPr>
          <w:trHeight w:val="4132"/>
        </w:trPr>
        <w:tc>
          <w:tcPr>
            <w:tcW w:w="10682" w:type="dxa"/>
            <w:shd w:val="clear" w:color="auto" w:fill="auto"/>
          </w:tcPr>
          <w:p w14:paraId="1E56EBF5" w14:textId="77777777" w:rsidR="00EC518A" w:rsidRPr="00EC518A" w:rsidRDefault="00EC518A" w:rsidP="00EC518A">
            <w:pPr>
              <w:rPr>
                <w:rFonts w:eastAsia="Times New Roman" w:cs="Arial"/>
                <w:b/>
                <w:sz w:val="18"/>
                <w:szCs w:val="18"/>
                <w:lang w:eastAsia="en-GB"/>
              </w:rPr>
            </w:pPr>
          </w:p>
          <w:p w14:paraId="07A6E2F6" w14:textId="77777777" w:rsidR="00EC518A" w:rsidRPr="00EC518A" w:rsidRDefault="00EC518A" w:rsidP="00EC518A">
            <w:pPr>
              <w:rPr>
                <w:rFonts w:eastAsia="Times New Roman" w:cs="Arial"/>
                <w:b/>
                <w:sz w:val="18"/>
                <w:szCs w:val="18"/>
                <w:lang w:eastAsia="en-GB"/>
              </w:rPr>
            </w:pPr>
          </w:p>
          <w:p w14:paraId="285D9963" w14:textId="77777777" w:rsidR="00EC518A" w:rsidRPr="00EC518A" w:rsidRDefault="00EC518A" w:rsidP="00EC518A">
            <w:pPr>
              <w:rPr>
                <w:rFonts w:eastAsia="Times New Roman" w:cs="Arial"/>
                <w:b/>
                <w:sz w:val="18"/>
                <w:szCs w:val="18"/>
                <w:lang w:eastAsia="en-GB"/>
              </w:rPr>
            </w:pPr>
          </w:p>
          <w:p w14:paraId="29D23046" w14:textId="77777777" w:rsidR="00EC518A" w:rsidRPr="00EC518A" w:rsidRDefault="00EC518A" w:rsidP="00EC518A">
            <w:pPr>
              <w:rPr>
                <w:rFonts w:eastAsia="Times New Roman" w:cs="Arial"/>
                <w:b/>
                <w:sz w:val="18"/>
                <w:szCs w:val="18"/>
                <w:lang w:eastAsia="en-GB"/>
              </w:rPr>
            </w:pPr>
          </w:p>
          <w:p w14:paraId="7F92C7F1" w14:textId="77777777" w:rsidR="00EC518A" w:rsidRPr="00EC518A" w:rsidRDefault="00EC518A" w:rsidP="00EC518A">
            <w:pPr>
              <w:rPr>
                <w:rFonts w:eastAsia="Times New Roman" w:cs="Arial"/>
                <w:b/>
                <w:sz w:val="18"/>
                <w:szCs w:val="18"/>
                <w:lang w:eastAsia="en-GB"/>
              </w:rPr>
            </w:pPr>
          </w:p>
          <w:p w14:paraId="3D0D5293" w14:textId="77777777" w:rsidR="00EC518A" w:rsidRPr="00EC518A" w:rsidRDefault="00EC518A" w:rsidP="00EC518A">
            <w:pPr>
              <w:rPr>
                <w:rFonts w:eastAsia="Times New Roman" w:cs="Arial"/>
                <w:b/>
                <w:sz w:val="18"/>
                <w:szCs w:val="18"/>
                <w:lang w:eastAsia="en-GB"/>
              </w:rPr>
            </w:pPr>
          </w:p>
          <w:p w14:paraId="4325AC24" w14:textId="77777777" w:rsidR="00EC518A" w:rsidRPr="00EC518A" w:rsidRDefault="00EC518A" w:rsidP="00EC518A">
            <w:pPr>
              <w:rPr>
                <w:rFonts w:eastAsia="Times New Roman" w:cs="Arial"/>
                <w:b/>
                <w:sz w:val="18"/>
                <w:szCs w:val="18"/>
                <w:lang w:eastAsia="en-GB"/>
              </w:rPr>
            </w:pPr>
          </w:p>
          <w:p w14:paraId="1749B9A5" w14:textId="77777777" w:rsidR="00EC518A" w:rsidRPr="00EC518A" w:rsidRDefault="00EC518A" w:rsidP="00EC518A">
            <w:pPr>
              <w:rPr>
                <w:rFonts w:eastAsia="Times New Roman" w:cs="Arial"/>
                <w:b/>
                <w:sz w:val="18"/>
                <w:szCs w:val="18"/>
                <w:lang w:eastAsia="en-GB"/>
              </w:rPr>
            </w:pPr>
          </w:p>
          <w:p w14:paraId="0263BD3F" w14:textId="77777777" w:rsidR="00EC518A" w:rsidRPr="00EC518A" w:rsidRDefault="00EC518A" w:rsidP="00EC518A">
            <w:pPr>
              <w:rPr>
                <w:rFonts w:eastAsia="Times New Roman" w:cs="Arial"/>
                <w:b/>
                <w:sz w:val="18"/>
                <w:szCs w:val="18"/>
                <w:lang w:eastAsia="en-GB"/>
              </w:rPr>
            </w:pPr>
          </w:p>
          <w:p w14:paraId="475FC63F" w14:textId="77777777" w:rsidR="00EC518A" w:rsidRPr="00EC518A" w:rsidRDefault="00EC518A" w:rsidP="00EC518A">
            <w:pPr>
              <w:rPr>
                <w:rFonts w:eastAsia="Times New Roman" w:cs="Arial"/>
                <w:b/>
                <w:sz w:val="18"/>
                <w:szCs w:val="18"/>
                <w:lang w:eastAsia="en-GB"/>
              </w:rPr>
            </w:pPr>
          </w:p>
          <w:p w14:paraId="404526BF" w14:textId="77777777" w:rsidR="00EC518A" w:rsidRPr="00EC518A" w:rsidRDefault="00EC518A" w:rsidP="00EC518A">
            <w:pPr>
              <w:rPr>
                <w:rFonts w:eastAsia="Times New Roman" w:cs="Arial"/>
                <w:b/>
                <w:sz w:val="18"/>
                <w:szCs w:val="18"/>
                <w:lang w:eastAsia="en-GB"/>
              </w:rPr>
            </w:pPr>
          </w:p>
          <w:p w14:paraId="37EC3F49" w14:textId="77777777" w:rsidR="00EC518A" w:rsidRPr="00EC518A" w:rsidRDefault="00EC518A" w:rsidP="00EC518A">
            <w:pPr>
              <w:rPr>
                <w:rFonts w:eastAsia="Times New Roman" w:cs="Arial"/>
                <w:b/>
                <w:sz w:val="18"/>
                <w:szCs w:val="18"/>
                <w:lang w:eastAsia="en-GB"/>
              </w:rPr>
            </w:pPr>
          </w:p>
          <w:p w14:paraId="7D449B73" w14:textId="77777777" w:rsidR="00EC518A" w:rsidRPr="00EC518A" w:rsidRDefault="00EC518A" w:rsidP="00EC518A">
            <w:pPr>
              <w:rPr>
                <w:rFonts w:eastAsia="Times New Roman" w:cs="Arial"/>
                <w:b/>
                <w:sz w:val="18"/>
                <w:szCs w:val="18"/>
                <w:lang w:eastAsia="en-GB"/>
              </w:rPr>
            </w:pPr>
          </w:p>
          <w:p w14:paraId="4C0C7301" w14:textId="77777777" w:rsidR="00EC518A" w:rsidRPr="00EC518A" w:rsidRDefault="00EC518A" w:rsidP="00EC518A">
            <w:pPr>
              <w:rPr>
                <w:rFonts w:eastAsia="Times New Roman" w:cs="Arial"/>
                <w:b/>
                <w:sz w:val="18"/>
                <w:szCs w:val="18"/>
                <w:lang w:eastAsia="en-GB"/>
              </w:rPr>
            </w:pPr>
          </w:p>
          <w:p w14:paraId="14A4BA51" w14:textId="77777777" w:rsidR="00EC518A" w:rsidRPr="00EC518A" w:rsidRDefault="00EC518A" w:rsidP="00EC518A">
            <w:pPr>
              <w:rPr>
                <w:rFonts w:eastAsia="Times New Roman" w:cs="Arial"/>
                <w:b/>
                <w:sz w:val="18"/>
                <w:szCs w:val="18"/>
                <w:lang w:eastAsia="en-GB"/>
              </w:rPr>
            </w:pPr>
          </w:p>
          <w:p w14:paraId="0E8C7DCF" w14:textId="77777777" w:rsidR="00EC518A" w:rsidRPr="00EC518A" w:rsidRDefault="00EC518A" w:rsidP="00EC518A">
            <w:pPr>
              <w:rPr>
                <w:rFonts w:eastAsia="Times New Roman" w:cs="Arial"/>
                <w:b/>
                <w:sz w:val="18"/>
                <w:szCs w:val="18"/>
                <w:lang w:eastAsia="en-GB"/>
              </w:rPr>
            </w:pPr>
          </w:p>
          <w:p w14:paraId="3EC33382" w14:textId="77777777" w:rsidR="00EC518A" w:rsidRPr="00EC518A" w:rsidRDefault="00EC518A" w:rsidP="00EC518A">
            <w:pPr>
              <w:rPr>
                <w:rFonts w:eastAsia="Times New Roman" w:cs="Arial"/>
                <w:b/>
                <w:sz w:val="18"/>
                <w:szCs w:val="18"/>
                <w:lang w:eastAsia="en-GB"/>
              </w:rPr>
            </w:pPr>
          </w:p>
          <w:p w14:paraId="619BDCBD" w14:textId="77777777" w:rsidR="00EC518A" w:rsidRPr="00EC518A" w:rsidRDefault="00EC518A" w:rsidP="00EC518A">
            <w:pPr>
              <w:rPr>
                <w:rFonts w:eastAsia="Times New Roman" w:cs="Arial"/>
                <w:b/>
                <w:sz w:val="18"/>
                <w:szCs w:val="18"/>
                <w:lang w:eastAsia="en-GB"/>
              </w:rPr>
            </w:pPr>
          </w:p>
          <w:p w14:paraId="337028AF" w14:textId="77777777" w:rsidR="00EC518A" w:rsidRPr="00EC518A" w:rsidRDefault="00EC518A" w:rsidP="00EC518A">
            <w:pPr>
              <w:rPr>
                <w:rFonts w:eastAsia="Times New Roman" w:cs="Arial"/>
                <w:b/>
                <w:sz w:val="18"/>
                <w:szCs w:val="18"/>
                <w:lang w:eastAsia="en-GB"/>
              </w:rPr>
            </w:pPr>
          </w:p>
        </w:tc>
      </w:tr>
    </w:tbl>
    <w:p w14:paraId="4DD7A1C2" w14:textId="77777777" w:rsidR="00EC518A" w:rsidRPr="00EC518A" w:rsidRDefault="00EC518A" w:rsidP="00EC518A">
      <w:pPr>
        <w:rPr>
          <w:rFonts w:eastAsia="Times New Roman" w:cs="Arial"/>
          <w:b/>
          <w:szCs w:val="22"/>
          <w:lang w:eastAsia="en-GB"/>
        </w:rPr>
      </w:pPr>
      <w:r w:rsidRPr="00EC518A">
        <w:rPr>
          <w:rFonts w:eastAsia="Times New Roman" w:cs="Arial"/>
          <w:b/>
          <w:szCs w:val="22"/>
          <w:lang w:eastAsia="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415"/>
        <w:gridCol w:w="2811"/>
        <w:gridCol w:w="2819"/>
      </w:tblGrid>
      <w:tr w:rsidR="00EC518A" w:rsidRPr="00EC518A" w14:paraId="79AF812F" w14:textId="77777777" w:rsidTr="00A23679">
        <w:tc>
          <w:tcPr>
            <w:tcW w:w="9243" w:type="dxa"/>
            <w:gridSpan w:val="4"/>
            <w:shd w:val="clear" w:color="auto" w:fill="auto"/>
            <w:vAlign w:val="center"/>
          </w:tcPr>
          <w:p w14:paraId="646561F9" w14:textId="77777777" w:rsidR="00EC518A" w:rsidRPr="00EC518A" w:rsidRDefault="00EC518A" w:rsidP="00EC518A">
            <w:pPr>
              <w:rPr>
                <w:rFonts w:eastAsia="Times New Roman" w:cs="Arial"/>
                <w:b/>
                <w:sz w:val="18"/>
                <w:szCs w:val="18"/>
                <w:lang w:eastAsia="en-GB"/>
              </w:rPr>
            </w:pPr>
            <w:r w:rsidRPr="00EC518A">
              <w:rPr>
                <w:rFonts w:eastAsia="Times New Roman" w:cs="Arial"/>
                <w:b/>
                <w:sz w:val="18"/>
                <w:szCs w:val="18"/>
                <w:lang w:eastAsia="en-GB"/>
              </w:rPr>
              <w:t>Actions taken</w:t>
            </w:r>
          </w:p>
          <w:p w14:paraId="206C66C6" w14:textId="77777777" w:rsidR="00EC518A" w:rsidRPr="00EC518A" w:rsidRDefault="00EC518A" w:rsidP="00EC518A">
            <w:pPr>
              <w:rPr>
                <w:rFonts w:eastAsia="Times New Roman" w:cs="Arial"/>
                <w:b/>
                <w:sz w:val="18"/>
                <w:szCs w:val="18"/>
                <w:lang w:eastAsia="en-GB"/>
              </w:rPr>
            </w:pPr>
          </w:p>
        </w:tc>
      </w:tr>
      <w:tr w:rsidR="00EC518A" w:rsidRPr="00EC518A" w14:paraId="4DDA3DFE" w14:textId="77777777" w:rsidTr="00A23679">
        <w:tc>
          <w:tcPr>
            <w:tcW w:w="1198" w:type="dxa"/>
            <w:shd w:val="clear" w:color="auto" w:fill="auto"/>
          </w:tcPr>
          <w:p w14:paraId="5CFBDE4F" w14:textId="77777777" w:rsidR="00EC518A" w:rsidRPr="00EC518A" w:rsidRDefault="00EC518A" w:rsidP="00EC518A">
            <w:pPr>
              <w:rPr>
                <w:rFonts w:eastAsia="Times New Roman" w:cs="Arial"/>
                <w:b/>
                <w:sz w:val="18"/>
                <w:szCs w:val="18"/>
                <w:lang w:eastAsia="en-GB"/>
              </w:rPr>
            </w:pPr>
            <w:r w:rsidRPr="00EC518A">
              <w:rPr>
                <w:rFonts w:eastAsia="Times New Roman" w:cs="Arial"/>
                <w:b/>
                <w:sz w:val="18"/>
                <w:szCs w:val="18"/>
                <w:lang w:eastAsia="en-GB"/>
              </w:rPr>
              <w:t>Date</w:t>
            </w:r>
          </w:p>
        </w:tc>
        <w:tc>
          <w:tcPr>
            <w:tcW w:w="2415" w:type="dxa"/>
            <w:shd w:val="clear" w:color="auto" w:fill="auto"/>
          </w:tcPr>
          <w:p w14:paraId="458C6ED1" w14:textId="77777777" w:rsidR="00EC518A" w:rsidRPr="00EC518A" w:rsidRDefault="00EC518A" w:rsidP="00EC518A">
            <w:pPr>
              <w:rPr>
                <w:rFonts w:eastAsia="Times New Roman" w:cs="Arial"/>
                <w:b/>
                <w:sz w:val="18"/>
                <w:szCs w:val="18"/>
                <w:lang w:eastAsia="en-GB"/>
              </w:rPr>
            </w:pPr>
            <w:r w:rsidRPr="00EC518A">
              <w:rPr>
                <w:rFonts w:eastAsia="Times New Roman" w:cs="Arial"/>
                <w:b/>
                <w:sz w:val="18"/>
                <w:szCs w:val="18"/>
                <w:lang w:eastAsia="en-GB"/>
              </w:rPr>
              <w:t>Person taking action</w:t>
            </w:r>
          </w:p>
        </w:tc>
        <w:tc>
          <w:tcPr>
            <w:tcW w:w="2811" w:type="dxa"/>
            <w:shd w:val="clear" w:color="auto" w:fill="auto"/>
          </w:tcPr>
          <w:p w14:paraId="378413E7" w14:textId="77777777" w:rsidR="00EC518A" w:rsidRPr="00EC518A" w:rsidRDefault="00EC518A" w:rsidP="00EC518A">
            <w:pPr>
              <w:rPr>
                <w:rFonts w:eastAsia="Times New Roman" w:cs="Arial"/>
                <w:b/>
                <w:sz w:val="18"/>
                <w:szCs w:val="18"/>
                <w:lang w:eastAsia="en-GB"/>
              </w:rPr>
            </w:pPr>
            <w:r w:rsidRPr="00EC518A">
              <w:rPr>
                <w:rFonts w:eastAsia="Times New Roman" w:cs="Arial"/>
                <w:b/>
                <w:sz w:val="18"/>
                <w:szCs w:val="18"/>
                <w:lang w:eastAsia="en-GB"/>
              </w:rPr>
              <w:t>Action taken</w:t>
            </w:r>
          </w:p>
        </w:tc>
        <w:tc>
          <w:tcPr>
            <w:tcW w:w="2819" w:type="dxa"/>
            <w:shd w:val="clear" w:color="auto" w:fill="auto"/>
          </w:tcPr>
          <w:p w14:paraId="60FC65CC" w14:textId="77777777" w:rsidR="00EC518A" w:rsidRPr="00EC518A" w:rsidRDefault="00EC518A" w:rsidP="00EC518A">
            <w:pPr>
              <w:rPr>
                <w:rFonts w:eastAsia="Times New Roman" w:cs="Arial"/>
                <w:b/>
                <w:sz w:val="18"/>
                <w:szCs w:val="18"/>
                <w:lang w:eastAsia="en-GB"/>
              </w:rPr>
            </w:pPr>
            <w:r w:rsidRPr="00EC518A">
              <w:rPr>
                <w:rFonts w:eastAsia="Times New Roman" w:cs="Arial"/>
                <w:b/>
                <w:sz w:val="18"/>
                <w:szCs w:val="18"/>
                <w:lang w:eastAsia="en-GB"/>
              </w:rPr>
              <w:t>Outcome of action</w:t>
            </w:r>
          </w:p>
        </w:tc>
      </w:tr>
      <w:tr w:rsidR="00EC518A" w:rsidRPr="00EC518A" w14:paraId="70D65563" w14:textId="77777777" w:rsidTr="00A23679">
        <w:trPr>
          <w:trHeight w:val="1942"/>
        </w:trPr>
        <w:tc>
          <w:tcPr>
            <w:tcW w:w="1198" w:type="dxa"/>
            <w:shd w:val="clear" w:color="auto" w:fill="auto"/>
          </w:tcPr>
          <w:p w14:paraId="48890EEB" w14:textId="77777777" w:rsidR="00EC518A" w:rsidRPr="00EC518A" w:rsidRDefault="00EC518A" w:rsidP="00EC518A">
            <w:pPr>
              <w:rPr>
                <w:rFonts w:eastAsia="Times New Roman" w:cs="Arial"/>
                <w:b/>
                <w:sz w:val="18"/>
                <w:szCs w:val="18"/>
                <w:lang w:eastAsia="en-GB"/>
              </w:rPr>
            </w:pPr>
          </w:p>
        </w:tc>
        <w:tc>
          <w:tcPr>
            <w:tcW w:w="2415" w:type="dxa"/>
            <w:shd w:val="clear" w:color="auto" w:fill="auto"/>
          </w:tcPr>
          <w:p w14:paraId="4D0E1873" w14:textId="77777777" w:rsidR="00EC518A" w:rsidRPr="00EC518A" w:rsidRDefault="00EC518A" w:rsidP="00EC518A">
            <w:pPr>
              <w:rPr>
                <w:rFonts w:eastAsia="Times New Roman" w:cs="Arial"/>
                <w:b/>
                <w:sz w:val="18"/>
                <w:szCs w:val="18"/>
                <w:lang w:eastAsia="en-GB"/>
              </w:rPr>
            </w:pPr>
          </w:p>
        </w:tc>
        <w:tc>
          <w:tcPr>
            <w:tcW w:w="2811" w:type="dxa"/>
            <w:shd w:val="clear" w:color="auto" w:fill="auto"/>
          </w:tcPr>
          <w:p w14:paraId="30CCCDC4" w14:textId="77777777" w:rsidR="00EC518A" w:rsidRPr="00EC518A" w:rsidRDefault="00EC518A" w:rsidP="00EC518A">
            <w:pPr>
              <w:rPr>
                <w:rFonts w:eastAsia="Times New Roman" w:cs="Arial"/>
                <w:b/>
                <w:sz w:val="18"/>
                <w:szCs w:val="18"/>
                <w:lang w:eastAsia="en-GB"/>
              </w:rPr>
            </w:pPr>
          </w:p>
          <w:p w14:paraId="3BFEB7D0" w14:textId="77777777" w:rsidR="00EC518A" w:rsidRPr="00EC518A" w:rsidRDefault="00EC518A" w:rsidP="00EC518A">
            <w:pPr>
              <w:rPr>
                <w:rFonts w:eastAsia="Times New Roman" w:cs="Arial"/>
                <w:b/>
                <w:sz w:val="18"/>
                <w:szCs w:val="18"/>
                <w:lang w:eastAsia="en-GB"/>
              </w:rPr>
            </w:pPr>
          </w:p>
          <w:p w14:paraId="35DE77B6" w14:textId="77777777" w:rsidR="00EC518A" w:rsidRPr="00EC518A" w:rsidRDefault="00EC518A" w:rsidP="00EC518A">
            <w:pPr>
              <w:rPr>
                <w:rFonts w:eastAsia="Times New Roman" w:cs="Arial"/>
                <w:b/>
                <w:sz w:val="18"/>
                <w:szCs w:val="18"/>
                <w:lang w:eastAsia="en-GB"/>
              </w:rPr>
            </w:pPr>
          </w:p>
          <w:p w14:paraId="32A35018" w14:textId="77777777" w:rsidR="00EC518A" w:rsidRPr="00EC518A" w:rsidRDefault="00EC518A" w:rsidP="00EC518A">
            <w:pPr>
              <w:rPr>
                <w:rFonts w:eastAsia="Times New Roman" w:cs="Arial"/>
                <w:b/>
                <w:sz w:val="18"/>
                <w:szCs w:val="18"/>
                <w:lang w:eastAsia="en-GB"/>
              </w:rPr>
            </w:pPr>
          </w:p>
          <w:p w14:paraId="3E446D6E" w14:textId="77777777" w:rsidR="00EC518A" w:rsidRPr="00EC518A" w:rsidRDefault="00EC518A" w:rsidP="00EC518A">
            <w:pPr>
              <w:rPr>
                <w:rFonts w:eastAsia="Times New Roman" w:cs="Arial"/>
                <w:b/>
                <w:sz w:val="18"/>
                <w:szCs w:val="18"/>
                <w:lang w:eastAsia="en-GB"/>
              </w:rPr>
            </w:pPr>
          </w:p>
          <w:p w14:paraId="6226DE17" w14:textId="77777777" w:rsidR="00EC518A" w:rsidRPr="00EC518A" w:rsidRDefault="00EC518A" w:rsidP="00EC518A">
            <w:pPr>
              <w:rPr>
                <w:rFonts w:eastAsia="Times New Roman" w:cs="Arial"/>
                <w:b/>
                <w:sz w:val="18"/>
                <w:szCs w:val="18"/>
                <w:lang w:eastAsia="en-GB"/>
              </w:rPr>
            </w:pPr>
          </w:p>
          <w:p w14:paraId="0822FCFD" w14:textId="77777777" w:rsidR="00EC518A" w:rsidRPr="00EC518A" w:rsidRDefault="00EC518A" w:rsidP="00EC518A">
            <w:pPr>
              <w:rPr>
                <w:rFonts w:eastAsia="Times New Roman" w:cs="Arial"/>
                <w:b/>
                <w:sz w:val="18"/>
                <w:szCs w:val="18"/>
                <w:lang w:eastAsia="en-GB"/>
              </w:rPr>
            </w:pPr>
          </w:p>
          <w:p w14:paraId="41502737" w14:textId="77777777" w:rsidR="00EC518A" w:rsidRPr="00EC518A" w:rsidRDefault="00EC518A" w:rsidP="00EC518A">
            <w:pPr>
              <w:rPr>
                <w:rFonts w:eastAsia="Times New Roman" w:cs="Arial"/>
                <w:b/>
                <w:sz w:val="18"/>
                <w:szCs w:val="18"/>
                <w:lang w:eastAsia="en-GB"/>
              </w:rPr>
            </w:pPr>
          </w:p>
          <w:p w14:paraId="3AFD3063" w14:textId="77777777" w:rsidR="00EC518A" w:rsidRPr="00EC518A" w:rsidRDefault="00EC518A" w:rsidP="00EC518A">
            <w:pPr>
              <w:rPr>
                <w:rFonts w:eastAsia="Times New Roman" w:cs="Arial"/>
                <w:b/>
                <w:sz w:val="18"/>
                <w:szCs w:val="18"/>
                <w:lang w:eastAsia="en-GB"/>
              </w:rPr>
            </w:pPr>
          </w:p>
          <w:p w14:paraId="1E3623C7" w14:textId="77777777" w:rsidR="00EC518A" w:rsidRPr="00EC518A" w:rsidRDefault="00EC518A" w:rsidP="00EC518A">
            <w:pPr>
              <w:rPr>
                <w:rFonts w:eastAsia="Times New Roman" w:cs="Arial"/>
                <w:b/>
                <w:sz w:val="18"/>
                <w:szCs w:val="18"/>
                <w:lang w:eastAsia="en-GB"/>
              </w:rPr>
            </w:pPr>
          </w:p>
          <w:p w14:paraId="1E074CA8" w14:textId="77777777" w:rsidR="00EC518A" w:rsidRPr="00EC518A" w:rsidRDefault="00EC518A" w:rsidP="00EC518A">
            <w:pPr>
              <w:rPr>
                <w:rFonts w:eastAsia="Times New Roman" w:cs="Arial"/>
                <w:b/>
                <w:sz w:val="18"/>
                <w:szCs w:val="18"/>
                <w:lang w:eastAsia="en-GB"/>
              </w:rPr>
            </w:pPr>
          </w:p>
        </w:tc>
        <w:tc>
          <w:tcPr>
            <w:tcW w:w="2819" w:type="dxa"/>
            <w:shd w:val="clear" w:color="auto" w:fill="auto"/>
          </w:tcPr>
          <w:p w14:paraId="191487D3" w14:textId="77777777" w:rsidR="00EC518A" w:rsidRPr="00EC518A" w:rsidRDefault="00EC518A" w:rsidP="00EC518A">
            <w:pPr>
              <w:rPr>
                <w:rFonts w:eastAsia="Times New Roman" w:cs="Arial"/>
                <w:b/>
                <w:sz w:val="18"/>
                <w:szCs w:val="18"/>
                <w:lang w:eastAsia="en-GB"/>
              </w:rPr>
            </w:pPr>
          </w:p>
          <w:p w14:paraId="43AB655F" w14:textId="77777777" w:rsidR="00EC518A" w:rsidRPr="00EC518A" w:rsidRDefault="00EC518A" w:rsidP="00EC518A">
            <w:pPr>
              <w:rPr>
                <w:rFonts w:eastAsia="Times New Roman" w:cs="Arial"/>
                <w:b/>
                <w:sz w:val="18"/>
                <w:szCs w:val="18"/>
                <w:lang w:eastAsia="en-GB"/>
              </w:rPr>
            </w:pPr>
          </w:p>
          <w:p w14:paraId="215CBE70" w14:textId="77777777" w:rsidR="00EC518A" w:rsidRPr="00EC518A" w:rsidRDefault="00EC518A" w:rsidP="00EC518A">
            <w:pPr>
              <w:rPr>
                <w:rFonts w:eastAsia="Times New Roman" w:cs="Arial"/>
                <w:b/>
                <w:sz w:val="18"/>
                <w:szCs w:val="18"/>
                <w:lang w:eastAsia="en-GB"/>
              </w:rPr>
            </w:pPr>
          </w:p>
          <w:p w14:paraId="7E0288C1" w14:textId="77777777" w:rsidR="00EC518A" w:rsidRPr="00EC518A" w:rsidRDefault="00EC518A" w:rsidP="00EC518A">
            <w:pPr>
              <w:rPr>
                <w:rFonts w:eastAsia="Times New Roman" w:cs="Arial"/>
                <w:b/>
                <w:sz w:val="18"/>
                <w:szCs w:val="18"/>
                <w:lang w:eastAsia="en-GB"/>
              </w:rPr>
            </w:pPr>
          </w:p>
          <w:p w14:paraId="42454B8D" w14:textId="77777777" w:rsidR="00EC518A" w:rsidRPr="00EC518A" w:rsidRDefault="00EC518A" w:rsidP="00EC518A">
            <w:pPr>
              <w:rPr>
                <w:rFonts w:eastAsia="Times New Roman" w:cs="Arial"/>
                <w:b/>
                <w:sz w:val="18"/>
                <w:szCs w:val="18"/>
                <w:lang w:eastAsia="en-GB"/>
              </w:rPr>
            </w:pPr>
          </w:p>
          <w:p w14:paraId="77702860" w14:textId="77777777" w:rsidR="00EC518A" w:rsidRPr="00EC518A" w:rsidRDefault="00EC518A" w:rsidP="00EC518A">
            <w:pPr>
              <w:rPr>
                <w:rFonts w:eastAsia="Times New Roman" w:cs="Arial"/>
                <w:b/>
                <w:sz w:val="18"/>
                <w:szCs w:val="18"/>
                <w:lang w:eastAsia="en-GB"/>
              </w:rPr>
            </w:pPr>
          </w:p>
          <w:p w14:paraId="24C9E802" w14:textId="77777777" w:rsidR="00EC518A" w:rsidRPr="00EC518A" w:rsidRDefault="00EC518A" w:rsidP="00EC518A">
            <w:pPr>
              <w:rPr>
                <w:rFonts w:eastAsia="Times New Roman" w:cs="Arial"/>
                <w:b/>
                <w:sz w:val="18"/>
                <w:szCs w:val="18"/>
                <w:lang w:eastAsia="en-GB"/>
              </w:rPr>
            </w:pPr>
          </w:p>
        </w:tc>
      </w:tr>
    </w:tbl>
    <w:p w14:paraId="6996ADCD" w14:textId="77777777" w:rsidR="00EC518A" w:rsidRPr="00EC518A" w:rsidRDefault="00EC518A" w:rsidP="00EC518A">
      <w:pPr>
        <w:rPr>
          <w:rFonts w:eastAsia="Times New Roman" w:cs="Arial"/>
          <w:b/>
          <w:szCs w:val="22"/>
          <w:lang w:eastAsia="en-GB"/>
        </w:rPr>
      </w:pPr>
    </w:p>
    <w:p w14:paraId="54966E9C" w14:textId="77777777" w:rsidR="00EC518A" w:rsidRPr="00EC518A" w:rsidRDefault="00EC518A" w:rsidP="00EC518A">
      <w:pPr>
        <w:rPr>
          <w:rFonts w:eastAsia="Times New Roman" w:cs="Arial"/>
          <w:b/>
          <w:szCs w:val="22"/>
          <w:lang w:eastAsia="en-GB"/>
        </w:rPr>
      </w:pPr>
      <w:r w:rsidRPr="00EC518A">
        <w:rPr>
          <w:rFonts w:eastAsia="Times New Roman" w:cs="Arial"/>
          <w:b/>
          <w:szCs w:val="22"/>
          <w:lang w:eastAsia="en-GB"/>
        </w:rPr>
        <w:tab/>
      </w:r>
    </w:p>
    <w:p w14:paraId="2A1E280C" w14:textId="77777777" w:rsidR="00EC518A" w:rsidRPr="00EC518A" w:rsidRDefault="00EC518A" w:rsidP="00EC518A">
      <w:pPr>
        <w:rPr>
          <w:rFonts w:eastAsia="Times New Roman" w:cs="Arial"/>
          <w:b/>
          <w:szCs w:val="22"/>
          <w:lang w:eastAsia="en-GB"/>
        </w:rPr>
      </w:pPr>
      <w:r w:rsidRPr="00EC518A">
        <w:rPr>
          <w:rFonts w:eastAsia="Times New Roman" w:cs="Arial"/>
          <w:b/>
          <w:szCs w:val="22"/>
          <w:lang w:eastAsia="en-GB"/>
        </w:rPr>
        <w:t>Name:</w:t>
      </w:r>
      <w:r w:rsidRPr="00EC518A">
        <w:rPr>
          <w:rFonts w:eastAsia="Times New Roman" w:cs="Arial"/>
          <w:b/>
          <w:szCs w:val="22"/>
          <w:lang w:eastAsia="en-GB"/>
        </w:rPr>
        <w:tab/>
      </w:r>
      <w:r w:rsidRPr="00EC518A">
        <w:rPr>
          <w:rFonts w:eastAsia="Times New Roman" w:cs="Arial"/>
          <w:b/>
          <w:szCs w:val="22"/>
          <w:lang w:eastAsia="en-GB"/>
        </w:rPr>
        <w:tab/>
      </w:r>
      <w:r w:rsidRPr="00EC518A">
        <w:rPr>
          <w:rFonts w:eastAsia="Times New Roman" w:cs="Arial"/>
          <w:b/>
          <w:szCs w:val="22"/>
          <w:lang w:eastAsia="en-GB"/>
        </w:rPr>
        <w:tab/>
        <w:t>Designation:                     Copied to:</w:t>
      </w:r>
    </w:p>
    <w:p w14:paraId="61F311E0" w14:textId="6B250D13" w:rsidR="00EC518A" w:rsidRDefault="00EC518A" w:rsidP="00EC518A">
      <w:pPr>
        <w:rPr>
          <w:rFonts w:eastAsia="Times New Roman" w:cs="Arial"/>
          <w:b/>
          <w:szCs w:val="22"/>
          <w:lang w:eastAsia="en-GB"/>
        </w:rPr>
      </w:pPr>
    </w:p>
    <w:p w14:paraId="07738AD7" w14:textId="02628765" w:rsidR="003865D0" w:rsidRDefault="003865D0" w:rsidP="00EC518A">
      <w:pPr>
        <w:rPr>
          <w:rFonts w:eastAsia="Times New Roman" w:cs="Arial"/>
          <w:b/>
          <w:szCs w:val="22"/>
          <w:lang w:eastAsia="en-GB"/>
        </w:rPr>
      </w:pPr>
    </w:p>
    <w:p w14:paraId="18F0DC13" w14:textId="406963F3" w:rsidR="0013614D" w:rsidRDefault="0013614D" w:rsidP="00EC518A">
      <w:pPr>
        <w:rPr>
          <w:rFonts w:eastAsia="Times New Roman" w:cs="Arial"/>
          <w:b/>
          <w:szCs w:val="22"/>
          <w:lang w:eastAsia="en-GB"/>
        </w:rPr>
      </w:pPr>
    </w:p>
    <w:p w14:paraId="262C3726" w14:textId="094C666E" w:rsidR="0013614D" w:rsidRDefault="0013614D" w:rsidP="00EC518A">
      <w:pPr>
        <w:rPr>
          <w:rFonts w:eastAsia="Times New Roman" w:cs="Arial"/>
          <w:b/>
          <w:szCs w:val="22"/>
          <w:lang w:eastAsia="en-GB"/>
        </w:rPr>
      </w:pPr>
    </w:p>
    <w:p w14:paraId="53023139" w14:textId="16273871" w:rsidR="0013614D" w:rsidRDefault="0013614D" w:rsidP="00EC518A">
      <w:pPr>
        <w:rPr>
          <w:rFonts w:eastAsia="Times New Roman" w:cs="Arial"/>
          <w:b/>
          <w:szCs w:val="22"/>
          <w:lang w:eastAsia="en-GB"/>
        </w:rPr>
      </w:pPr>
    </w:p>
    <w:p w14:paraId="79AD0DA1" w14:textId="7EF0DDBC" w:rsidR="0013614D" w:rsidRDefault="0013614D" w:rsidP="00EC518A">
      <w:pPr>
        <w:rPr>
          <w:rFonts w:eastAsia="Times New Roman" w:cs="Arial"/>
          <w:b/>
          <w:szCs w:val="22"/>
          <w:lang w:eastAsia="en-GB"/>
        </w:rPr>
      </w:pPr>
    </w:p>
    <w:p w14:paraId="79776610" w14:textId="77777777" w:rsidR="0013614D" w:rsidRDefault="0013614D" w:rsidP="00EC518A">
      <w:pPr>
        <w:rPr>
          <w:rFonts w:eastAsia="Times New Roman" w:cs="Arial"/>
          <w:b/>
          <w:szCs w:val="22"/>
          <w:lang w:eastAsia="en-GB"/>
        </w:rPr>
      </w:pPr>
    </w:p>
    <w:p w14:paraId="42ECD36C" w14:textId="77777777" w:rsidR="003865D0" w:rsidRPr="00EC518A" w:rsidRDefault="003865D0" w:rsidP="00EC518A">
      <w:pPr>
        <w:rPr>
          <w:rFonts w:eastAsia="Times New Roman" w:cs="Arial"/>
          <w:b/>
          <w:szCs w:val="22"/>
          <w:lang w:eastAsia="en-GB"/>
        </w:rPr>
      </w:pPr>
    </w:p>
    <w:p w14:paraId="14166396" w14:textId="77777777" w:rsidR="00EC518A" w:rsidRPr="003865D0" w:rsidRDefault="00EC518A" w:rsidP="003865D0">
      <w:pPr>
        <w:pStyle w:val="ListParagraph"/>
        <w:keepNext/>
        <w:numPr>
          <w:ilvl w:val="0"/>
          <w:numId w:val="130"/>
        </w:numPr>
        <w:shd w:val="clear" w:color="auto" w:fill="333399"/>
        <w:tabs>
          <w:tab w:val="num" w:pos="142"/>
          <w:tab w:val="left" w:pos="3261"/>
        </w:tabs>
        <w:spacing w:before="120" w:after="240"/>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161" w:name="_Toc82429825"/>
      <w:bookmarkStart w:id="162" w:name="_Toc109135158"/>
      <w:r w:rsidRPr="003865D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Specimen Chronology</w:t>
      </w:r>
      <w:bookmarkEnd w:id="161"/>
      <w:bookmarkEnd w:id="162"/>
      <w:r w:rsidRPr="003865D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p w14:paraId="39F740D8" w14:textId="77777777" w:rsidR="00EC518A" w:rsidRPr="00EC518A" w:rsidRDefault="00EC518A" w:rsidP="00EC518A">
      <w:pPr>
        <w:rPr>
          <w:rFonts w:eastAsia="Times New Roman" w:cs="Arial"/>
          <w:b/>
          <w:szCs w:val="22"/>
          <w:lang w:eastAsia="en-GB"/>
        </w:rPr>
      </w:pPr>
    </w:p>
    <w:tbl>
      <w:tblPr>
        <w:tblStyle w:val="TableGrid2"/>
        <w:tblpPr w:leftFromText="180" w:rightFromText="180" w:vertAnchor="page" w:horzAnchor="margin" w:tblpY="1869"/>
        <w:tblW w:w="9923" w:type="dxa"/>
        <w:tblLook w:val="04A0" w:firstRow="1" w:lastRow="0" w:firstColumn="1" w:lastColumn="0" w:noHBand="0" w:noVBand="1"/>
      </w:tblPr>
      <w:tblGrid>
        <w:gridCol w:w="805"/>
        <w:gridCol w:w="4156"/>
        <w:gridCol w:w="2268"/>
        <w:gridCol w:w="1843"/>
        <w:gridCol w:w="851"/>
      </w:tblGrid>
      <w:tr w:rsidR="003865D0" w:rsidRPr="00EC518A" w14:paraId="5F385B06" w14:textId="77777777" w:rsidTr="003865D0">
        <w:trPr>
          <w:trHeight w:val="868"/>
        </w:trPr>
        <w:tc>
          <w:tcPr>
            <w:tcW w:w="805" w:type="dxa"/>
          </w:tcPr>
          <w:p w14:paraId="24046BC4" w14:textId="77777777" w:rsidR="003865D0" w:rsidRPr="00EC518A" w:rsidRDefault="003865D0" w:rsidP="003865D0">
            <w:pPr>
              <w:rPr>
                <w:sz w:val="18"/>
                <w:szCs w:val="18"/>
              </w:rPr>
            </w:pPr>
            <w:r w:rsidRPr="00EC518A">
              <w:rPr>
                <w:sz w:val="18"/>
                <w:szCs w:val="18"/>
              </w:rPr>
              <w:t xml:space="preserve">Date: </w:t>
            </w:r>
          </w:p>
        </w:tc>
        <w:tc>
          <w:tcPr>
            <w:tcW w:w="4156" w:type="dxa"/>
          </w:tcPr>
          <w:p w14:paraId="58A6F6FF" w14:textId="77777777" w:rsidR="003865D0" w:rsidRPr="00EC518A" w:rsidRDefault="003865D0" w:rsidP="003865D0">
            <w:pPr>
              <w:rPr>
                <w:sz w:val="18"/>
                <w:szCs w:val="18"/>
              </w:rPr>
            </w:pPr>
            <w:r w:rsidRPr="00EC518A">
              <w:rPr>
                <w:sz w:val="18"/>
                <w:szCs w:val="18"/>
              </w:rPr>
              <w:t>Details:</w:t>
            </w:r>
          </w:p>
        </w:tc>
        <w:tc>
          <w:tcPr>
            <w:tcW w:w="2268" w:type="dxa"/>
          </w:tcPr>
          <w:p w14:paraId="185E88B4" w14:textId="77777777" w:rsidR="003865D0" w:rsidRPr="00EC518A" w:rsidRDefault="003865D0" w:rsidP="003865D0">
            <w:pPr>
              <w:rPr>
                <w:sz w:val="18"/>
                <w:szCs w:val="18"/>
              </w:rPr>
            </w:pPr>
            <w:r w:rsidRPr="00EC518A">
              <w:rPr>
                <w:sz w:val="18"/>
                <w:szCs w:val="18"/>
              </w:rPr>
              <w:t>Current year group / class:</w:t>
            </w:r>
          </w:p>
        </w:tc>
        <w:tc>
          <w:tcPr>
            <w:tcW w:w="1843" w:type="dxa"/>
          </w:tcPr>
          <w:p w14:paraId="7DAF22BA" w14:textId="77777777" w:rsidR="003865D0" w:rsidRPr="00EC518A" w:rsidRDefault="003865D0" w:rsidP="003865D0">
            <w:pPr>
              <w:rPr>
                <w:sz w:val="18"/>
                <w:szCs w:val="18"/>
              </w:rPr>
            </w:pPr>
            <w:r w:rsidRPr="00EC518A">
              <w:rPr>
                <w:sz w:val="18"/>
                <w:szCs w:val="18"/>
              </w:rPr>
              <w:t>Current Social Worker &amp; contact number:</w:t>
            </w:r>
          </w:p>
        </w:tc>
        <w:tc>
          <w:tcPr>
            <w:tcW w:w="851" w:type="dxa"/>
          </w:tcPr>
          <w:p w14:paraId="42D42265" w14:textId="77777777" w:rsidR="003865D0" w:rsidRPr="00EC518A" w:rsidRDefault="003865D0" w:rsidP="003865D0">
            <w:pPr>
              <w:rPr>
                <w:sz w:val="18"/>
                <w:szCs w:val="18"/>
              </w:rPr>
            </w:pPr>
            <w:r w:rsidRPr="00EC518A">
              <w:rPr>
                <w:sz w:val="18"/>
                <w:szCs w:val="18"/>
              </w:rPr>
              <w:t xml:space="preserve">Entry made by: </w:t>
            </w:r>
          </w:p>
        </w:tc>
      </w:tr>
      <w:tr w:rsidR="003865D0" w:rsidRPr="00EC518A" w14:paraId="6C2704F1" w14:textId="77777777" w:rsidTr="003865D0">
        <w:trPr>
          <w:trHeight w:val="868"/>
        </w:trPr>
        <w:tc>
          <w:tcPr>
            <w:tcW w:w="805" w:type="dxa"/>
          </w:tcPr>
          <w:p w14:paraId="1008E952" w14:textId="6AD812A0" w:rsidR="003865D0" w:rsidRPr="00EC518A" w:rsidRDefault="003865D0" w:rsidP="003865D0">
            <w:pPr>
              <w:rPr>
                <w:b/>
                <w:color w:val="FF0000"/>
                <w:sz w:val="18"/>
                <w:szCs w:val="18"/>
              </w:rPr>
            </w:pPr>
          </w:p>
        </w:tc>
        <w:tc>
          <w:tcPr>
            <w:tcW w:w="4156" w:type="dxa"/>
          </w:tcPr>
          <w:p w14:paraId="40EBB718" w14:textId="77777777" w:rsidR="003865D0" w:rsidRPr="00EC518A" w:rsidRDefault="003865D0" w:rsidP="003865D0">
            <w:pPr>
              <w:rPr>
                <w:b/>
                <w:color w:val="FF0000"/>
                <w:sz w:val="18"/>
                <w:szCs w:val="18"/>
              </w:rPr>
            </w:pPr>
            <w:r w:rsidRPr="00EC518A">
              <w:rPr>
                <w:b/>
                <w:color w:val="FF0000"/>
                <w:sz w:val="18"/>
                <w:szCs w:val="18"/>
              </w:rPr>
              <w:t xml:space="preserve">(This would include precis of any details of concerns raised in previous settings.)  </w:t>
            </w:r>
          </w:p>
        </w:tc>
        <w:tc>
          <w:tcPr>
            <w:tcW w:w="2268" w:type="dxa"/>
          </w:tcPr>
          <w:p w14:paraId="2DDBF86C" w14:textId="77777777" w:rsidR="003865D0" w:rsidRPr="00EC518A" w:rsidRDefault="003865D0" w:rsidP="003865D0">
            <w:pPr>
              <w:rPr>
                <w:sz w:val="18"/>
                <w:szCs w:val="18"/>
              </w:rPr>
            </w:pPr>
          </w:p>
        </w:tc>
        <w:tc>
          <w:tcPr>
            <w:tcW w:w="1843" w:type="dxa"/>
          </w:tcPr>
          <w:p w14:paraId="6AD625DE" w14:textId="77777777" w:rsidR="003865D0" w:rsidRPr="00EC518A" w:rsidRDefault="003865D0" w:rsidP="003865D0">
            <w:pPr>
              <w:rPr>
                <w:sz w:val="18"/>
                <w:szCs w:val="18"/>
              </w:rPr>
            </w:pPr>
          </w:p>
        </w:tc>
        <w:tc>
          <w:tcPr>
            <w:tcW w:w="851" w:type="dxa"/>
          </w:tcPr>
          <w:p w14:paraId="34779F4C" w14:textId="77777777" w:rsidR="003865D0" w:rsidRPr="00EC518A" w:rsidRDefault="003865D0" w:rsidP="003865D0">
            <w:pPr>
              <w:rPr>
                <w:sz w:val="18"/>
                <w:szCs w:val="18"/>
              </w:rPr>
            </w:pPr>
          </w:p>
        </w:tc>
      </w:tr>
      <w:tr w:rsidR="003865D0" w:rsidRPr="00EC518A" w14:paraId="0E6CEF23" w14:textId="77777777" w:rsidTr="003865D0">
        <w:trPr>
          <w:trHeight w:val="612"/>
        </w:trPr>
        <w:tc>
          <w:tcPr>
            <w:tcW w:w="805" w:type="dxa"/>
            <w:vMerge w:val="restart"/>
          </w:tcPr>
          <w:p w14:paraId="2FF585B1" w14:textId="77777777" w:rsidR="003865D0" w:rsidRPr="00EC518A" w:rsidRDefault="003865D0" w:rsidP="003865D0">
            <w:pPr>
              <w:rPr>
                <w:sz w:val="18"/>
                <w:szCs w:val="18"/>
              </w:rPr>
            </w:pPr>
          </w:p>
        </w:tc>
        <w:tc>
          <w:tcPr>
            <w:tcW w:w="4156" w:type="dxa"/>
          </w:tcPr>
          <w:p w14:paraId="79169FC1" w14:textId="77777777" w:rsidR="003865D0" w:rsidRPr="00EC518A" w:rsidRDefault="003865D0" w:rsidP="003865D0">
            <w:pPr>
              <w:rPr>
                <w:sz w:val="18"/>
                <w:szCs w:val="18"/>
              </w:rPr>
            </w:pPr>
            <w:r w:rsidRPr="00EC518A">
              <w:rPr>
                <w:sz w:val="18"/>
                <w:szCs w:val="18"/>
              </w:rPr>
              <w:t xml:space="preserve"> </w:t>
            </w:r>
          </w:p>
        </w:tc>
        <w:tc>
          <w:tcPr>
            <w:tcW w:w="2268" w:type="dxa"/>
            <w:vMerge w:val="restart"/>
          </w:tcPr>
          <w:p w14:paraId="73FBA1C0" w14:textId="77777777" w:rsidR="003865D0" w:rsidRPr="00EC518A" w:rsidRDefault="003865D0" w:rsidP="003865D0">
            <w:pPr>
              <w:rPr>
                <w:sz w:val="18"/>
                <w:szCs w:val="18"/>
              </w:rPr>
            </w:pPr>
          </w:p>
        </w:tc>
        <w:tc>
          <w:tcPr>
            <w:tcW w:w="1843" w:type="dxa"/>
            <w:vMerge w:val="restart"/>
          </w:tcPr>
          <w:p w14:paraId="17793FA9" w14:textId="77777777" w:rsidR="003865D0" w:rsidRPr="00EC518A" w:rsidRDefault="003865D0" w:rsidP="003865D0">
            <w:pPr>
              <w:rPr>
                <w:sz w:val="18"/>
                <w:szCs w:val="18"/>
              </w:rPr>
            </w:pPr>
          </w:p>
        </w:tc>
        <w:tc>
          <w:tcPr>
            <w:tcW w:w="851" w:type="dxa"/>
            <w:vMerge w:val="restart"/>
          </w:tcPr>
          <w:p w14:paraId="218BE214" w14:textId="77777777" w:rsidR="003865D0" w:rsidRPr="00EC518A" w:rsidRDefault="003865D0" w:rsidP="003865D0">
            <w:pPr>
              <w:rPr>
                <w:sz w:val="18"/>
                <w:szCs w:val="18"/>
              </w:rPr>
            </w:pPr>
          </w:p>
        </w:tc>
      </w:tr>
      <w:tr w:rsidR="003865D0" w:rsidRPr="00EC518A" w14:paraId="6FB7EDB2" w14:textId="77777777" w:rsidTr="003865D0">
        <w:trPr>
          <w:trHeight w:val="611"/>
        </w:trPr>
        <w:tc>
          <w:tcPr>
            <w:tcW w:w="805" w:type="dxa"/>
            <w:vMerge/>
          </w:tcPr>
          <w:p w14:paraId="041ECB57" w14:textId="77777777" w:rsidR="003865D0" w:rsidRPr="00EC518A" w:rsidRDefault="003865D0" w:rsidP="003865D0">
            <w:pPr>
              <w:rPr>
                <w:sz w:val="18"/>
                <w:szCs w:val="18"/>
              </w:rPr>
            </w:pPr>
          </w:p>
        </w:tc>
        <w:tc>
          <w:tcPr>
            <w:tcW w:w="4156" w:type="dxa"/>
          </w:tcPr>
          <w:p w14:paraId="2C6B6FDF" w14:textId="77777777" w:rsidR="003865D0" w:rsidRPr="00EC518A" w:rsidRDefault="003865D0" w:rsidP="003865D0">
            <w:pPr>
              <w:rPr>
                <w:b/>
                <w:sz w:val="18"/>
                <w:szCs w:val="18"/>
              </w:rPr>
            </w:pPr>
            <w:r w:rsidRPr="00EC518A">
              <w:rPr>
                <w:b/>
                <w:sz w:val="18"/>
                <w:szCs w:val="18"/>
              </w:rPr>
              <w:t xml:space="preserve">Action: </w:t>
            </w:r>
          </w:p>
        </w:tc>
        <w:tc>
          <w:tcPr>
            <w:tcW w:w="2268" w:type="dxa"/>
            <w:vMerge/>
          </w:tcPr>
          <w:p w14:paraId="30AF7862" w14:textId="77777777" w:rsidR="003865D0" w:rsidRPr="00EC518A" w:rsidRDefault="003865D0" w:rsidP="003865D0">
            <w:pPr>
              <w:rPr>
                <w:sz w:val="18"/>
                <w:szCs w:val="18"/>
              </w:rPr>
            </w:pPr>
          </w:p>
        </w:tc>
        <w:tc>
          <w:tcPr>
            <w:tcW w:w="1843" w:type="dxa"/>
            <w:vMerge/>
          </w:tcPr>
          <w:p w14:paraId="56AA0E2F" w14:textId="77777777" w:rsidR="003865D0" w:rsidRPr="00EC518A" w:rsidRDefault="003865D0" w:rsidP="003865D0">
            <w:pPr>
              <w:rPr>
                <w:sz w:val="18"/>
                <w:szCs w:val="18"/>
              </w:rPr>
            </w:pPr>
          </w:p>
        </w:tc>
        <w:tc>
          <w:tcPr>
            <w:tcW w:w="851" w:type="dxa"/>
            <w:vMerge/>
          </w:tcPr>
          <w:p w14:paraId="54EEFEF5" w14:textId="77777777" w:rsidR="003865D0" w:rsidRPr="00EC518A" w:rsidRDefault="003865D0" w:rsidP="003865D0">
            <w:pPr>
              <w:rPr>
                <w:sz w:val="18"/>
                <w:szCs w:val="18"/>
              </w:rPr>
            </w:pPr>
          </w:p>
        </w:tc>
      </w:tr>
      <w:tr w:rsidR="003865D0" w:rsidRPr="00EC518A" w14:paraId="5F349A05" w14:textId="77777777" w:rsidTr="003865D0">
        <w:trPr>
          <w:trHeight w:val="639"/>
        </w:trPr>
        <w:tc>
          <w:tcPr>
            <w:tcW w:w="805" w:type="dxa"/>
            <w:vMerge w:val="restart"/>
          </w:tcPr>
          <w:p w14:paraId="7E26A6B1" w14:textId="77777777" w:rsidR="003865D0" w:rsidRPr="00EC518A" w:rsidRDefault="003865D0" w:rsidP="003865D0">
            <w:pPr>
              <w:rPr>
                <w:sz w:val="18"/>
                <w:szCs w:val="18"/>
              </w:rPr>
            </w:pPr>
          </w:p>
        </w:tc>
        <w:tc>
          <w:tcPr>
            <w:tcW w:w="4156" w:type="dxa"/>
          </w:tcPr>
          <w:p w14:paraId="2BD5DD32" w14:textId="77777777" w:rsidR="003865D0" w:rsidRPr="00EC518A" w:rsidRDefault="003865D0" w:rsidP="003865D0">
            <w:pPr>
              <w:rPr>
                <w:sz w:val="18"/>
                <w:szCs w:val="18"/>
              </w:rPr>
            </w:pPr>
          </w:p>
        </w:tc>
        <w:tc>
          <w:tcPr>
            <w:tcW w:w="2268" w:type="dxa"/>
            <w:vMerge w:val="restart"/>
          </w:tcPr>
          <w:p w14:paraId="46939B9C" w14:textId="77777777" w:rsidR="003865D0" w:rsidRPr="00EC518A" w:rsidRDefault="003865D0" w:rsidP="003865D0">
            <w:pPr>
              <w:rPr>
                <w:sz w:val="18"/>
                <w:szCs w:val="18"/>
              </w:rPr>
            </w:pPr>
          </w:p>
        </w:tc>
        <w:tc>
          <w:tcPr>
            <w:tcW w:w="1843" w:type="dxa"/>
            <w:vMerge w:val="restart"/>
          </w:tcPr>
          <w:p w14:paraId="27C57E59" w14:textId="77777777" w:rsidR="003865D0" w:rsidRPr="00EC518A" w:rsidRDefault="003865D0" w:rsidP="003865D0">
            <w:pPr>
              <w:rPr>
                <w:sz w:val="18"/>
                <w:szCs w:val="18"/>
              </w:rPr>
            </w:pPr>
          </w:p>
        </w:tc>
        <w:tc>
          <w:tcPr>
            <w:tcW w:w="851" w:type="dxa"/>
            <w:vMerge w:val="restart"/>
          </w:tcPr>
          <w:p w14:paraId="5E8CEB88" w14:textId="77777777" w:rsidR="003865D0" w:rsidRPr="00EC518A" w:rsidRDefault="003865D0" w:rsidP="003865D0">
            <w:pPr>
              <w:rPr>
                <w:sz w:val="18"/>
                <w:szCs w:val="18"/>
              </w:rPr>
            </w:pPr>
          </w:p>
        </w:tc>
      </w:tr>
      <w:tr w:rsidR="003865D0" w:rsidRPr="00EC518A" w14:paraId="4BA88DB5" w14:textId="77777777" w:rsidTr="003865D0">
        <w:trPr>
          <w:trHeight w:val="638"/>
        </w:trPr>
        <w:tc>
          <w:tcPr>
            <w:tcW w:w="805" w:type="dxa"/>
            <w:vMerge/>
          </w:tcPr>
          <w:p w14:paraId="000594F3" w14:textId="77777777" w:rsidR="003865D0" w:rsidRPr="00EC518A" w:rsidRDefault="003865D0" w:rsidP="003865D0">
            <w:pPr>
              <w:rPr>
                <w:sz w:val="18"/>
                <w:szCs w:val="18"/>
              </w:rPr>
            </w:pPr>
          </w:p>
        </w:tc>
        <w:tc>
          <w:tcPr>
            <w:tcW w:w="4156" w:type="dxa"/>
          </w:tcPr>
          <w:p w14:paraId="712FEDAA" w14:textId="77777777" w:rsidR="003865D0" w:rsidRPr="00EC518A" w:rsidRDefault="003865D0" w:rsidP="003865D0">
            <w:pPr>
              <w:rPr>
                <w:b/>
                <w:sz w:val="18"/>
                <w:szCs w:val="18"/>
              </w:rPr>
            </w:pPr>
            <w:r w:rsidRPr="00EC518A">
              <w:rPr>
                <w:b/>
                <w:sz w:val="18"/>
                <w:szCs w:val="18"/>
              </w:rPr>
              <w:t xml:space="preserve">Action: </w:t>
            </w:r>
          </w:p>
        </w:tc>
        <w:tc>
          <w:tcPr>
            <w:tcW w:w="2268" w:type="dxa"/>
            <w:vMerge/>
          </w:tcPr>
          <w:p w14:paraId="56BD8639" w14:textId="77777777" w:rsidR="003865D0" w:rsidRPr="00EC518A" w:rsidRDefault="003865D0" w:rsidP="003865D0">
            <w:pPr>
              <w:rPr>
                <w:sz w:val="18"/>
                <w:szCs w:val="18"/>
              </w:rPr>
            </w:pPr>
          </w:p>
        </w:tc>
        <w:tc>
          <w:tcPr>
            <w:tcW w:w="1843" w:type="dxa"/>
            <w:vMerge/>
          </w:tcPr>
          <w:p w14:paraId="3FD31CE3" w14:textId="77777777" w:rsidR="003865D0" w:rsidRPr="00EC518A" w:rsidRDefault="003865D0" w:rsidP="003865D0">
            <w:pPr>
              <w:rPr>
                <w:sz w:val="18"/>
                <w:szCs w:val="18"/>
              </w:rPr>
            </w:pPr>
          </w:p>
        </w:tc>
        <w:tc>
          <w:tcPr>
            <w:tcW w:w="851" w:type="dxa"/>
            <w:vMerge/>
          </w:tcPr>
          <w:p w14:paraId="210804B0" w14:textId="77777777" w:rsidR="003865D0" w:rsidRPr="00EC518A" w:rsidRDefault="003865D0" w:rsidP="003865D0">
            <w:pPr>
              <w:rPr>
                <w:sz w:val="18"/>
                <w:szCs w:val="18"/>
              </w:rPr>
            </w:pPr>
          </w:p>
        </w:tc>
      </w:tr>
      <w:tr w:rsidR="003865D0" w:rsidRPr="00EC518A" w14:paraId="322F6EB9" w14:textId="77777777" w:rsidTr="003865D0">
        <w:trPr>
          <w:trHeight w:val="523"/>
        </w:trPr>
        <w:tc>
          <w:tcPr>
            <w:tcW w:w="805" w:type="dxa"/>
            <w:vMerge w:val="restart"/>
          </w:tcPr>
          <w:p w14:paraId="1C513452" w14:textId="77777777" w:rsidR="003865D0" w:rsidRPr="00EC518A" w:rsidRDefault="003865D0" w:rsidP="003865D0">
            <w:pPr>
              <w:rPr>
                <w:sz w:val="18"/>
                <w:szCs w:val="18"/>
              </w:rPr>
            </w:pPr>
          </w:p>
        </w:tc>
        <w:tc>
          <w:tcPr>
            <w:tcW w:w="4156" w:type="dxa"/>
          </w:tcPr>
          <w:p w14:paraId="7250DFEA" w14:textId="77777777" w:rsidR="003865D0" w:rsidRPr="00EC518A" w:rsidRDefault="003865D0" w:rsidP="003865D0">
            <w:pPr>
              <w:rPr>
                <w:sz w:val="18"/>
                <w:szCs w:val="18"/>
              </w:rPr>
            </w:pPr>
          </w:p>
        </w:tc>
        <w:tc>
          <w:tcPr>
            <w:tcW w:w="2268" w:type="dxa"/>
            <w:vMerge w:val="restart"/>
          </w:tcPr>
          <w:p w14:paraId="23AB01B4" w14:textId="77777777" w:rsidR="003865D0" w:rsidRPr="00EC518A" w:rsidRDefault="003865D0" w:rsidP="003865D0">
            <w:pPr>
              <w:rPr>
                <w:sz w:val="18"/>
                <w:szCs w:val="18"/>
              </w:rPr>
            </w:pPr>
          </w:p>
        </w:tc>
        <w:tc>
          <w:tcPr>
            <w:tcW w:w="1843" w:type="dxa"/>
            <w:vMerge w:val="restart"/>
          </w:tcPr>
          <w:p w14:paraId="726D2D3B" w14:textId="77777777" w:rsidR="003865D0" w:rsidRPr="00EC518A" w:rsidRDefault="003865D0" w:rsidP="003865D0">
            <w:pPr>
              <w:rPr>
                <w:sz w:val="18"/>
                <w:szCs w:val="18"/>
              </w:rPr>
            </w:pPr>
          </w:p>
        </w:tc>
        <w:tc>
          <w:tcPr>
            <w:tcW w:w="851" w:type="dxa"/>
            <w:vMerge w:val="restart"/>
          </w:tcPr>
          <w:p w14:paraId="616D1E47" w14:textId="77777777" w:rsidR="003865D0" w:rsidRPr="00EC518A" w:rsidRDefault="003865D0" w:rsidP="003865D0">
            <w:pPr>
              <w:rPr>
                <w:sz w:val="18"/>
                <w:szCs w:val="18"/>
              </w:rPr>
            </w:pPr>
          </w:p>
        </w:tc>
      </w:tr>
      <w:tr w:rsidR="003865D0" w:rsidRPr="00EC518A" w14:paraId="2DEB9A14" w14:textId="77777777" w:rsidTr="003865D0">
        <w:trPr>
          <w:trHeight w:val="523"/>
        </w:trPr>
        <w:tc>
          <w:tcPr>
            <w:tcW w:w="805" w:type="dxa"/>
            <w:vMerge/>
          </w:tcPr>
          <w:p w14:paraId="60B77C62" w14:textId="77777777" w:rsidR="003865D0" w:rsidRPr="00EC518A" w:rsidRDefault="003865D0" w:rsidP="003865D0">
            <w:pPr>
              <w:rPr>
                <w:sz w:val="18"/>
                <w:szCs w:val="18"/>
              </w:rPr>
            </w:pPr>
          </w:p>
        </w:tc>
        <w:tc>
          <w:tcPr>
            <w:tcW w:w="4156" w:type="dxa"/>
          </w:tcPr>
          <w:p w14:paraId="7A2B98E2" w14:textId="77777777" w:rsidR="003865D0" w:rsidRPr="00EC518A" w:rsidRDefault="003865D0" w:rsidP="003865D0">
            <w:pPr>
              <w:rPr>
                <w:b/>
                <w:sz w:val="18"/>
                <w:szCs w:val="18"/>
              </w:rPr>
            </w:pPr>
          </w:p>
          <w:p w14:paraId="75951BC5" w14:textId="77777777" w:rsidR="003865D0" w:rsidRPr="00EC518A" w:rsidRDefault="003865D0" w:rsidP="003865D0">
            <w:pPr>
              <w:rPr>
                <w:sz w:val="18"/>
                <w:szCs w:val="18"/>
              </w:rPr>
            </w:pPr>
            <w:r w:rsidRPr="00EC518A">
              <w:rPr>
                <w:b/>
                <w:sz w:val="18"/>
                <w:szCs w:val="18"/>
              </w:rPr>
              <w:t xml:space="preserve">Action: </w:t>
            </w:r>
          </w:p>
        </w:tc>
        <w:tc>
          <w:tcPr>
            <w:tcW w:w="2268" w:type="dxa"/>
            <w:vMerge/>
          </w:tcPr>
          <w:p w14:paraId="74575690" w14:textId="77777777" w:rsidR="003865D0" w:rsidRPr="00EC518A" w:rsidRDefault="003865D0" w:rsidP="003865D0">
            <w:pPr>
              <w:rPr>
                <w:sz w:val="18"/>
                <w:szCs w:val="18"/>
              </w:rPr>
            </w:pPr>
          </w:p>
        </w:tc>
        <w:tc>
          <w:tcPr>
            <w:tcW w:w="1843" w:type="dxa"/>
            <w:vMerge/>
          </w:tcPr>
          <w:p w14:paraId="55A0D835" w14:textId="77777777" w:rsidR="003865D0" w:rsidRPr="00EC518A" w:rsidRDefault="003865D0" w:rsidP="003865D0">
            <w:pPr>
              <w:rPr>
                <w:sz w:val="18"/>
                <w:szCs w:val="18"/>
              </w:rPr>
            </w:pPr>
          </w:p>
        </w:tc>
        <w:tc>
          <w:tcPr>
            <w:tcW w:w="851" w:type="dxa"/>
            <w:vMerge/>
          </w:tcPr>
          <w:p w14:paraId="169359E0" w14:textId="77777777" w:rsidR="003865D0" w:rsidRPr="00EC518A" w:rsidRDefault="003865D0" w:rsidP="003865D0">
            <w:pPr>
              <w:rPr>
                <w:sz w:val="18"/>
                <w:szCs w:val="18"/>
              </w:rPr>
            </w:pPr>
          </w:p>
        </w:tc>
      </w:tr>
      <w:tr w:rsidR="003865D0" w:rsidRPr="00EC518A" w14:paraId="2C566F00" w14:textId="77777777" w:rsidTr="003865D0">
        <w:trPr>
          <w:trHeight w:val="612"/>
        </w:trPr>
        <w:tc>
          <w:tcPr>
            <w:tcW w:w="805" w:type="dxa"/>
            <w:vMerge w:val="restart"/>
          </w:tcPr>
          <w:p w14:paraId="4282B17B" w14:textId="77777777" w:rsidR="003865D0" w:rsidRPr="00EC518A" w:rsidRDefault="003865D0" w:rsidP="003865D0">
            <w:pPr>
              <w:rPr>
                <w:sz w:val="18"/>
                <w:szCs w:val="18"/>
              </w:rPr>
            </w:pPr>
          </w:p>
        </w:tc>
        <w:tc>
          <w:tcPr>
            <w:tcW w:w="4156" w:type="dxa"/>
          </w:tcPr>
          <w:p w14:paraId="2ADF88B6" w14:textId="77777777" w:rsidR="003865D0" w:rsidRPr="00EC518A" w:rsidRDefault="003865D0" w:rsidP="003865D0">
            <w:pPr>
              <w:rPr>
                <w:sz w:val="18"/>
                <w:szCs w:val="18"/>
              </w:rPr>
            </w:pPr>
          </w:p>
        </w:tc>
        <w:tc>
          <w:tcPr>
            <w:tcW w:w="2268" w:type="dxa"/>
            <w:vMerge w:val="restart"/>
          </w:tcPr>
          <w:p w14:paraId="5C8C7D77" w14:textId="77777777" w:rsidR="003865D0" w:rsidRPr="00EC518A" w:rsidRDefault="003865D0" w:rsidP="003865D0">
            <w:pPr>
              <w:rPr>
                <w:sz w:val="18"/>
                <w:szCs w:val="18"/>
              </w:rPr>
            </w:pPr>
          </w:p>
        </w:tc>
        <w:tc>
          <w:tcPr>
            <w:tcW w:w="1843" w:type="dxa"/>
            <w:vMerge w:val="restart"/>
          </w:tcPr>
          <w:p w14:paraId="14B625C9" w14:textId="77777777" w:rsidR="003865D0" w:rsidRPr="00EC518A" w:rsidRDefault="003865D0" w:rsidP="003865D0">
            <w:pPr>
              <w:rPr>
                <w:sz w:val="18"/>
                <w:szCs w:val="18"/>
              </w:rPr>
            </w:pPr>
          </w:p>
        </w:tc>
        <w:tc>
          <w:tcPr>
            <w:tcW w:w="851" w:type="dxa"/>
            <w:vMerge w:val="restart"/>
          </w:tcPr>
          <w:p w14:paraId="2AD4448C" w14:textId="77777777" w:rsidR="003865D0" w:rsidRPr="00EC518A" w:rsidRDefault="003865D0" w:rsidP="003865D0">
            <w:pPr>
              <w:rPr>
                <w:sz w:val="18"/>
                <w:szCs w:val="18"/>
              </w:rPr>
            </w:pPr>
          </w:p>
        </w:tc>
      </w:tr>
      <w:tr w:rsidR="003865D0" w:rsidRPr="00EC518A" w14:paraId="23BAD056" w14:textId="77777777" w:rsidTr="003865D0">
        <w:trPr>
          <w:trHeight w:val="769"/>
        </w:trPr>
        <w:tc>
          <w:tcPr>
            <w:tcW w:w="805" w:type="dxa"/>
            <w:vMerge/>
          </w:tcPr>
          <w:p w14:paraId="0AED1910" w14:textId="77777777" w:rsidR="003865D0" w:rsidRPr="00EC518A" w:rsidRDefault="003865D0" w:rsidP="003865D0">
            <w:pPr>
              <w:rPr>
                <w:sz w:val="18"/>
                <w:szCs w:val="18"/>
              </w:rPr>
            </w:pPr>
          </w:p>
        </w:tc>
        <w:tc>
          <w:tcPr>
            <w:tcW w:w="4156" w:type="dxa"/>
          </w:tcPr>
          <w:p w14:paraId="44E727EB" w14:textId="77777777" w:rsidR="003865D0" w:rsidRPr="00EC518A" w:rsidRDefault="003865D0" w:rsidP="003865D0">
            <w:pPr>
              <w:rPr>
                <w:b/>
                <w:sz w:val="18"/>
                <w:szCs w:val="18"/>
              </w:rPr>
            </w:pPr>
          </w:p>
          <w:p w14:paraId="72F3498B" w14:textId="77777777" w:rsidR="003865D0" w:rsidRPr="00EC518A" w:rsidRDefault="003865D0" w:rsidP="003865D0">
            <w:pPr>
              <w:rPr>
                <w:sz w:val="18"/>
                <w:szCs w:val="18"/>
              </w:rPr>
            </w:pPr>
            <w:r w:rsidRPr="00EC518A">
              <w:rPr>
                <w:b/>
                <w:sz w:val="18"/>
                <w:szCs w:val="18"/>
              </w:rPr>
              <w:t xml:space="preserve">Action: </w:t>
            </w:r>
          </w:p>
        </w:tc>
        <w:tc>
          <w:tcPr>
            <w:tcW w:w="2268" w:type="dxa"/>
            <w:vMerge/>
          </w:tcPr>
          <w:p w14:paraId="7A595E44" w14:textId="77777777" w:rsidR="003865D0" w:rsidRPr="00EC518A" w:rsidRDefault="003865D0" w:rsidP="003865D0">
            <w:pPr>
              <w:rPr>
                <w:sz w:val="18"/>
                <w:szCs w:val="18"/>
              </w:rPr>
            </w:pPr>
          </w:p>
        </w:tc>
        <w:tc>
          <w:tcPr>
            <w:tcW w:w="1843" w:type="dxa"/>
            <w:vMerge/>
          </w:tcPr>
          <w:p w14:paraId="518251CF" w14:textId="77777777" w:rsidR="003865D0" w:rsidRPr="00EC518A" w:rsidRDefault="003865D0" w:rsidP="003865D0">
            <w:pPr>
              <w:rPr>
                <w:sz w:val="18"/>
                <w:szCs w:val="18"/>
              </w:rPr>
            </w:pPr>
          </w:p>
        </w:tc>
        <w:tc>
          <w:tcPr>
            <w:tcW w:w="851" w:type="dxa"/>
            <w:vMerge/>
          </w:tcPr>
          <w:p w14:paraId="0F895CD3" w14:textId="77777777" w:rsidR="003865D0" w:rsidRPr="00EC518A" w:rsidRDefault="003865D0" w:rsidP="003865D0">
            <w:pPr>
              <w:rPr>
                <w:sz w:val="18"/>
                <w:szCs w:val="18"/>
              </w:rPr>
            </w:pPr>
          </w:p>
        </w:tc>
      </w:tr>
      <w:tr w:rsidR="003865D0" w:rsidRPr="00EC518A" w14:paraId="39A838E5" w14:textId="77777777" w:rsidTr="003865D0">
        <w:trPr>
          <w:trHeight w:val="428"/>
        </w:trPr>
        <w:tc>
          <w:tcPr>
            <w:tcW w:w="805" w:type="dxa"/>
            <w:vMerge w:val="restart"/>
          </w:tcPr>
          <w:p w14:paraId="50D74A3C" w14:textId="77777777" w:rsidR="003865D0" w:rsidRPr="00EC518A" w:rsidRDefault="003865D0" w:rsidP="003865D0">
            <w:pPr>
              <w:rPr>
                <w:sz w:val="18"/>
                <w:szCs w:val="18"/>
              </w:rPr>
            </w:pPr>
          </w:p>
        </w:tc>
        <w:tc>
          <w:tcPr>
            <w:tcW w:w="4156" w:type="dxa"/>
          </w:tcPr>
          <w:p w14:paraId="6E47B536" w14:textId="77777777" w:rsidR="003865D0" w:rsidRPr="00EC518A" w:rsidRDefault="003865D0" w:rsidP="003865D0">
            <w:pPr>
              <w:rPr>
                <w:sz w:val="18"/>
                <w:szCs w:val="18"/>
              </w:rPr>
            </w:pPr>
          </w:p>
        </w:tc>
        <w:tc>
          <w:tcPr>
            <w:tcW w:w="2268" w:type="dxa"/>
            <w:vMerge w:val="restart"/>
          </w:tcPr>
          <w:p w14:paraId="4FFFDB84" w14:textId="77777777" w:rsidR="003865D0" w:rsidRPr="00EC518A" w:rsidRDefault="003865D0" w:rsidP="003865D0">
            <w:pPr>
              <w:rPr>
                <w:sz w:val="18"/>
                <w:szCs w:val="18"/>
              </w:rPr>
            </w:pPr>
          </w:p>
        </w:tc>
        <w:tc>
          <w:tcPr>
            <w:tcW w:w="1843" w:type="dxa"/>
            <w:vMerge w:val="restart"/>
          </w:tcPr>
          <w:p w14:paraId="25953D62" w14:textId="77777777" w:rsidR="003865D0" w:rsidRPr="00EC518A" w:rsidRDefault="003865D0" w:rsidP="003865D0">
            <w:pPr>
              <w:rPr>
                <w:sz w:val="18"/>
                <w:szCs w:val="18"/>
              </w:rPr>
            </w:pPr>
          </w:p>
        </w:tc>
        <w:tc>
          <w:tcPr>
            <w:tcW w:w="851" w:type="dxa"/>
            <w:vMerge w:val="restart"/>
          </w:tcPr>
          <w:p w14:paraId="696097B0" w14:textId="77777777" w:rsidR="003865D0" w:rsidRPr="00EC518A" w:rsidRDefault="003865D0" w:rsidP="003865D0">
            <w:pPr>
              <w:rPr>
                <w:sz w:val="18"/>
                <w:szCs w:val="18"/>
              </w:rPr>
            </w:pPr>
          </w:p>
        </w:tc>
      </w:tr>
      <w:tr w:rsidR="003865D0" w:rsidRPr="00EC518A" w14:paraId="7770296D" w14:textId="77777777" w:rsidTr="003865D0">
        <w:trPr>
          <w:trHeight w:val="428"/>
        </w:trPr>
        <w:tc>
          <w:tcPr>
            <w:tcW w:w="805" w:type="dxa"/>
            <w:vMerge/>
          </w:tcPr>
          <w:p w14:paraId="059B69A2" w14:textId="77777777" w:rsidR="003865D0" w:rsidRPr="00EC518A" w:rsidRDefault="003865D0" w:rsidP="003865D0">
            <w:pPr>
              <w:rPr>
                <w:sz w:val="18"/>
                <w:szCs w:val="18"/>
              </w:rPr>
            </w:pPr>
          </w:p>
        </w:tc>
        <w:tc>
          <w:tcPr>
            <w:tcW w:w="4156" w:type="dxa"/>
          </w:tcPr>
          <w:p w14:paraId="3630276C" w14:textId="77777777" w:rsidR="003865D0" w:rsidRPr="00EC518A" w:rsidRDefault="003865D0" w:rsidP="003865D0">
            <w:pPr>
              <w:rPr>
                <w:b/>
                <w:sz w:val="18"/>
                <w:szCs w:val="18"/>
              </w:rPr>
            </w:pPr>
          </w:p>
          <w:p w14:paraId="70651D38" w14:textId="77777777" w:rsidR="003865D0" w:rsidRPr="00EC518A" w:rsidRDefault="003865D0" w:rsidP="003865D0">
            <w:pPr>
              <w:rPr>
                <w:sz w:val="18"/>
                <w:szCs w:val="18"/>
              </w:rPr>
            </w:pPr>
            <w:r w:rsidRPr="00EC518A">
              <w:rPr>
                <w:b/>
                <w:sz w:val="18"/>
                <w:szCs w:val="18"/>
              </w:rPr>
              <w:t xml:space="preserve">Action: </w:t>
            </w:r>
          </w:p>
        </w:tc>
        <w:tc>
          <w:tcPr>
            <w:tcW w:w="2268" w:type="dxa"/>
            <w:vMerge/>
          </w:tcPr>
          <w:p w14:paraId="721ED604" w14:textId="77777777" w:rsidR="003865D0" w:rsidRPr="00EC518A" w:rsidRDefault="003865D0" w:rsidP="003865D0">
            <w:pPr>
              <w:rPr>
                <w:sz w:val="18"/>
                <w:szCs w:val="18"/>
              </w:rPr>
            </w:pPr>
          </w:p>
        </w:tc>
        <w:tc>
          <w:tcPr>
            <w:tcW w:w="1843" w:type="dxa"/>
            <w:vMerge/>
          </w:tcPr>
          <w:p w14:paraId="24054E37" w14:textId="77777777" w:rsidR="003865D0" w:rsidRPr="00EC518A" w:rsidRDefault="003865D0" w:rsidP="003865D0">
            <w:pPr>
              <w:rPr>
                <w:sz w:val="18"/>
                <w:szCs w:val="18"/>
              </w:rPr>
            </w:pPr>
          </w:p>
        </w:tc>
        <w:tc>
          <w:tcPr>
            <w:tcW w:w="851" w:type="dxa"/>
            <w:vMerge/>
          </w:tcPr>
          <w:p w14:paraId="7A966A12" w14:textId="77777777" w:rsidR="003865D0" w:rsidRPr="00EC518A" w:rsidRDefault="003865D0" w:rsidP="003865D0">
            <w:pPr>
              <w:rPr>
                <w:sz w:val="18"/>
                <w:szCs w:val="18"/>
              </w:rPr>
            </w:pPr>
          </w:p>
        </w:tc>
      </w:tr>
      <w:tr w:rsidR="003865D0" w:rsidRPr="00EC518A" w14:paraId="1948E2A1" w14:textId="77777777" w:rsidTr="003865D0">
        <w:trPr>
          <w:trHeight w:val="646"/>
        </w:trPr>
        <w:tc>
          <w:tcPr>
            <w:tcW w:w="805" w:type="dxa"/>
            <w:vMerge w:val="restart"/>
          </w:tcPr>
          <w:p w14:paraId="24F2223A" w14:textId="77777777" w:rsidR="003865D0" w:rsidRPr="00EC518A" w:rsidRDefault="003865D0" w:rsidP="003865D0">
            <w:pPr>
              <w:rPr>
                <w:sz w:val="18"/>
                <w:szCs w:val="18"/>
              </w:rPr>
            </w:pPr>
          </w:p>
        </w:tc>
        <w:tc>
          <w:tcPr>
            <w:tcW w:w="4156" w:type="dxa"/>
          </w:tcPr>
          <w:p w14:paraId="7817C6A3" w14:textId="77777777" w:rsidR="003865D0" w:rsidRPr="00EC518A" w:rsidRDefault="003865D0" w:rsidP="003865D0">
            <w:pPr>
              <w:rPr>
                <w:b/>
                <w:color w:val="FF0000"/>
                <w:sz w:val="18"/>
                <w:szCs w:val="18"/>
              </w:rPr>
            </w:pPr>
          </w:p>
        </w:tc>
        <w:tc>
          <w:tcPr>
            <w:tcW w:w="2268" w:type="dxa"/>
            <w:vMerge w:val="restart"/>
          </w:tcPr>
          <w:p w14:paraId="432C4490" w14:textId="77777777" w:rsidR="003865D0" w:rsidRPr="00EC518A" w:rsidRDefault="003865D0" w:rsidP="003865D0">
            <w:pPr>
              <w:rPr>
                <w:sz w:val="18"/>
                <w:szCs w:val="18"/>
              </w:rPr>
            </w:pPr>
          </w:p>
        </w:tc>
        <w:tc>
          <w:tcPr>
            <w:tcW w:w="1843" w:type="dxa"/>
            <w:vMerge w:val="restart"/>
          </w:tcPr>
          <w:p w14:paraId="144F3124" w14:textId="77777777" w:rsidR="003865D0" w:rsidRPr="00EC518A" w:rsidRDefault="003865D0" w:rsidP="003865D0">
            <w:pPr>
              <w:rPr>
                <w:sz w:val="18"/>
                <w:szCs w:val="18"/>
              </w:rPr>
            </w:pPr>
          </w:p>
        </w:tc>
        <w:tc>
          <w:tcPr>
            <w:tcW w:w="851" w:type="dxa"/>
            <w:vMerge w:val="restart"/>
          </w:tcPr>
          <w:p w14:paraId="3D1CE9FA" w14:textId="77777777" w:rsidR="003865D0" w:rsidRPr="00EC518A" w:rsidRDefault="003865D0" w:rsidP="003865D0">
            <w:pPr>
              <w:rPr>
                <w:sz w:val="18"/>
                <w:szCs w:val="18"/>
              </w:rPr>
            </w:pPr>
          </w:p>
        </w:tc>
      </w:tr>
      <w:tr w:rsidR="003865D0" w:rsidRPr="00EC518A" w14:paraId="19C58E77" w14:textId="77777777" w:rsidTr="003865D0">
        <w:trPr>
          <w:trHeight w:val="645"/>
        </w:trPr>
        <w:tc>
          <w:tcPr>
            <w:tcW w:w="805" w:type="dxa"/>
            <w:vMerge/>
          </w:tcPr>
          <w:p w14:paraId="1C2B06EB" w14:textId="77777777" w:rsidR="003865D0" w:rsidRPr="00EC518A" w:rsidRDefault="003865D0" w:rsidP="003865D0">
            <w:pPr>
              <w:rPr>
                <w:sz w:val="18"/>
                <w:szCs w:val="18"/>
              </w:rPr>
            </w:pPr>
          </w:p>
        </w:tc>
        <w:tc>
          <w:tcPr>
            <w:tcW w:w="4156" w:type="dxa"/>
          </w:tcPr>
          <w:p w14:paraId="39B52356" w14:textId="77777777" w:rsidR="003865D0" w:rsidRPr="00EC518A" w:rsidRDefault="003865D0" w:rsidP="003865D0">
            <w:pPr>
              <w:rPr>
                <w:b/>
                <w:sz w:val="18"/>
                <w:szCs w:val="18"/>
              </w:rPr>
            </w:pPr>
            <w:r w:rsidRPr="00EC518A">
              <w:rPr>
                <w:b/>
                <w:sz w:val="18"/>
                <w:szCs w:val="18"/>
              </w:rPr>
              <w:t xml:space="preserve">Action: </w:t>
            </w:r>
          </w:p>
        </w:tc>
        <w:tc>
          <w:tcPr>
            <w:tcW w:w="2268" w:type="dxa"/>
            <w:vMerge/>
          </w:tcPr>
          <w:p w14:paraId="75197C65" w14:textId="77777777" w:rsidR="003865D0" w:rsidRPr="00EC518A" w:rsidRDefault="003865D0" w:rsidP="003865D0">
            <w:pPr>
              <w:rPr>
                <w:sz w:val="18"/>
                <w:szCs w:val="18"/>
              </w:rPr>
            </w:pPr>
          </w:p>
        </w:tc>
        <w:tc>
          <w:tcPr>
            <w:tcW w:w="1843" w:type="dxa"/>
            <w:vMerge/>
          </w:tcPr>
          <w:p w14:paraId="6DC62CF1" w14:textId="77777777" w:rsidR="003865D0" w:rsidRPr="00EC518A" w:rsidRDefault="003865D0" w:rsidP="003865D0">
            <w:pPr>
              <w:rPr>
                <w:sz w:val="18"/>
                <w:szCs w:val="18"/>
              </w:rPr>
            </w:pPr>
          </w:p>
        </w:tc>
        <w:tc>
          <w:tcPr>
            <w:tcW w:w="851" w:type="dxa"/>
            <w:vMerge/>
          </w:tcPr>
          <w:p w14:paraId="66B71C4C" w14:textId="77777777" w:rsidR="003865D0" w:rsidRPr="00EC518A" w:rsidRDefault="003865D0" w:rsidP="003865D0">
            <w:pPr>
              <w:rPr>
                <w:sz w:val="18"/>
                <w:szCs w:val="18"/>
              </w:rPr>
            </w:pPr>
          </w:p>
        </w:tc>
      </w:tr>
    </w:tbl>
    <w:p w14:paraId="362C8164" w14:textId="77777777" w:rsidR="00EC518A" w:rsidRPr="00EC518A" w:rsidRDefault="00EC518A" w:rsidP="00EC518A">
      <w:pPr>
        <w:rPr>
          <w:rFonts w:eastAsia="Times New Roman" w:cs="Arial"/>
          <w:b/>
          <w:szCs w:val="22"/>
          <w:lang w:eastAsia="en-GB"/>
        </w:rPr>
      </w:pPr>
    </w:p>
    <w:p w14:paraId="646C99FD" w14:textId="77777777" w:rsidR="00EC518A" w:rsidRPr="00EC518A" w:rsidRDefault="00EC518A" w:rsidP="00EC518A">
      <w:pPr>
        <w:rPr>
          <w:rFonts w:eastAsia="Times New Roman" w:cs="Arial"/>
          <w:b/>
          <w:szCs w:val="22"/>
          <w:lang w:eastAsia="en-GB"/>
        </w:rPr>
      </w:pPr>
    </w:p>
    <w:p w14:paraId="355C75BF" w14:textId="77777777" w:rsidR="00EC518A" w:rsidRPr="00EC518A" w:rsidRDefault="00EC518A" w:rsidP="00EC518A">
      <w:pPr>
        <w:rPr>
          <w:rFonts w:eastAsia="Times New Roman" w:cs="Arial"/>
          <w:b/>
          <w:szCs w:val="22"/>
          <w:lang w:eastAsia="en-GB"/>
        </w:rPr>
      </w:pPr>
    </w:p>
    <w:p w14:paraId="371DFD60" w14:textId="4AF73290" w:rsidR="00EC518A" w:rsidRDefault="00EC518A" w:rsidP="00EC518A">
      <w:pPr>
        <w:rPr>
          <w:rFonts w:eastAsia="Times New Roman" w:cs="Arial"/>
          <w:b/>
          <w:szCs w:val="22"/>
          <w:lang w:eastAsia="en-GB"/>
        </w:rPr>
      </w:pPr>
    </w:p>
    <w:p w14:paraId="085B9528" w14:textId="3C75E703" w:rsidR="003865D0" w:rsidRDefault="003865D0" w:rsidP="00EC518A">
      <w:pPr>
        <w:rPr>
          <w:rFonts w:eastAsia="Times New Roman" w:cs="Arial"/>
          <w:b/>
          <w:szCs w:val="22"/>
          <w:lang w:eastAsia="en-GB"/>
        </w:rPr>
      </w:pPr>
    </w:p>
    <w:p w14:paraId="122C42DF" w14:textId="470E2440" w:rsidR="003865D0" w:rsidRDefault="003865D0" w:rsidP="00EC518A">
      <w:pPr>
        <w:rPr>
          <w:rFonts w:eastAsia="Times New Roman" w:cs="Arial"/>
          <w:b/>
          <w:szCs w:val="22"/>
          <w:lang w:eastAsia="en-GB"/>
        </w:rPr>
      </w:pPr>
    </w:p>
    <w:p w14:paraId="049190C8" w14:textId="5F6C00DA" w:rsidR="003865D0" w:rsidRDefault="003865D0" w:rsidP="00EC518A">
      <w:pPr>
        <w:rPr>
          <w:rFonts w:eastAsia="Times New Roman" w:cs="Arial"/>
          <w:b/>
          <w:szCs w:val="22"/>
          <w:lang w:eastAsia="en-GB"/>
        </w:rPr>
      </w:pPr>
    </w:p>
    <w:p w14:paraId="4D698DE0" w14:textId="6574ACAE" w:rsidR="003865D0" w:rsidRDefault="003865D0" w:rsidP="00EC518A">
      <w:pPr>
        <w:rPr>
          <w:rFonts w:eastAsia="Times New Roman" w:cs="Arial"/>
          <w:b/>
          <w:szCs w:val="22"/>
          <w:lang w:eastAsia="en-GB"/>
        </w:rPr>
      </w:pPr>
    </w:p>
    <w:p w14:paraId="4811750A" w14:textId="60C3D4B3" w:rsidR="003865D0" w:rsidRDefault="003865D0" w:rsidP="00EC518A">
      <w:pPr>
        <w:rPr>
          <w:rFonts w:eastAsia="Times New Roman" w:cs="Arial"/>
          <w:b/>
          <w:szCs w:val="22"/>
          <w:lang w:eastAsia="en-GB"/>
        </w:rPr>
      </w:pPr>
    </w:p>
    <w:p w14:paraId="53C3CF96" w14:textId="19FF914D" w:rsidR="003865D0" w:rsidRDefault="003865D0" w:rsidP="00EC518A">
      <w:pPr>
        <w:rPr>
          <w:rFonts w:eastAsia="Times New Roman" w:cs="Arial"/>
          <w:b/>
          <w:szCs w:val="22"/>
          <w:lang w:eastAsia="en-GB"/>
        </w:rPr>
      </w:pPr>
    </w:p>
    <w:p w14:paraId="7C75E859" w14:textId="525F9312" w:rsidR="003865D0" w:rsidRDefault="003865D0" w:rsidP="00EC518A">
      <w:pPr>
        <w:rPr>
          <w:rFonts w:eastAsia="Times New Roman" w:cs="Arial"/>
          <w:b/>
          <w:szCs w:val="22"/>
          <w:lang w:eastAsia="en-GB"/>
        </w:rPr>
      </w:pPr>
    </w:p>
    <w:p w14:paraId="3799F361" w14:textId="281AA1E9" w:rsidR="003865D0" w:rsidRDefault="003865D0" w:rsidP="00EC518A">
      <w:pPr>
        <w:rPr>
          <w:rFonts w:eastAsia="Times New Roman" w:cs="Arial"/>
          <w:b/>
          <w:szCs w:val="22"/>
          <w:lang w:eastAsia="en-GB"/>
        </w:rPr>
      </w:pPr>
    </w:p>
    <w:p w14:paraId="20C24109" w14:textId="5745C47E" w:rsidR="003865D0" w:rsidRDefault="003865D0" w:rsidP="00EC518A">
      <w:pPr>
        <w:rPr>
          <w:rFonts w:eastAsia="Times New Roman" w:cs="Arial"/>
          <w:b/>
          <w:szCs w:val="22"/>
          <w:lang w:eastAsia="en-GB"/>
        </w:rPr>
      </w:pPr>
    </w:p>
    <w:p w14:paraId="2A9007E4" w14:textId="728B81CD" w:rsidR="003865D0" w:rsidRDefault="003865D0" w:rsidP="00EC518A">
      <w:pPr>
        <w:rPr>
          <w:rFonts w:eastAsia="Times New Roman" w:cs="Arial"/>
          <w:b/>
          <w:szCs w:val="22"/>
          <w:lang w:eastAsia="en-GB"/>
        </w:rPr>
      </w:pPr>
    </w:p>
    <w:p w14:paraId="6CFF9CB7" w14:textId="252C1371" w:rsidR="003865D0" w:rsidRDefault="003865D0" w:rsidP="00EC518A">
      <w:pPr>
        <w:rPr>
          <w:rFonts w:eastAsia="Times New Roman" w:cs="Arial"/>
          <w:b/>
          <w:szCs w:val="22"/>
          <w:lang w:eastAsia="en-GB"/>
        </w:rPr>
      </w:pPr>
    </w:p>
    <w:p w14:paraId="26F28C60" w14:textId="42000CCD" w:rsidR="003865D0" w:rsidRDefault="003865D0" w:rsidP="00EC518A">
      <w:pPr>
        <w:rPr>
          <w:rFonts w:eastAsia="Times New Roman" w:cs="Arial"/>
          <w:b/>
          <w:szCs w:val="22"/>
          <w:lang w:eastAsia="en-GB"/>
        </w:rPr>
      </w:pPr>
    </w:p>
    <w:p w14:paraId="16F7EAB8" w14:textId="3FF44AF1" w:rsidR="003865D0" w:rsidRDefault="003865D0" w:rsidP="00EC518A">
      <w:pPr>
        <w:rPr>
          <w:rFonts w:eastAsia="Times New Roman" w:cs="Arial"/>
          <w:b/>
          <w:szCs w:val="22"/>
          <w:lang w:eastAsia="en-GB"/>
        </w:rPr>
      </w:pPr>
    </w:p>
    <w:p w14:paraId="19EBDEF0" w14:textId="08D4596F" w:rsidR="003865D0" w:rsidRDefault="003865D0" w:rsidP="00EC518A">
      <w:pPr>
        <w:rPr>
          <w:rFonts w:eastAsia="Times New Roman" w:cs="Arial"/>
          <w:b/>
          <w:szCs w:val="22"/>
          <w:lang w:eastAsia="en-GB"/>
        </w:rPr>
      </w:pPr>
    </w:p>
    <w:p w14:paraId="5577AC4C" w14:textId="6B19C98E" w:rsidR="003865D0" w:rsidRDefault="003865D0" w:rsidP="00EC518A">
      <w:pPr>
        <w:rPr>
          <w:rFonts w:eastAsia="Times New Roman" w:cs="Arial"/>
          <w:b/>
          <w:szCs w:val="22"/>
          <w:lang w:eastAsia="en-GB"/>
        </w:rPr>
      </w:pPr>
    </w:p>
    <w:p w14:paraId="575646A5" w14:textId="23E0FDBD" w:rsidR="003865D0" w:rsidRDefault="003865D0" w:rsidP="00EC518A">
      <w:pPr>
        <w:rPr>
          <w:rFonts w:eastAsia="Times New Roman" w:cs="Arial"/>
          <w:b/>
          <w:szCs w:val="22"/>
          <w:lang w:eastAsia="en-GB"/>
        </w:rPr>
      </w:pPr>
    </w:p>
    <w:p w14:paraId="0972EE51" w14:textId="192D44D0" w:rsidR="003865D0" w:rsidRDefault="003865D0" w:rsidP="00EC518A">
      <w:pPr>
        <w:rPr>
          <w:rFonts w:eastAsia="Times New Roman" w:cs="Arial"/>
          <w:b/>
          <w:szCs w:val="22"/>
          <w:lang w:eastAsia="en-GB"/>
        </w:rPr>
      </w:pPr>
    </w:p>
    <w:p w14:paraId="78B5998E" w14:textId="69D0CD0D" w:rsidR="003865D0" w:rsidRDefault="003865D0" w:rsidP="00EC518A">
      <w:pPr>
        <w:rPr>
          <w:rFonts w:eastAsia="Times New Roman" w:cs="Arial"/>
          <w:b/>
          <w:szCs w:val="22"/>
          <w:lang w:eastAsia="en-GB"/>
        </w:rPr>
      </w:pPr>
    </w:p>
    <w:p w14:paraId="0A575E4B" w14:textId="54C90C4E" w:rsidR="003865D0" w:rsidRDefault="003865D0" w:rsidP="00EC518A">
      <w:pPr>
        <w:rPr>
          <w:rFonts w:eastAsia="Times New Roman" w:cs="Arial"/>
          <w:b/>
          <w:szCs w:val="22"/>
          <w:lang w:eastAsia="en-GB"/>
        </w:rPr>
      </w:pPr>
    </w:p>
    <w:p w14:paraId="3FE9FADB" w14:textId="0E497A54" w:rsidR="003865D0" w:rsidRDefault="003865D0" w:rsidP="00EC518A">
      <w:pPr>
        <w:rPr>
          <w:rFonts w:eastAsia="Times New Roman" w:cs="Arial"/>
          <w:b/>
          <w:szCs w:val="22"/>
          <w:lang w:eastAsia="en-GB"/>
        </w:rPr>
      </w:pPr>
    </w:p>
    <w:p w14:paraId="33E6A908" w14:textId="32EF5A72" w:rsidR="003865D0" w:rsidRDefault="003865D0" w:rsidP="00EC518A">
      <w:pPr>
        <w:rPr>
          <w:rFonts w:eastAsia="Times New Roman" w:cs="Arial"/>
          <w:b/>
          <w:szCs w:val="22"/>
          <w:lang w:eastAsia="en-GB"/>
        </w:rPr>
      </w:pPr>
    </w:p>
    <w:p w14:paraId="236D8648" w14:textId="3BC53AD8" w:rsidR="003865D0" w:rsidRDefault="003865D0" w:rsidP="00EC518A">
      <w:pPr>
        <w:rPr>
          <w:rFonts w:eastAsia="Times New Roman" w:cs="Arial"/>
          <w:b/>
          <w:szCs w:val="22"/>
          <w:lang w:eastAsia="en-GB"/>
        </w:rPr>
      </w:pPr>
    </w:p>
    <w:p w14:paraId="186F3D46" w14:textId="7E8E60DF" w:rsidR="003865D0" w:rsidRDefault="003865D0" w:rsidP="00EC518A">
      <w:pPr>
        <w:rPr>
          <w:rFonts w:eastAsia="Times New Roman" w:cs="Arial"/>
          <w:b/>
          <w:szCs w:val="22"/>
          <w:lang w:eastAsia="en-GB"/>
        </w:rPr>
      </w:pPr>
    </w:p>
    <w:p w14:paraId="37273EED" w14:textId="77A5E3EF" w:rsidR="003865D0" w:rsidRDefault="003865D0" w:rsidP="00EC518A">
      <w:pPr>
        <w:rPr>
          <w:rFonts w:eastAsia="Times New Roman" w:cs="Arial"/>
          <w:b/>
          <w:szCs w:val="22"/>
          <w:lang w:eastAsia="en-GB"/>
        </w:rPr>
      </w:pPr>
    </w:p>
    <w:p w14:paraId="32263FDC" w14:textId="006CB477" w:rsidR="003865D0" w:rsidRDefault="003865D0" w:rsidP="00EC518A">
      <w:pPr>
        <w:rPr>
          <w:rFonts w:eastAsia="Times New Roman" w:cs="Arial"/>
          <w:b/>
          <w:szCs w:val="22"/>
          <w:lang w:eastAsia="en-GB"/>
        </w:rPr>
      </w:pPr>
    </w:p>
    <w:p w14:paraId="6553EF07" w14:textId="6005C96B" w:rsidR="003865D0" w:rsidRDefault="003865D0" w:rsidP="00EC518A">
      <w:pPr>
        <w:rPr>
          <w:rFonts w:eastAsia="Times New Roman" w:cs="Arial"/>
          <w:b/>
          <w:szCs w:val="22"/>
          <w:lang w:eastAsia="en-GB"/>
        </w:rPr>
      </w:pPr>
    </w:p>
    <w:p w14:paraId="590CE60F" w14:textId="5EE2C5A2" w:rsidR="003865D0" w:rsidRDefault="003865D0" w:rsidP="00EC518A">
      <w:pPr>
        <w:rPr>
          <w:rFonts w:eastAsia="Times New Roman" w:cs="Arial"/>
          <w:b/>
          <w:szCs w:val="22"/>
          <w:lang w:eastAsia="en-GB"/>
        </w:rPr>
      </w:pPr>
    </w:p>
    <w:p w14:paraId="3CC4BF2E" w14:textId="62E70DB1" w:rsidR="003865D0" w:rsidRDefault="003865D0" w:rsidP="00EC518A">
      <w:pPr>
        <w:rPr>
          <w:rFonts w:eastAsia="Times New Roman" w:cs="Arial"/>
          <w:b/>
          <w:szCs w:val="22"/>
          <w:lang w:eastAsia="en-GB"/>
        </w:rPr>
      </w:pPr>
    </w:p>
    <w:p w14:paraId="5505322A" w14:textId="4362608E" w:rsidR="003865D0" w:rsidRDefault="003865D0" w:rsidP="00EC518A">
      <w:pPr>
        <w:rPr>
          <w:rFonts w:eastAsia="Times New Roman" w:cs="Arial"/>
          <w:b/>
          <w:szCs w:val="22"/>
          <w:lang w:eastAsia="en-GB"/>
        </w:rPr>
      </w:pPr>
    </w:p>
    <w:p w14:paraId="301F059F" w14:textId="31277D07" w:rsidR="003865D0" w:rsidRDefault="003865D0" w:rsidP="00EC518A">
      <w:pPr>
        <w:rPr>
          <w:rFonts w:eastAsia="Times New Roman" w:cs="Arial"/>
          <w:b/>
          <w:szCs w:val="22"/>
          <w:lang w:eastAsia="en-GB"/>
        </w:rPr>
      </w:pPr>
    </w:p>
    <w:p w14:paraId="52F44E55" w14:textId="016DF617" w:rsidR="003865D0" w:rsidRDefault="003865D0" w:rsidP="00EC518A">
      <w:pPr>
        <w:rPr>
          <w:rFonts w:eastAsia="Times New Roman" w:cs="Arial"/>
          <w:b/>
          <w:szCs w:val="22"/>
          <w:lang w:eastAsia="en-GB"/>
        </w:rPr>
      </w:pPr>
    </w:p>
    <w:p w14:paraId="72867059" w14:textId="2A90F5AE" w:rsidR="003865D0" w:rsidRDefault="003865D0" w:rsidP="00EC518A">
      <w:pPr>
        <w:rPr>
          <w:rFonts w:eastAsia="Times New Roman" w:cs="Arial"/>
          <w:b/>
          <w:szCs w:val="22"/>
          <w:lang w:eastAsia="en-GB"/>
        </w:rPr>
      </w:pPr>
    </w:p>
    <w:p w14:paraId="162DD015" w14:textId="76946E1F" w:rsidR="003865D0" w:rsidRDefault="003865D0" w:rsidP="00EC518A">
      <w:pPr>
        <w:rPr>
          <w:rFonts w:eastAsia="Times New Roman" w:cs="Arial"/>
          <w:b/>
          <w:szCs w:val="22"/>
          <w:lang w:eastAsia="en-GB"/>
        </w:rPr>
      </w:pPr>
    </w:p>
    <w:p w14:paraId="375199D1" w14:textId="5086B8D2" w:rsidR="003865D0" w:rsidRDefault="003865D0" w:rsidP="00EC518A">
      <w:pPr>
        <w:rPr>
          <w:rFonts w:eastAsia="Times New Roman" w:cs="Arial"/>
          <w:b/>
          <w:szCs w:val="22"/>
          <w:lang w:eastAsia="en-GB"/>
        </w:rPr>
      </w:pPr>
    </w:p>
    <w:p w14:paraId="5B6D3E95" w14:textId="0906C25C" w:rsidR="003865D0" w:rsidRDefault="003865D0" w:rsidP="00EC518A">
      <w:pPr>
        <w:rPr>
          <w:rFonts w:eastAsia="Times New Roman" w:cs="Arial"/>
          <w:b/>
          <w:szCs w:val="22"/>
          <w:lang w:eastAsia="en-GB"/>
        </w:rPr>
      </w:pPr>
    </w:p>
    <w:p w14:paraId="635AE9EF" w14:textId="31CD5D9A" w:rsidR="003865D0" w:rsidRDefault="003865D0" w:rsidP="00EC518A">
      <w:pPr>
        <w:rPr>
          <w:rFonts w:eastAsia="Times New Roman" w:cs="Arial"/>
          <w:b/>
          <w:szCs w:val="22"/>
          <w:lang w:eastAsia="en-GB"/>
        </w:rPr>
      </w:pPr>
    </w:p>
    <w:p w14:paraId="2E8CA660" w14:textId="64D78B03" w:rsidR="003865D0" w:rsidRDefault="003865D0" w:rsidP="00EC518A">
      <w:pPr>
        <w:rPr>
          <w:rFonts w:eastAsia="Times New Roman" w:cs="Arial"/>
          <w:b/>
          <w:szCs w:val="22"/>
          <w:lang w:eastAsia="en-GB"/>
        </w:rPr>
      </w:pPr>
    </w:p>
    <w:p w14:paraId="3BFCDFA3" w14:textId="6F1C391E" w:rsidR="003865D0" w:rsidRDefault="003865D0" w:rsidP="00EC518A">
      <w:pPr>
        <w:rPr>
          <w:rFonts w:eastAsia="Times New Roman" w:cs="Arial"/>
          <w:b/>
          <w:szCs w:val="22"/>
          <w:lang w:eastAsia="en-GB"/>
        </w:rPr>
      </w:pPr>
    </w:p>
    <w:p w14:paraId="28C829FD" w14:textId="21FF8C94" w:rsidR="003865D0" w:rsidRDefault="003865D0" w:rsidP="00EC518A">
      <w:pPr>
        <w:rPr>
          <w:rFonts w:eastAsia="Times New Roman" w:cs="Arial"/>
          <w:b/>
          <w:szCs w:val="22"/>
          <w:lang w:eastAsia="en-GB"/>
        </w:rPr>
      </w:pPr>
    </w:p>
    <w:p w14:paraId="63C0D00C" w14:textId="76FA44BB" w:rsidR="003865D0" w:rsidRDefault="003865D0" w:rsidP="00EC518A">
      <w:pPr>
        <w:rPr>
          <w:rFonts w:eastAsia="Times New Roman" w:cs="Arial"/>
          <w:b/>
          <w:szCs w:val="22"/>
          <w:lang w:eastAsia="en-GB"/>
        </w:rPr>
      </w:pPr>
    </w:p>
    <w:p w14:paraId="7A2BBB1B" w14:textId="7AB600B4" w:rsidR="003865D0" w:rsidRDefault="003865D0" w:rsidP="00EC518A">
      <w:pPr>
        <w:rPr>
          <w:rFonts w:eastAsia="Times New Roman" w:cs="Arial"/>
          <w:b/>
          <w:szCs w:val="22"/>
          <w:lang w:eastAsia="en-GB"/>
        </w:rPr>
      </w:pPr>
    </w:p>
    <w:p w14:paraId="3345EA02" w14:textId="1C2F28DE" w:rsidR="003865D0" w:rsidRDefault="003865D0" w:rsidP="00EC518A">
      <w:pPr>
        <w:rPr>
          <w:rFonts w:eastAsia="Times New Roman" w:cs="Arial"/>
          <w:b/>
          <w:szCs w:val="22"/>
          <w:lang w:eastAsia="en-GB"/>
        </w:rPr>
      </w:pPr>
    </w:p>
    <w:p w14:paraId="583F93D4" w14:textId="1A171B49" w:rsidR="003865D0" w:rsidRDefault="003865D0" w:rsidP="00EC518A">
      <w:pPr>
        <w:rPr>
          <w:rFonts w:eastAsia="Times New Roman" w:cs="Arial"/>
          <w:b/>
          <w:szCs w:val="22"/>
          <w:lang w:eastAsia="en-GB"/>
        </w:rPr>
      </w:pPr>
    </w:p>
    <w:p w14:paraId="037E8F3F" w14:textId="792DDB37" w:rsidR="0013614D" w:rsidRDefault="0013614D">
      <w:pPr>
        <w:rPr>
          <w:rFonts w:eastAsia="Times New Roman" w:cs="Arial"/>
          <w:b/>
          <w:szCs w:val="22"/>
          <w:lang w:eastAsia="en-GB"/>
        </w:rPr>
      </w:pPr>
      <w:r>
        <w:rPr>
          <w:rFonts w:eastAsia="Times New Roman" w:cs="Arial"/>
          <w:b/>
          <w:szCs w:val="22"/>
          <w:lang w:eastAsia="en-GB"/>
        </w:rPr>
        <w:br w:type="page"/>
      </w:r>
    </w:p>
    <w:p w14:paraId="6F3FB5BA" w14:textId="77777777" w:rsidR="003865D0" w:rsidRDefault="003865D0" w:rsidP="00EC518A">
      <w:pPr>
        <w:rPr>
          <w:rFonts w:eastAsia="Times New Roman" w:cs="Arial"/>
          <w:b/>
          <w:szCs w:val="22"/>
          <w:lang w:eastAsia="en-GB"/>
        </w:rPr>
      </w:pPr>
    </w:p>
    <w:p w14:paraId="4288A1EE" w14:textId="77777777" w:rsidR="00EC518A" w:rsidRPr="00EC518A" w:rsidRDefault="00EC518A" w:rsidP="00EC518A">
      <w:pPr>
        <w:rPr>
          <w:rFonts w:eastAsia="Times New Roman" w:cs="Arial"/>
          <w:b/>
          <w:szCs w:val="22"/>
          <w:lang w:eastAsia="en-GB"/>
        </w:rPr>
      </w:pPr>
    </w:p>
    <w:p w14:paraId="0EB8F2B1" w14:textId="490BCF06" w:rsidR="00EC518A" w:rsidRPr="003865D0" w:rsidRDefault="00EC518A" w:rsidP="003865D0">
      <w:pPr>
        <w:pStyle w:val="ListParagraph"/>
        <w:keepNext/>
        <w:numPr>
          <w:ilvl w:val="0"/>
          <w:numId w:val="130"/>
        </w:numPr>
        <w:shd w:val="clear" w:color="auto" w:fill="333399"/>
        <w:tabs>
          <w:tab w:val="num" w:pos="285"/>
          <w:tab w:val="left" w:pos="426"/>
        </w:tabs>
        <w:spacing w:before="120" w:after="240"/>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163" w:name="_Toc82429826"/>
      <w:bookmarkStart w:id="164" w:name="_Toc109135159"/>
      <w:r w:rsidRPr="003865D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skin / body map</w:t>
      </w:r>
      <w:bookmarkEnd w:id="163"/>
      <w:bookmarkEnd w:id="164"/>
    </w:p>
    <w:p w14:paraId="684331DC" w14:textId="77777777" w:rsidR="00EC518A" w:rsidRPr="00EC518A" w:rsidRDefault="00EC518A" w:rsidP="00EC518A">
      <w:pPr>
        <w:rPr>
          <w:rFonts w:eastAsia="Times New Roman" w:cs="Arial"/>
          <w:b/>
          <w:szCs w:val="22"/>
          <w:lang w:eastAsia="en-GB"/>
        </w:rPr>
      </w:pPr>
    </w:p>
    <w:p w14:paraId="74DCC2A6" w14:textId="77777777" w:rsidR="00EC518A" w:rsidRPr="00EC518A" w:rsidRDefault="00EC518A" w:rsidP="00EC518A">
      <w:pPr>
        <w:tabs>
          <w:tab w:val="left" w:pos="7440"/>
          <w:tab w:val="left" w:pos="7920"/>
        </w:tabs>
        <w:rPr>
          <w:rFonts w:eastAsia="Times New Roman" w:cs="Arial"/>
          <w:b/>
          <w:szCs w:val="22"/>
          <w:u w:val="single"/>
          <w:lang w:eastAsia="en-GB"/>
        </w:rPr>
      </w:pPr>
      <w:r w:rsidRPr="00EC518A">
        <w:rPr>
          <w:rFonts w:eastAsia="Times New Roman" w:cs="Arial"/>
          <w:b/>
          <w:noProof/>
          <w:szCs w:val="22"/>
          <w:lang w:eastAsia="en-GB"/>
        </w:rPr>
        <w:drawing>
          <wp:anchor distT="0" distB="0" distL="114300" distR="114300" simplePos="0" relativeHeight="251660288" behindDoc="1" locked="0" layoutInCell="1" allowOverlap="1" wp14:anchorId="5070571A" wp14:editId="00CA59FD">
            <wp:simplePos x="0" y="0"/>
            <wp:positionH relativeFrom="column">
              <wp:posOffset>-457200</wp:posOffset>
            </wp:positionH>
            <wp:positionV relativeFrom="paragraph">
              <wp:posOffset>571500</wp:posOffset>
            </wp:positionV>
            <wp:extent cx="6682740" cy="7068820"/>
            <wp:effectExtent l="0" t="0" r="3810" b="0"/>
            <wp:wrapTight wrapText="bothSides">
              <wp:wrapPolygon edited="0">
                <wp:start x="0" y="0"/>
                <wp:lineTo x="0" y="21538"/>
                <wp:lineTo x="21551" y="21538"/>
                <wp:lineTo x="21551"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518A">
        <w:rPr>
          <w:rFonts w:eastAsia="Times New Roman" w:cs="Arial"/>
          <w:b/>
          <w:szCs w:val="22"/>
          <w:u w:val="single"/>
          <w:lang w:eastAsia="en-GB"/>
        </w:rPr>
        <w:t>Skin / body map</w:t>
      </w:r>
    </w:p>
    <w:p w14:paraId="54245290" w14:textId="77777777" w:rsidR="00EC518A" w:rsidRPr="00EC518A" w:rsidRDefault="00EC518A" w:rsidP="00EC518A">
      <w:pPr>
        <w:tabs>
          <w:tab w:val="left" w:pos="7440"/>
          <w:tab w:val="left" w:pos="7920"/>
        </w:tabs>
        <w:rPr>
          <w:rFonts w:eastAsia="Times New Roman" w:cs="Arial"/>
          <w:b/>
          <w:szCs w:val="22"/>
          <w:u w:val="single"/>
          <w:lang w:eastAsia="en-GB"/>
        </w:rPr>
      </w:pPr>
      <w:r w:rsidRPr="00EC518A">
        <w:rPr>
          <w:rFonts w:eastAsia="Times New Roman" w:cs="Arial"/>
          <w:b/>
          <w:szCs w:val="22"/>
          <w:u w:val="single"/>
          <w:lang w:eastAsia="en-GB"/>
        </w:rPr>
        <w:fldChar w:fldCharType="begin"/>
      </w:r>
      <w:r w:rsidRPr="00EC518A">
        <w:rPr>
          <w:rFonts w:eastAsia="Times New Roman" w:cs="Times New Roman"/>
          <w:szCs w:val="22"/>
          <w:lang w:eastAsia="en-GB"/>
        </w:rPr>
        <w:instrText xml:space="preserve"> XE "</w:instrText>
      </w:r>
      <w:r w:rsidRPr="00EC518A">
        <w:rPr>
          <w:rFonts w:eastAsia="Times New Roman" w:cs="Arial"/>
          <w:b/>
          <w:szCs w:val="22"/>
          <w:u w:val="single"/>
          <w:lang w:eastAsia="en-GB"/>
        </w:rPr>
        <w:instrText>Skin Maps:</w:instrText>
      </w:r>
      <w:r w:rsidRPr="00EC518A">
        <w:rPr>
          <w:rFonts w:eastAsia="Times New Roman" w:cs="Times New Roman"/>
          <w:szCs w:val="22"/>
          <w:lang w:eastAsia="en-GB"/>
        </w:rPr>
        <w:instrText xml:space="preserve">Annex 4" </w:instrText>
      </w:r>
      <w:r w:rsidRPr="00EC518A">
        <w:rPr>
          <w:rFonts w:eastAsia="Times New Roman" w:cs="Arial"/>
          <w:b/>
          <w:szCs w:val="22"/>
          <w:u w:val="single"/>
          <w:lang w:eastAsia="en-GB"/>
        </w:rPr>
        <w:fldChar w:fldCharType="end"/>
      </w:r>
    </w:p>
    <w:p w14:paraId="10804CAF" w14:textId="77777777" w:rsidR="00EC518A" w:rsidRPr="00EC518A" w:rsidRDefault="00EC518A" w:rsidP="00EC518A">
      <w:pPr>
        <w:ind w:left="720" w:firstLine="720"/>
        <w:rPr>
          <w:rFonts w:eastAsia="Times New Roman" w:cs="Arial"/>
          <w:szCs w:val="22"/>
          <w:lang w:eastAsia="en-GB"/>
        </w:rPr>
      </w:pPr>
    </w:p>
    <w:p w14:paraId="250A9E68" w14:textId="00B799C9" w:rsidR="00EC518A" w:rsidRDefault="00EC518A" w:rsidP="00EC518A">
      <w:pPr>
        <w:ind w:left="720" w:hanging="1146"/>
        <w:rPr>
          <w:rFonts w:eastAsia="Times New Roman" w:cs="Arial"/>
          <w:szCs w:val="22"/>
          <w:lang w:eastAsia="en-GB"/>
        </w:rPr>
      </w:pPr>
      <w:r w:rsidRPr="00EC518A">
        <w:rPr>
          <w:rFonts w:eastAsia="Times New Roman" w:cs="Arial"/>
          <w:szCs w:val="22"/>
          <w:lang w:eastAsia="en-GB"/>
        </w:rPr>
        <w:t>Name of Child: _______________________________________________________</w:t>
      </w:r>
    </w:p>
    <w:p w14:paraId="1E9352D1" w14:textId="14DCE882" w:rsidR="0013614D" w:rsidRDefault="0013614D" w:rsidP="00EC518A">
      <w:pPr>
        <w:ind w:left="720" w:hanging="1146"/>
        <w:rPr>
          <w:rFonts w:eastAsia="Times New Roman" w:cs="Arial"/>
          <w:szCs w:val="22"/>
          <w:lang w:eastAsia="en-GB"/>
        </w:rPr>
      </w:pPr>
    </w:p>
    <w:p w14:paraId="79D07444" w14:textId="4D093D44" w:rsidR="0013614D" w:rsidRDefault="0013614D" w:rsidP="00EC518A">
      <w:pPr>
        <w:ind w:left="720" w:hanging="1146"/>
        <w:rPr>
          <w:rFonts w:eastAsia="Times New Roman" w:cs="Arial"/>
          <w:szCs w:val="22"/>
          <w:lang w:eastAsia="en-GB"/>
        </w:rPr>
      </w:pPr>
    </w:p>
    <w:p w14:paraId="768032CA" w14:textId="77777777" w:rsidR="0013614D" w:rsidRPr="00EC518A" w:rsidRDefault="0013614D" w:rsidP="00EC518A">
      <w:pPr>
        <w:ind w:left="720" w:hanging="1146"/>
        <w:rPr>
          <w:rFonts w:eastAsia="Times New Roman" w:cs="Arial"/>
          <w:szCs w:val="22"/>
          <w:lang w:eastAsia="en-GB"/>
        </w:rPr>
      </w:pPr>
    </w:p>
    <w:p w14:paraId="236BC48A" w14:textId="77777777" w:rsidR="00EC518A" w:rsidRPr="00EC518A" w:rsidRDefault="00EC518A" w:rsidP="00EC518A">
      <w:pPr>
        <w:ind w:left="720" w:firstLine="720"/>
        <w:rPr>
          <w:rFonts w:eastAsia="Times New Roman" w:cs="Arial"/>
          <w:szCs w:val="22"/>
          <w:lang w:eastAsia="en-GB"/>
        </w:rPr>
      </w:pPr>
    </w:p>
    <w:p w14:paraId="785FA3EB" w14:textId="77777777" w:rsidR="00EC518A" w:rsidRPr="00EC518A" w:rsidRDefault="00EC518A" w:rsidP="00EC518A">
      <w:pPr>
        <w:ind w:left="720" w:hanging="1146"/>
        <w:rPr>
          <w:rFonts w:eastAsia="Times New Roman" w:cs="Arial"/>
          <w:szCs w:val="22"/>
          <w:lang w:eastAsia="en-GB"/>
        </w:rPr>
      </w:pPr>
      <w:r w:rsidRPr="00EC518A">
        <w:rPr>
          <w:rFonts w:eastAsia="Times New Roman" w:cs="Arial"/>
          <w:szCs w:val="22"/>
          <w:lang w:eastAsia="en-GB"/>
        </w:rPr>
        <w:t xml:space="preserve">Date of birth: </w:t>
      </w:r>
      <w:r w:rsidRPr="00EC518A">
        <w:rPr>
          <w:rFonts w:eastAsia="Times New Roman" w:cs="Arial"/>
          <w:szCs w:val="22"/>
          <w:lang w:eastAsia="en-GB"/>
        </w:rPr>
        <w:softHyphen/>
      </w:r>
      <w:r w:rsidRPr="00EC518A">
        <w:rPr>
          <w:rFonts w:eastAsia="Times New Roman" w:cs="Arial"/>
          <w:szCs w:val="22"/>
          <w:lang w:eastAsia="en-GB"/>
        </w:rPr>
        <w:softHyphen/>
        <w:t>_________________________ Date of recording: _________________</w:t>
      </w:r>
    </w:p>
    <w:p w14:paraId="08205AA5" w14:textId="77777777" w:rsidR="00EC518A" w:rsidRPr="00EC518A" w:rsidRDefault="00EC518A" w:rsidP="00EC518A">
      <w:pPr>
        <w:rPr>
          <w:rFonts w:eastAsia="Times New Roman" w:cs="Arial"/>
          <w:szCs w:val="22"/>
          <w:lang w:eastAsia="en-GB"/>
        </w:rPr>
      </w:pPr>
    </w:p>
    <w:p w14:paraId="5C42318C" w14:textId="77777777" w:rsidR="00EC518A" w:rsidRPr="00EC518A" w:rsidRDefault="00EC518A" w:rsidP="00EC518A">
      <w:pPr>
        <w:ind w:hanging="426"/>
        <w:rPr>
          <w:rFonts w:eastAsia="Times New Roman" w:cs="Arial"/>
          <w:szCs w:val="22"/>
          <w:lang w:eastAsia="en-GB"/>
        </w:rPr>
      </w:pPr>
      <w:r w:rsidRPr="00EC518A">
        <w:rPr>
          <w:rFonts w:eastAsia="Times New Roman" w:cs="Arial"/>
          <w:szCs w:val="22"/>
          <w:lang w:eastAsia="en-GB"/>
        </w:rPr>
        <w:t>Name of completer: ____________________________________________________</w:t>
      </w:r>
    </w:p>
    <w:p w14:paraId="7273BE3E" w14:textId="77777777" w:rsidR="00EC518A" w:rsidRPr="00EC518A" w:rsidRDefault="00EC518A" w:rsidP="00EC518A">
      <w:pPr>
        <w:rPr>
          <w:rFonts w:eastAsia="Times New Roman" w:cs="Arial"/>
          <w:szCs w:val="22"/>
          <w:lang w:eastAsia="en-GB"/>
        </w:rPr>
      </w:pPr>
    </w:p>
    <w:p w14:paraId="5D56506D" w14:textId="77777777" w:rsidR="00EC518A" w:rsidRPr="00EC518A" w:rsidRDefault="00EC518A" w:rsidP="00EC518A">
      <w:pPr>
        <w:rPr>
          <w:rFonts w:eastAsia="Times New Roman" w:cs="Arial"/>
          <w:szCs w:val="22"/>
          <w:lang w:eastAsia="en-GB"/>
        </w:rPr>
      </w:pPr>
    </w:p>
    <w:p w14:paraId="535841D5" w14:textId="77777777" w:rsidR="00EC518A" w:rsidRPr="00EC518A" w:rsidRDefault="00EC518A" w:rsidP="00EC518A">
      <w:pPr>
        <w:rPr>
          <w:rFonts w:eastAsia="Times New Roman" w:cs="Arial"/>
          <w:szCs w:val="22"/>
          <w:lang w:eastAsia="en-GB"/>
        </w:rPr>
      </w:pPr>
      <w:r w:rsidRPr="00EC518A">
        <w:rPr>
          <w:rFonts w:eastAsia="Times New Roman" w:cs="Arial"/>
          <w:noProof/>
          <w:szCs w:val="22"/>
          <w:lang w:eastAsia="en-GB"/>
        </w:rPr>
        <w:drawing>
          <wp:inline distT="0" distB="0" distL="0" distR="0" wp14:anchorId="6DEAF4B5" wp14:editId="69BAADA0">
            <wp:extent cx="5911850" cy="71628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911850" cy="7162800"/>
                    </a:xfrm>
                    <a:prstGeom prst="rect">
                      <a:avLst/>
                    </a:prstGeom>
                    <a:noFill/>
                    <a:ln>
                      <a:noFill/>
                    </a:ln>
                  </pic:spPr>
                </pic:pic>
              </a:graphicData>
            </a:graphic>
          </wp:inline>
        </w:drawing>
      </w:r>
    </w:p>
    <w:p w14:paraId="7BE27938" w14:textId="77777777" w:rsidR="00EC518A" w:rsidRPr="00EC518A" w:rsidRDefault="00EC518A" w:rsidP="00EC518A">
      <w:pPr>
        <w:spacing w:before="120"/>
        <w:rPr>
          <w:rFonts w:eastAsia="Times New Roman" w:cs="Arial"/>
          <w:szCs w:val="22"/>
          <w:lang w:eastAsia="en-GB"/>
        </w:rPr>
      </w:pPr>
    </w:p>
    <w:p w14:paraId="73BCD53B" w14:textId="77777777" w:rsidR="000B6FDE" w:rsidRDefault="000B6FDE" w:rsidP="00EC518A">
      <w:pPr>
        <w:rPr>
          <w:rFonts w:eastAsia="Times New Roman" w:cs="Arial"/>
          <w:szCs w:val="22"/>
          <w:lang w:eastAsia="en-GB"/>
        </w:rPr>
      </w:pPr>
    </w:p>
    <w:p w14:paraId="5B4FFF5A" w14:textId="77777777" w:rsidR="00EC518A" w:rsidRPr="000B6FDE" w:rsidRDefault="00EC518A" w:rsidP="000B6FDE">
      <w:pPr>
        <w:pStyle w:val="ListParagraph"/>
        <w:keepNext/>
        <w:numPr>
          <w:ilvl w:val="0"/>
          <w:numId w:val="130"/>
        </w:numPr>
        <w:shd w:val="clear" w:color="auto" w:fill="333399"/>
        <w:tabs>
          <w:tab w:val="num" w:pos="285"/>
        </w:tabs>
        <w:spacing w:before="120" w:after="240"/>
        <w:outlineLvl w:val="0"/>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pPr>
      <w:bookmarkStart w:id="165" w:name="_Toc82429827"/>
      <w:bookmarkStart w:id="166" w:name="_Toc109135160"/>
      <w:r w:rsidRPr="000B6FDE">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lastRenderedPageBreak/>
        <w:t>KCSiE part five: sexual violence &amp; sexual harassment</w:t>
      </w:r>
      <w:bookmarkEnd w:id="165"/>
      <w:bookmarkEnd w:id="166"/>
      <w:r w:rsidRPr="000B6FDE">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w:t>
      </w:r>
    </w:p>
    <w:p w14:paraId="2703F4D1" w14:textId="77777777" w:rsidR="00EC518A" w:rsidRPr="00EC518A" w:rsidRDefault="00EC518A" w:rsidP="00EC518A">
      <w:pPr>
        <w:rPr>
          <w:rFonts w:eastAsia="Times New Roman" w:cs="Times New Roman"/>
          <w:szCs w:val="22"/>
          <w:lang w:eastAsia="en-GB"/>
        </w:rPr>
      </w:pPr>
    </w:p>
    <w:p w14:paraId="5DD3B696" w14:textId="77777777" w:rsidR="00EC518A" w:rsidRPr="00EC518A" w:rsidRDefault="00EC518A" w:rsidP="00EC518A">
      <w:pPr>
        <w:rPr>
          <w:rFonts w:eastAsia="Times New Roman" w:cs="Times New Roman"/>
          <w:szCs w:val="22"/>
          <w:lang w:eastAsia="en-GB"/>
        </w:rPr>
      </w:pPr>
      <w:r w:rsidRPr="00EC518A">
        <w:rPr>
          <w:rFonts w:eastAsia="Times New Roman" w:cs="Times New Roman"/>
          <w:szCs w:val="22"/>
          <w:lang w:eastAsia="en-GB"/>
        </w:rPr>
        <w:t xml:space="preserve">Keeping Children Safe in Education 2022, Part five, Child on child sexual violence and sexual harassment </w:t>
      </w:r>
    </w:p>
    <w:p w14:paraId="1E108F55" w14:textId="77777777" w:rsidR="00EC518A" w:rsidRPr="00EC518A" w:rsidRDefault="00EC518A" w:rsidP="00EC518A">
      <w:pPr>
        <w:rPr>
          <w:rFonts w:eastAsia="Times New Roman" w:cs="Times New Roman"/>
          <w:szCs w:val="22"/>
          <w:lang w:eastAsia="en-GB"/>
        </w:rPr>
      </w:pPr>
    </w:p>
    <w:p w14:paraId="7C576680" w14:textId="77777777" w:rsidR="00EC518A" w:rsidRPr="00EC518A" w:rsidRDefault="00D60AD3" w:rsidP="00EC518A">
      <w:pPr>
        <w:rPr>
          <w:rFonts w:eastAsia="Times New Roman" w:cs="Times New Roman"/>
          <w:color w:val="0000FF"/>
          <w:szCs w:val="22"/>
          <w:u w:val="single"/>
          <w:lang w:eastAsia="en-GB"/>
        </w:rPr>
      </w:pPr>
      <w:hyperlink r:id="rId101" w:history="1">
        <w:r w:rsidR="00EC518A" w:rsidRPr="00EC518A">
          <w:rPr>
            <w:rFonts w:eastAsia="Times New Roman" w:cs="Times New Roman"/>
            <w:color w:val="0000FF"/>
            <w:szCs w:val="22"/>
            <w:u w:val="single"/>
            <w:lang w:eastAsia="en-GB"/>
          </w:rPr>
          <w:t>https://assets.publishing.service.gov.uk/government/uploads/system/uploads/attachment_data/file/1080047/KCSIE_2022_revised.pdf</w:t>
        </w:r>
      </w:hyperlink>
    </w:p>
    <w:p w14:paraId="4004264D" w14:textId="77777777" w:rsidR="00EC518A" w:rsidRPr="00EC518A" w:rsidRDefault="00EC518A" w:rsidP="00EC518A">
      <w:pPr>
        <w:rPr>
          <w:rFonts w:eastAsia="Times New Roman" w:cs="Times New Roman"/>
          <w:color w:val="0000FF"/>
          <w:szCs w:val="22"/>
          <w:u w:val="single"/>
          <w:lang w:eastAsia="en-GB"/>
        </w:rPr>
      </w:pPr>
    </w:p>
    <w:p w14:paraId="7A3E1DBA" w14:textId="77777777" w:rsidR="00EC518A" w:rsidRPr="00EC518A" w:rsidRDefault="00EC518A" w:rsidP="00EC518A">
      <w:pPr>
        <w:rPr>
          <w:rFonts w:eastAsia="Times New Roman" w:cs="Times New Roman"/>
          <w:color w:val="0000FF"/>
          <w:szCs w:val="22"/>
          <w:u w:val="single"/>
          <w:lang w:eastAsia="en-GB"/>
        </w:rPr>
      </w:pPr>
    </w:p>
    <w:p w14:paraId="3C076CE5" w14:textId="77777777" w:rsidR="00EC518A" w:rsidRPr="00EC518A" w:rsidRDefault="00EC518A" w:rsidP="00EC518A">
      <w:pPr>
        <w:rPr>
          <w:rFonts w:eastAsia="Times New Roman" w:cs="Times New Roman"/>
          <w:color w:val="0000FF"/>
          <w:szCs w:val="22"/>
          <w:u w:val="single"/>
          <w:lang w:eastAsia="en-GB"/>
        </w:rPr>
      </w:pPr>
    </w:p>
    <w:p w14:paraId="03E95EA4" w14:textId="77777777" w:rsidR="00EC518A" w:rsidRPr="00EC518A" w:rsidRDefault="00EC518A" w:rsidP="00EC518A">
      <w:pPr>
        <w:rPr>
          <w:rFonts w:eastAsia="Times New Roman" w:cs="Times New Roman"/>
          <w:color w:val="0000FF"/>
          <w:szCs w:val="22"/>
          <w:u w:val="single"/>
          <w:lang w:eastAsia="en-GB"/>
        </w:rPr>
      </w:pPr>
    </w:p>
    <w:p w14:paraId="2AE07E10" w14:textId="77777777" w:rsidR="00EC518A" w:rsidRPr="00EC518A" w:rsidRDefault="00EC518A" w:rsidP="00EC518A">
      <w:pPr>
        <w:rPr>
          <w:rFonts w:eastAsia="Times New Roman" w:cs="Times New Roman"/>
          <w:color w:val="0000FF"/>
          <w:szCs w:val="22"/>
          <w:u w:val="single"/>
          <w:lang w:eastAsia="en-GB"/>
        </w:rPr>
      </w:pPr>
    </w:p>
    <w:p w14:paraId="01510668" w14:textId="77777777" w:rsidR="00EC518A" w:rsidRPr="00EC518A" w:rsidRDefault="00EC518A" w:rsidP="00EC518A">
      <w:pPr>
        <w:rPr>
          <w:rFonts w:eastAsia="Times New Roman" w:cs="Times New Roman"/>
          <w:color w:val="0000FF"/>
          <w:szCs w:val="22"/>
          <w:u w:val="single"/>
          <w:lang w:eastAsia="en-GB"/>
        </w:rPr>
      </w:pPr>
    </w:p>
    <w:p w14:paraId="1C6F680D" w14:textId="77777777" w:rsidR="00EC518A" w:rsidRPr="00EC518A" w:rsidRDefault="00EC518A" w:rsidP="00EC518A">
      <w:pPr>
        <w:rPr>
          <w:rFonts w:eastAsia="Times New Roman" w:cs="Times New Roman"/>
          <w:color w:val="0000FF"/>
          <w:szCs w:val="22"/>
          <w:u w:val="single"/>
          <w:lang w:eastAsia="en-GB"/>
        </w:rPr>
      </w:pPr>
    </w:p>
    <w:p w14:paraId="78F76AE6" w14:textId="77777777" w:rsidR="00EC518A" w:rsidRPr="00EC518A" w:rsidRDefault="00EC518A" w:rsidP="00EC518A">
      <w:pPr>
        <w:rPr>
          <w:rFonts w:eastAsia="Times New Roman" w:cs="Times New Roman"/>
          <w:color w:val="0000FF"/>
          <w:szCs w:val="22"/>
          <w:u w:val="single"/>
          <w:lang w:eastAsia="en-GB"/>
        </w:rPr>
      </w:pPr>
    </w:p>
    <w:p w14:paraId="46CCFD64" w14:textId="77777777" w:rsidR="00EC518A" w:rsidRPr="00EC518A" w:rsidRDefault="00EC518A" w:rsidP="00EC518A">
      <w:pPr>
        <w:rPr>
          <w:rFonts w:eastAsia="Times New Roman" w:cs="Times New Roman"/>
          <w:color w:val="0000FF"/>
          <w:szCs w:val="22"/>
          <w:u w:val="single"/>
          <w:lang w:eastAsia="en-GB"/>
        </w:rPr>
      </w:pPr>
    </w:p>
    <w:p w14:paraId="4121C2EA" w14:textId="77777777" w:rsidR="00EC518A" w:rsidRPr="00EC518A" w:rsidRDefault="00EC518A" w:rsidP="00EC518A">
      <w:pPr>
        <w:rPr>
          <w:rFonts w:eastAsia="Times New Roman" w:cs="Times New Roman"/>
          <w:color w:val="0000FF"/>
          <w:szCs w:val="22"/>
          <w:u w:val="single"/>
          <w:lang w:eastAsia="en-GB"/>
        </w:rPr>
      </w:pPr>
    </w:p>
    <w:p w14:paraId="473F5FD4" w14:textId="77777777" w:rsidR="00EC518A" w:rsidRPr="00EC518A" w:rsidRDefault="00EC518A" w:rsidP="00EC518A">
      <w:pPr>
        <w:rPr>
          <w:rFonts w:eastAsia="Times New Roman" w:cs="Times New Roman"/>
          <w:color w:val="0000FF"/>
          <w:szCs w:val="22"/>
          <w:u w:val="single"/>
          <w:lang w:eastAsia="en-GB"/>
        </w:rPr>
      </w:pPr>
    </w:p>
    <w:p w14:paraId="654C132B" w14:textId="77777777" w:rsidR="00EC518A" w:rsidRPr="00EC518A" w:rsidRDefault="00EC518A" w:rsidP="00EC518A">
      <w:pPr>
        <w:rPr>
          <w:rFonts w:eastAsia="Times New Roman" w:cs="Times New Roman"/>
          <w:color w:val="0000FF"/>
          <w:szCs w:val="22"/>
          <w:u w:val="single"/>
          <w:lang w:eastAsia="en-GB"/>
        </w:rPr>
      </w:pPr>
    </w:p>
    <w:p w14:paraId="32883994" w14:textId="77777777" w:rsidR="00EC518A" w:rsidRPr="00EC518A" w:rsidRDefault="00EC518A" w:rsidP="00EC518A">
      <w:pPr>
        <w:rPr>
          <w:rFonts w:eastAsia="Times New Roman" w:cs="Times New Roman"/>
          <w:color w:val="0000FF"/>
          <w:szCs w:val="22"/>
          <w:u w:val="single"/>
          <w:lang w:eastAsia="en-GB"/>
        </w:rPr>
      </w:pPr>
    </w:p>
    <w:p w14:paraId="2F15BE41" w14:textId="77777777" w:rsidR="00EC518A" w:rsidRPr="00EC518A" w:rsidRDefault="00EC518A" w:rsidP="00EC518A">
      <w:pPr>
        <w:rPr>
          <w:rFonts w:eastAsia="Times New Roman" w:cs="Times New Roman"/>
          <w:color w:val="0000FF"/>
          <w:szCs w:val="22"/>
          <w:u w:val="single"/>
          <w:lang w:eastAsia="en-GB"/>
        </w:rPr>
      </w:pPr>
    </w:p>
    <w:p w14:paraId="70309522" w14:textId="77777777" w:rsidR="00EC518A" w:rsidRPr="00EC518A" w:rsidRDefault="00EC518A" w:rsidP="00EC518A">
      <w:pPr>
        <w:rPr>
          <w:rFonts w:eastAsia="Times New Roman" w:cs="Times New Roman"/>
          <w:color w:val="0000FF"/>
          <w:szCs w:val="22"/>
          <w:u w:val="single"/>
          <w:lang w:eastAsia="en-GB"/>
        </w:rPr>
      </w:pPr>
    </w:p>
    <w:p w14:paraId="12D62B2C" w14:textId="77777777" w:rsidR="00EC518A" w:rsidRPr="00EC518A" w:rsidRDefault="00EC518A" w:rsidP="00EC518A">
      <w:pPr>
        <w:rPr>
          <w:rFonts w:eastAsia="Times New Roman" w:cs="Times New Roman"/>
          <w:color w:val="0000FF"/>
          <w:szCs w:val="22"/>
          <w:u w:val="single"/>
          <w:lang w:eastAsia="en-GB"/>
        </w:rPr>
      </w:pPr>
    </w:p>
    <w:p w14:paraId="3D42E72A" w14:textId="77777777" w:rsidR="00EC518A" w:rsidRPr="00EC518A" w:rsidRDefault="00EC518A" w:rsidP="00EC518A">
      <w:pPr>
        <w:rPr>
          <w:rFonts w:eastAsia="Times New Roman" w:cs="Times New Roman"/>
          <w:color w:val="0000FF"/>
          <w:szCs w:val="22"/>
          <w:u w:val="single"/>
          <w:lang w:eastAsia="en-GB"/>
        </w:rPr>
      </w:pPr>
    </w:p>
    <w:p w14:paraId="4AAB083B" w14:textId="77777777" w:rsidR="00EC518A" w:rsidRPr="00EC518A" w:rsidRDefault="00EC518A" w:rsidP="00EC518A">
      <w:pPr>
        <w:rPr>
          <w:rFonts w:eastAsia="Times New Roman" w:cs="Times New Roman"/>
          <w:color w:val="0000FF"/>
          <w:szCs w:val="22"/>
          <w:u w:val="single"/>
          <w:lang w:eastAsia="en-GB"/>
        </w:rPr>
      </w:pPr>
    </w:p>
    <w:p w14:paraId="1E678E56" w14:textId="77777777" w:rsidR="00EC518A" w:rsidRPr="00EC518A" w:rsidRDefault="00EC518A" w:rsidP="00EC518A">
      <w:pPr>
        <w:rPr>
          <w:rFonts w:eastAsia="Times New Roman" w:cs="Times New Roman"/>
          <w:color w:val="0000FF"/>
          <w:szCs w:val="22"/>
          <w:u w:val="single"/>
          <w:lang w:eastAsia="en-GB"/>
        </w:rPr>
      </w:pPr>
    </w:p>
    <w:p w14:paraId="05CC36FD" w14:textId="77777777" w:rsidR="00EC518A" w:rsidRPr="00EC518A" w:rsidRDefault="00EC518A" w:rsidP="00EC518A">
      <w:pPr>
        <w:rPr>
          <w:rFonts w:eastAsia="Times New Roman" w:cs="Times New Roman"/>
          <w:color w:val="0000FF"/>
          <w:szCs w:val="22"/>
          <w:u w:val="single"/>
          <w:lang w:eastAsia="en-GB"/>
        </w:rPr>
      </w:pPr>
    </w:p>
    <w:p w14:paraId="06662ECD" w14:textId="77777777" w:rsidR="00EC518A" w:rsidRPr="00EC518A" w:rsidRDefault="00EC518A" w:rsidP="00EC518A">
      <w:pPr>
        <w:rPr>
          <w:rFonts w:eastAsia="Times New Roman" w:cs="Times New Roman"/>
          <w:color w:val="0000FF"/>
          <w:szCs w:val="22"/>
          <w:u w:val="single"/>
          <w:lang w:eastAsia="en-GB"/>
        </w:rPr>
      </w:pPr>
    </w:p>
    <w:p w14:paraId="191E2C5E" w14:textId="77777777" w:rsidR="00EC518A" w:rsidRPr="00EC518A" w:rsidRDefault="00EC518A" w:rsidP="00EC518A">
      <w:pPr>
        <w:rPr>
          <w:rFonts w:eastAsia="Times New Roman" w:cs="Times New Roman"/>
          <w:color w:val="0000FF"/>
          <w:szCs w:val="22"/>
          <w:u w:val="single"/>
          <w:lang w:eastAsia="en-GB"/>
        </w:rPr>
      </w:pPr>
    </w:p>
    <w:p w14:paraId="3598C6F9" w14:textId="77777777" w:rsidR="00EC518A" w:rsidRPr="00EC518A" w:rsidRDefault="00EC518A" w:rsidP="00EC518A">
      <w:pPr>
        <w:rPr>
          <w:rFonts w:eastAsia="Times New Roman" w:cs="Times New Roman"/>
          <w:color w:val="0000FF"/>
          <w:szCs w:val="22"/>
          <w:u w:val="single"/>
          <w:lang w:eastAsia="en-GB"/>
        </w:rPr>
      </w:pPr>
    </w:p>
    <w:p w14:paraId="41161A78" w14:textId="77777777" w:rsidR="00EC518A" w:rsidRPr="00EC518A" w:rsidRDefault="00EC518A" w:rsidP="00EC518A">
      <w:pPr>
        <w:rPr>
          <w:rFonts w:eastAsia="Times New Roman" w:cs="Times New Roman"/>
          <w:color w:val="0000FF"/>
          <w:szCs w:val="22"/>
          <w:u w:val="single"/>
          <w:lang w:eastAsia="en-GB"/>
        </w:rPr>
      </w:pPr>
    </w:p>
    <w:p w14:paraId="08024989" w14:textId="77777777" w:rsidR="00EC518A" w:rsidRPr="00EC518A" w:rsidRDefault="00EC518A" w:rsidP="00EC518A">
      <w:pPr>
        <w:rPr>
          <w:rFonts w:eastAsia="Times New Roman" w:cs="Times New Roman"/>
          <w:color w:val="0000FF"/>
          <w:szCs w:val="22"/>
          <w:u w:val="single"/>
          <w:lang w:eastAsia="en-GB"/>
        </w:rPr>
      </w:pPr>
    </w:p>
    <w:p w14:paraId="5ACBBB60" w14:textId="77777777" w:rsidR="00EC518A" w:rsidRPr="00EC518A" w:rsidRDefault="00EC518A" w:rsidP="00EC518A">
      <w:pPr>
        <w:rPr>
          <w:rFonts w:eastAsia="Times New Roman" w:cs="Times New Roman"/>
          <w:color w:val="0000FF"/>
          <w:szCs w:val="22"/>
          <w:u w:val="single"/>
          <w:lang w:eastAsia="en-GB"/>
        </w:rPr>
      </w:pPr>
    </w:p>
    <w:p w14:paraId="54E02AF7" w14:textId="77777777" w:rsidR="00EC518A" w:rsidRPr="00EC518A" w:rsidRDefault="00EC518A" w:rsidP="00EC518A">
      <w:pPr>
        <w:rPr>
          <w:rFonts w:eastAsia="Times New Roman" w:cs="Times New Roman"/>
          <w:color w:val="0000FF"/>
          <w:szCs w:val="22"/>
          <w:u w:val="single"/>
          <w:lang w:eastAsia="en-GB"/>
        </w:rPr>
      </w:pPr>
    </w:p>
    <w:p w14:paraId="36DD1E72" w14:textId="77777777" w:rsidR="00EC518A" w:rsidRPr="00EC518A" w:rsidRDefault="00EC518A" w:rsidP="00EC518A">
      <w:pPr>
        <w:rPr>
          <w:rFonts w:eastAsia="Times New Roman" w:cs="Times New Roman"/>
          <w:color w:val="0000FF"/>
          <w:szCs w:val="22"/>
          <w:u w:val="single"/>
          <w:lang w:eastAsia="en-GB"/>
        </w:rPr>
      </w:pPr>
    </w:p>
    <w:p w14:paraId="5BE5D7A6" w14:textId="77777777" w:rsidR="00EC518A" w:rsidRPr="00EC518A" w:rsidRDefault="00EC518A" w:rsidP="00EC518A">
      <w:pPr>
        <w:rPr>
          <w:rFonts w:eastAsia="Times New Roman" w:cs="Times New Roman"/>
          <w:color w:val="0000FF"/>
          <w:szCs w:val="22"/>
          <w:u w:val="single"/>
          <w:lang w:eastAsia="en-GB"/>
        </w:rPr>
      </w:pPr>
    </w:p>
    <w:p w14:paraId="1B8EEC26" w14:textId="77777777" w:rsidR="00EC518A" w:rsidRPr="00EC518A" w:rsidRDefault="00EC518A" w:rsidP="00EC518A">
      <w:pPr>
        <w:rPr>
          <w:rFonts w:eastAsia="Times New Roman" w:cs="Times New Roman"/>
          <w:color w:val="0000FF"/>
          <w:szCs w:val="22"/>
          <w:u w:val="single"/>
          <w:lang w:eastAsia="en-GB"/>
        </w:rPr>
      </w:pPr>
    </w:p>
    <w:p w14:paraId="55063669" w14:textId="77777777" w:rsidR="00EC518A" w:rsidRPr="00EC518A" w:rsidRDefault="00EC518A" w:rsidP="00EC518A">
      <w:pPr>
        <w:rPr>
          <w:rFonts w:eastAsia="Times New Roman" w:cs="Times New Roman"/>
          <w:color w:val="0000FF"/>
          <w:szCs w:val="22"/>
          <w:u w:val="single"/>
          <w:lang w:eastAsia="en-GB"/>
        </w:rPr>
      </w:pPr>
    </w:p>
    <w:p w14:paraId="6A62345B" w14:textId="77777777" w:rsidR="00EC518A" w:rsidRPr="00EC518A" w:rsidRDefault="00EC518A" w:rsidP="00EC518A">
      <w:pPr>
        <w:rPr>
          <w:rFonts w:eastAsia="Times New Roman" w:cs="Times New Roman"/>
          <w:color w:val="0000FF"/>
          <w:szCs w:val="22"/>
          <w:u w:val="single"/>
          <w:lang w:eastAsia="en-GB"/>
        </w:rPr>
      </w:pPr>
    </w:p>
    <w:p w14:paraId="547F7B92" w14:textId="77777777" w:rsidR="00EC518A" w:rsidRPr="00EC518A" w:rsidRDefault="00EC518A" w:rsidP="00EC518A">
      <w:pPr>
        <w:rPr>
          <w:rFonts w:eastAsia="Times New Roman" w:cs="Times New Roman"/>
          <w:color w:val="0000FF"/>
          <w:szCs w:val="22"/>
          <w:u w:val="single"/>
          <w:lang w:eastAsia="en-GB"/>
        </w:rPr>
      </w:pPr>
    </w:p>
    <w:p w14:paraId="39B47B30" w14:textId="77777777" w:rsidR="00EC518A" w:rsidRPr="00EC518A" w:rsidRDefault="00EC518A" w:rsidP="00EC518A">
      <w:pPr>
        <w:rPr>
          <w:rFonts w:eastAsia="Times New Roman" w:cs="Times New Roman"/>
          <w:color w:val="0000FF"/>
          <w:szCs w:val="22"/>
          <w:u w:val="single"/>
          <w:lang w:eastAsia="en-GB"/>
        </w:rPr>
      </w:pPr>
    </w:p>
    <w:p w14:paraId="5BE6B089" w14:textId="77777777" w:rsidR="00EC518A" w:rsidRPr="00EC518A" w:rsidRDefault="00EC518A" w:rsidP="00EC518A">
      <w:pPr>
        <w:rPr>
          <w:rFonts w:eastAsia="Times New Roman" w:cs="Times New Roman"/>
          <w:color w:val="0000FF"/>
          <w:szCs w:val="22"/>
          <w:u w:val="single"/>
          <w:lang w:eastAsia="en-GB"/>
        </w:rPr>
      </w:pPr>
    </w:p>
    <w:p w14:paraId="3C0F5847" w14:textId="77777777" w:rsidR="00EC518A" w:rsidRPr="00EC518A" w:rsidRDefault="00EC518A" w:rsidP="00EC518A">
      <w:pPr>
        <w:rPr>
          <w:rFonts w:eastAsia="Times New Roman" w:cs="Times New Roman"/>
          <w:color w:val="0000FF"/>
          <w:szCs w:val="22"/>
          <w:u w:val="single"/>
          <w:lang w:eastAsia="en-GB"/>
        </w:rPr>
      </w:pPr>
    </w:p>
    <w:p w14:paraId="33BA73D6" w14:textId="77777777" w:rsidR="00EC518A" w:rsidRPr="00EC518A" w:rsidRDefault="00EC518A" w:rsidP="00EC518A">
      <w:pPr>
        <w:rPr>
          <w:rFonts w:eastAsia="Times New Roman" w:cs="Times New Roman"/>
          <w:color w:val="0000FF"/>
          <w:szCs w:val="22"/>
          <w:u w:val="single"/>
          <w:lang w:eastAsia="en-GB"/>
        </w:rPr>
      </w:pPr>
    </w:p>
    <w:p w14:paraId="12FA9CA1" w14:textId="77777777" w:rsidR="00EC518A" w:rsidRPr="00EC518A" w:rsidRDefault="00EC518A" w:rsidP="00EC518A">
      <w:pPr>
        <w:rPr>
          <w:rFonts w:eastAsia="Times New Roman" w:cs="Times New Roman"/>
          <w:color w:val="0000FF"/>
          <w:szCs w:val="22"/>
          <w:u w:val="single"/>
          <w:lang w:eastAsia="en-GB"/>
        </w:rPr>
      </w:pPr>
    </w:p>
    <w:p w14:paraId="335795B2" w14:textId="77777777" w:rsidR="00EC518A" w:rsidRPr="00EC518A" w:rsidRDefault="00EC518A" w:rsidP="00EC518A">
      <w:pPr>
        <w:rPr>
          <w:rFonts w:eastAsia="Times New Roman" w:cs="Times New Roman"/>
          <w:color w:val="0000FF"/>
          <w:szCs w:val="22"/>
          <w:u w:val="single"/>
          <w:lang w:eastAsia="en-GB"/>
        </w:rPr>
      </w:pPr>
    </w:p>
    <w:p w14:paraId="421692E6" w14:textId="77777777" w:rsidR="00EC518A" w:rsidRPr="00EC518A" w:rsidRDefault="00EC518A" w:rsidP="00EC518A">
      <w:pPr>
        <w:rPr>
          <w:rFonts w:eastAsia="Times New Roman" w:cs="Times New Roman"/>
          <w:color w:val="0000FF"/>
          <w:szCs w:val="22"/>
          <w:u w:val="single"/>
          <w:lang w:eastAsia="en-GB"/>
        </w:rPr>
      </w:pPr>
    </w:p>
    <w:p w14:paraId="770E5519" w14:textId="77777777" w:rsidR="00EC518A" w:rsidRPr="00EC518A" w:rsidRDefault="00EC518A" w:rsidP="00EC518A">
      <w:pPr>
        <w:rPr>
          <w:rFonts w:eastAsia="Times New Roman" w:cs="Times New Roman"/>
          <w:szCs w:val="22"/>
          <w:lang w:eastAsia="en-GB"/>
        </w:rPr>
      </w:pPr>
    </w:p>
    <w:p w14:paraId="7BE38E39" w14:textId="24A07F47" w:rsidR="0013614D" w:rsidRDefault="0013614D">
      <w:pPr>
        <w:rPr>
          <w:rFonts w:eastAsia="Times New Roman" w:cs="Times New Roman"/>
          <w:szCs w:val="22"/>
          <w:lang w:eastAsia="en-GB"/>
        </w:rPr>
      </w:pPr>
      <w:r>
        <w:rPr>
          <w:rFonts w:eastAsia="Times New Roman" w:cs="Times New Roman"/>
          <w:szCs w:val="22"/>
          <w:lang w:eastAsia="en-GB"/>
        </w:rPr>
        <w:br w:type="page"/>
      </w:r>
    </w:p>
    <w:p w14:paraId="3C3F8B94" w14:textId="77777777" w:rsidR="00EC518A" w:rsidRPr="00EC518A" w:rsidRDefault="00EC518A" w:rsidP="00EC518A">
      <w:pPr>
        <w:rPr>
          <w:rFonts w:eastAsia="Times New Roman" w:cs="Times New Roman"/>
          <w:szCs w:val="22"/>
          <w:lang w:eastAsia="en-GB"/>
        </w:rPr>
      </w:pPr>
    </w:p>
    <w:p w14:paraId="63D42182" w14:textId="5867866B" w:rsidR="00EC518A" w:rsidRPr="00723ABB" w:rsidRDefault="00EC518A" w:rsidP="00723ABB">
      <w:pPr>
        <w:pStyle w:val="ListParagraph"/>
        <w:keepNext/>
        <w:numPr>
          <w:ilvl w:val="0"/>
          <w:numId w:val="130"/>
        </w:numPr>
        <w:shd w:val="clear" w:color="auto" w:fill="333399"/>
        <w:tabs>
          <w:tab w:val="num" w:pos="285"/>
          <w:tab w:val="left" w:pos="3261"/>
        </w:tabs>
        <w:spacing w:before="120" w:after="240"/>
        <w:outlineLvl w:val="0"/>
        <w:rPr>
          <w:rFonts w:ascii="Calibri" w:eastAsia="Times New Roman" w:hAnsi="Calibri" w:cs="Times New Roman"/>
          <w:b/>
          <w:caps/>
          <w:color w:val="FFFFFF" w:themeColor="background1"/>
          <w:spacing w:val="20"/>
          <w:kern w:val="28"/>
          <w:sz w:val="18"/>
          <w:szCs w:val="18"/>
          <w:lang w:eastAsia="en-GB"/>
          <w14:shadow w14:blurRad="50800" w14:dist="38100" w14:dir="2700000" w14:sx="100000" w14:sy="100000" w14:kx="0" w14:ky="0" w14:algn="tl">
            <w14:srgbClr w14:val="000000">
              <w14:alpha w14:val="60000"/>
            </w14:srgbClr>
          </w14:shadow>
        </w:rPr>
      </w:pPr>
      <w:bookmarkStart w:id="167" w:name="_Toc82429828"/>
      <w:bookmarkStart w:id="168" w:name="_Toc109135161"/>
      <w:bookmarkStart w:id="169" w:name="_Toc14775696"/>
      <w:bookmarkStart w:id="170" w:name="_Toc14775817"/>
      <w:r w:rsidRPr="00723ABB">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Briefing – sexual violence and sexual harassment between children in schools and colleges</w:t>
      </w:r>
      <w:bookmarkEnd w:id="167"/>
      <w:bookmarkEnd w:id="168"/>
      <w:r w:rsidRPr="00723ABB">
        <w:rPr>
          <w:rFonts w:asciiTheme="minorHAnsi" w:eastAsia="Times New Roman" w:hAnsiTheme="minorHAnsi" w:cstheme="minorHAnsi"/>
          <w:b/>
          <w:caps/>
          <w:color w:val="FFFFFF" w:themeColor="background1"/>
          <w:spacing w:val="20"/>
          <w:kern w:val="28"/>
          <w:sz w:val="24"/>
          <w:lang w:eastAsia="en-GB"/>
          <w14:shadow w14:blurRad="50800" w14:dist="38100" w14:dir="2700000" w14:sx="100000" w14:sy="100000" w14:kx="0" w14:ky="0" w14:algn="tl">
            <w14:srgbClr w14:val="000000">
              <w14:alpha w14:val="60000"/>
            </w14:srgbClr>
          </w14:shadow>
        </w:rPr>
        <w:t xml:space="preserve"> </w:t>
      </w:r>
      <w:r w:rsidRPr="00723ABB">
        <w:rPr>
          <w:rFonts w:ascii="Calibri" w:eastAsia="Times New Roman" w:hAnsi="Calibri" w:cs="Times New Roman"/>
          <w:b/>
          <w:caps/>
          <w:color w:val="FFFFFF" w:themeColor="background1"/>
          <w:spacing w:val="20"/>
          <w:kern w:val="28"/>
          <w:sz w:val="18"/>
          <w:szCs w:val="18"/>
          <w:lang w:eastAsia="en-GB"/>
          <w14:shadow w14:blurRad="50800" w14:dist="38100" w14:dir="2700000" w14:sx="100000" w14:sy="100000" w14:kx="0" w14:ky="0" w14:algn="tl">
            <w14:srgbClr w14:val="000000">
              <w14:alpha w14:val="60000"/>
            </w14:srgbClr>
          </w14:shadow>
        </w:rPr>
        <w:t xml:space="preserve"> </w:t>
      </w:r>
      <w:bookmarkStart w:id="171" w:name="_Hlk48561785"/>
      <w:bookmarkEnd w:id="169"/>
      <w:bookmarkEnd w:id="170"/>
    </w:p>
    <w:bookmarkEnd w:id="171"/>
    <w:p w14:paraId="5C165B5B" w14:textId="77777777" w:rsidR="00EC518A" w:rsidRPr="00EC518A" w:rsidRDefault="00EC518A" w:rsidP="00EC518A">
      <w:pPr>
        <w:rPr>
          <w:rFonts w:eastAsia="Times New Roman" w:cs="Arial"/>
          <w:b/>
          <w:szCs w:val="22"/>
          <w:lang w:eastAsia="en-GB"/>
        </w:rPr>
      </w:pPr>
    </w:p>
    <w:p w14:paraId="60BB97CF" w14:textId="77777777" w:rsidR="00EC518A" w:rsidRPr="00EC518A" w:rsidRDefault="00EC518A" w:rsidP="00EC518A">
      <w:pPr>
        <w:jc w:val="center"/>
        <w:rPr>
          <w:rFonts w:ascii="Times New Roman" w:eastAsia="Tahoma" w:hAnsi="Times New Roman" w:cs="Tahoma"/>
          <w:b/>
          <w:bCs/>
          <w:sz w:val="36"/>
          <w:szCs w:val="36"/>
          <w:lang w:val="en-US" w:eastAsia="en-GB"/>
        </w:rPr>
      </w:pPr>
      <w:r w:rsidRPr="00EC518A">
        <w:rPr>
          <w:rFonts w:ascii="Times New Roman" w:eastAsia="Tahoma" w:hAnsi="Times New Roman" w:cs="Tahoma"/>
          <w:b/>
          <w:bCs/>
          <w:sz w:val="36"/>
          <w:szCs w:val="36"/>
          <w:lang w:val="en-US" w:eastAsia="en-GB"/>
        </w:rPr>
        <w:t>Safeguarding in Education</w:t>
      </w:r>
    </w:p>
    <w:p w14:paraId="17BBD3AB" w14:textId="77777777" w:rsidR="00EC518A" w:rsidRPr="00EC518A" w:rsidRDefault="00EC518A" w:rsidP="00EC518A">
      <w:pPr>
        <w:jc w:val="center"/>
        <w:rPr>
          <w:rFonts w:ascii="Times New Roman" w:eastAsia="Tahoma" w:hAnsi="Times New Roman" w:cs="Tahoma"/>
          <w:b/>
          <w:bCs/>
          <w:sz w:val="36"/>
          <w:szCs w:val="36"/>
          <w:lang w:val="en-US" w:eastAsia="en-GB"/>
        </w:rPr>
      </w:pPr>
    </w:p>
    <w:p w14:paraId="1BB3F714" w14:textId="77777777" w:rsidR="00EC518A" w:rsidRPr="00EC518A" w:rsidRDefault="00EC518A" w:rsidP="00EC518A">
      <w:pPr>
        <w:jc w:val="center"/>
        <w:rPr>
          <w:rFonts w:ascii="Times New Roman" w:eastAsia="Tahoma" w:hAnsi="Times New Roman" w:cs="Tahoma"/>
          <w:b/>
          <w:bCs/>
          <w:sz w:val="36"/>
          <w:szCs w:val="36"/>
          <w:lang w:val="en-US" w:eastAsia="en-GB"/>
        </w:rPr>
      </w:pPr>
      <w:r w:rsidRPr="00EC518A">
        <w:rPr>
          <w:rFonts w:ascii="Times New Roman" w:eastAsia="Tahoma" w:hAnsi="Times New Roman" w:cs="Tahoma"/>
          <w:b/>
          <w:bCs/>
          <w:sz w:val="36"/>
          <w:szCs w:val="36"/>
          <w:lang w:val="en-US" w:eastAsia="en-GB"/>
        </w:rPr>
        <w:t xml:space="preserve">Briefing Note: Sexual violence &amp; harassment between children in schools &amp; colleges. </w:t>
      </w:r>
    </w:p>
    <w:p w14:paraId="621A7755" w14:textId="77777777" w:rsidR="00EC518A" w:rsidRPr="00EC518A" w:rsidRDefault="00EC518A" w:rsidP="00EC518A">
      <w:pPr>
        <w:tabs>
          <w:tab w:val="left" w:pos="284"/>
        </w:tabs>
        <w:jc w:val="both"/>
        <w:rPr>
          <w:rFonts w:ascii="Times New Roman" w:eastAsia="Times New Roman" w:hAnsi="Times New Roman" w:cs="Arial"/>
          <w:i/>
          <w:iCs/>
          <w:sz w:val="20"/>
          <w:szCs w:val="22"/>
          <w:lang w:eastAsia="en-GB"/>
        </w:rPr>
      </w:pPr>
    </w:p>
    <w:p w14:paraId="2C60D325" w14:textId="77777777" w:rsidR="00EC518A" w:rsidRPr="00EC518A" w:rsidRDefault="00EC518A" w:rsidP="00EC518A">
      <w:pPr>
        <w:tabs>
          <w:tab w:val="left" w:pos="284"/>
        </w:tabs>
        <w:jc w:val="both"/>
        <w:rPr>
          <w:rFonts w:ascii="Times New Roman" w:eastAsia="Times New Roman" w:hAnsi="Times New Roman" w:cs="Arial"/>
          <w:i/>
          <w:iCs/>
          <w:sz w:val="20"/>
          <w:szCs w:val="22"/>
          <w:lang w:eastAsia="en-GB"/>
        </w:rPr>
      </w:pPr>
    </w:p>
    <w:p w14:paraId="1990EF10" w14:textId="77777777" w:rsidR="00EC518A" w:rsidRPr="00EC518A" w:rsidRDefault="00EC518A" w:rsidP="00EC518A">
      <w:pPr>
        <w:tabs>
          <w:tab w:val="left" w:pos="284"/>
        </w:tabs>
        <w:jc w:val="both"/>
        <w:rPr>
          <w:rFonts w:eastAsia="Times New Roman" w:cs="Arial"/>
          <w:i/>
          <w:iCs/>
          <w:sz w:val="20"/>
          <w:szCs w:val="22"/>
          <w:lang w:eastAsia="en-GB"/>
        </w:rPr>
      </w:pPr>
      <w:r w:rsidRPr="00EC518A">
        <w:rPr>
          <w:rFonts w:eastAsia="Times New Roman" w:cs="Arial"/>
          <w:i/>
          <w:iCs/>
          <w:sz w:val="20"/>
          <w:szCs w:val="22"/>
          <w:lang w:eastAsia="en-GB"/>
        </w:rPr>
        <w:t xml:space="preserve">Dear colleagues, </w:t>
      </w:r>
    </w:p>
    <w:p w14:paraId="682FEA43" w14:textId="77777777" w:rsidR="00EC518A" w:rsidRPr="00EC518A" w:rsidRDefault="00EC518A" w:rsidP="00EC518A">
      <w:pPr>
        <w:tabs>
          <w:tab w:val="left" w:pos="284"/>
        </w:tabs>
        <w:jc w:val="both"/>
        <w:rPr>
          <w:rFonts w:eastAsia="Times New Roman" w:cs="Arial"/>
          <w:i/>
          <w:iCs/>
          <w:sz w:val="20"/>
          <w:szCs w:val="22"/>
          <w:lang w:eastAsia="en-GB"/>
        </w:rPr>
      </w:pPr>
    </w:p>
    <w:p w14:paraId="113B080D" w14:textId="77777777" w:rsidR="00EC518A" w:rsidRPr="00EC518A" w:rsidRDefault="00EC518A" w:rsidP="00EC518A">
      <w:pPr>
        <w:tabs>
          <w:tab w:val="left" w:pos="284"/>
        </w:tabs>
        <w:jc w:val="both"/>
        <w:rPr>
          <w:rFonts w:eastAsia="Times New Roman" w:cs="Arial"/>
          <w:i/>
          <w:iCs/>
          <w:sz w:val="20"/>
          <w:szCs w:val="22"/>
          <w:lang w:eastAsia="en-GB"/>
        </w:rPr>
      </w:pPr>
    </w:p>
    <w:p w14:paraId="20B089EE" w14:textId="77777777" w:rsidR="00EC518A" w:rsidRPr="00EC518A" w:rsidRDefault="00EC518A" w:rsidP="00EC518A">
      <w:pPr>
        <w:tabs>
          <w:tab w:val="left" w:pos="284"/>
        </w:tabs>
        <w:jc w:val="both"/>
        <w:rPr>
          <w:rFonts w:eastAsia="Times New Roman" w:cs="Arial"/>
          <w:i/>
          <w:iCs/>
          <w:sz w:val="20"/>
          <w:szCs w:val="22"/>
          <w:lang w:eastAsia="en-GB"/>
        </w:rPr>
      </w:pPr>
      <w:r w:rsidRPr="00EC518A">
        <w:rPr>
          <w:rFonts w:eastAsia="Times New Roman" w:cs="Arial"/>
          <w:i/>
          <w:iCs/>
          <w:sz w:val="20"/>
          <w:szCs w:val="22"/>
          <w:lang w:eastAsia="en-GB"/>
        </w:rPr>
        <w:t>Keeping Children Safe in Education 2021</w:t>
      </w:r>
      <w:r w:rsidRPr="00EC518A">
        <w:rPr>
          <w:rFonts w:eastAsia="Times New Roman" w:cs="Arial"/>
          <w:i/>
          <w:iCs/>
          <w:sz w:val="20"/>
          <w:szCs w:val="22"/>
          <w:vertAlign w:val="superscript"/>
          <w:lang w:eastAsia="en-GB"/>
        </w:rPr>
        <w:footnoteReference w:id="8"/>
      </w:r>
      <w:r w:rsidRPr="00EC518A">
        <w:rPr>
          <w:rFonts w:eastAsia="Times New Roman" w:cs="Arial"/>
          <w:i/>
          <w:iCs/>
          <w:sz w:val="20"/>
          <w:szCs w:val="22"/>
          <w:lang w:eastAsia="en-GB"/>
        </w:rPr>
        <w:t>, Sexual violence and sexual harassment between children in schools and colleges (Guidance Sept 2021)</w:t>
      </w:r>
      <w:r w:rsidRPr="00EC518A">
        <w:rPr>
          <w:rFonts w:eastAsia="Times New Roman" w:cs="Arial"/>
          <w:i/>
          <w:iCs/>
          <w:sz w:val="20"/>
          <w:szCs w:val="22"/>
          <w:vertAlign w:val="superscript"/>
          <w:lang w:eastAsia="en-GB"/>
        </w:rPr>
        <w:footnoteReference w:id="9"/>
      </w:r>
      <w:r w:rsidRPr="00EC518A">
        <w:rPr>
          <w:rFonts w:eastAsia="Times New Roman" w:cs="Arial"/>
          <w:i/>
          <w:iCs/>
          <w:sz w:val="20"/>
          <w:szCs w:val="22"/>
          <w:lang w:eastAsia="en-GB"/>
        </w:rPr>
        <w:t xml:space="preserve"> and Working Together to Safeguard Children 2018</w:t>
      </w:r>
      <w:r w:rsidRPr="00EC518A">
        <w:rPr>
          <w:rFonts w:eastAsia="Times New Roman" w:cs="Arial"/>
          <w:i/>
          <w:iCs/>
          <w:sz w:val="20"/>
          <w:szCs w:val="22"/>
          <w:vertAlign w:val="superscript"/>
          <w:lang w:eastAsia="en-GB"/>
        </w:rPr>
        <w:footnoteReference w:id="10"/>
      </w:r>
      <w:r w:rsidRPr="00EC518A">
        <w:rPr>
          <w:rFonts w:eastAsia="Times New Roman" w:cs="Arial"/>
          <w:i/>
          <w:iCs/>
          <w:sz w:val="20"/>
          <w:szCs w:val="22"/>
          <w:lang w:eastAsia="en-GB"/>
        </w:rPr>
        <w:t xml:space="preserve"> </w:t>
      </w:r>
      <w:proofErr w:type="gramStart"/>
      <w:r w:rsidRPr="00EC518A">
        <w:rPr>
          <w:rFonts w:eastAsia="Times New Roman" w:cs="Arial"/>
          <w:i/>
          <w:iCs/>
          <w:sz w:val="20"/>
          <w:szCs w:val="22"/>
          <w:lang w:eastAsia="en-GB"/>
        </w:rPr>
        <w:t>provide  statutory</w:t>
      </w:r>
      <w:proofErr w:type="gramEnd"/>
      <w:r w:rsidRPr="00EC518A">
        <w:rPr>
          <w:rFonts w:eastAsia="Times New Roman" w:cs="Arial"/>
          <w:i/>
          <w:iCs/>
          <w:sz w:val="20"/>
          <w:szCs w:val="22"/>
          <w:lang w:eastAsia="en-GB"/>
        </w:rPr>
        <w:t xml:space="preserve"> safeguarding guidance for schools and colleges in how to recognise and respond to safeguarding concerns. Pan Sussex Child Protection &amp; Safeguarding Procedures</w:t>
      </w:r>
      <w:r w:rsidRPr="00EC518A">
        <w:rPr>
          <w:rFonts w:eastAsia="Times New Roman" w:cs="Arial"/>
          <w:i/>
          <w:iCs/>
          <w:sz w:val="20"/>
          <w:szCs w:val="22"/>
          <w:vertAlign w:val="superscript"/>
          <w:lang w:eastAsia="en-GB"/>
        </w:rPr>
        <w:footnoteReference w:id="11"/>
      </w:r>
      <w:r w:rsidRPr="00EC518A">
        <w:rPr>
          <w:rFonts w:eastAsia="Times New Roman" w:cs="Arial"/>
          <w:i/>
          <w:iCs/>
          <w:sz w:val="20"/>
          <w:szCs w:val="22"/>
          <w:lang w:eastAsia="en-GB"/>
        </w:rPr>
        <w:t xml:space="preserve"> are for the use of all professionals to recognise and respond effectively to safeguarding concerns.  </w:t>
      </w:r>
    </w:p>
    <w:p w14:paraId="2FA83392" w14:textId="77777777" w:rsidR="00EC518A" w:rsidRPr="00EC518A" w:rsidRDefault="00EC518A" w:rsidP="00EC518A">
      <w:pPr>
        <w:tabs>
          <w:tab w:val="left" w:pos="284"/>
        </w:tabs>
        <w:jc w:val="both"/>
        <w:rPr>
          <w:rFonts w:eastAsia="Times New Roman" w:cs="Arial"/>
          <w:i/>
          <w:iCs/>
          <w:sz w:val="20"/>
          <w:szCs w:val="22"/>
          <w:lang w:eastAsia="en-GB"/>
        </w:rPr>
      </w:pPr>
    </w:p>
    <w:p w14:paraId="62CF4626" w14:textId="77777777" w:rsidR="00EC518A" w:rsidRPr="00EC518A" w:rsidRDefault="00EC518A" w:rsidP="00EC518A">
      <w:pPr>
        <w:tabs>
          <w:tab w:val="left" w:pos="284"/>
        </w:tabs>
        <w:jc w:val="both"/>
        <w:rPr>
          <w:rFonts w:eastAsia="Times New Roman" w:cs="Arial"/>
          <w:i/>
          <w:iCs/>
          <w:sz w:val="20"/>
          <w:szCs w:val="22"/>
          <w:lang w:eastAsia="en-GB"/>
        </w:rPr>
      </w:pPr>
      <w:r w:rsidRPr="00EC518A">
        <w:rPr>
          <w:rFonts w:eastAsia="Times New Roman" w:cs="Arial"/>
          <w:i/>
          <w:iCs/>
          <w:sz w:val="20"/>
          <w:szCs w:val="22"/>
          <w:lang w:eastAsia="en-GB"/>
        </w:rPr>
        <w:t xml:space="preserve">If, within your setting, you receive a disclosure of sexual assault you must, as soon as possible, contact the police on 101 and West Sussex Children Services via the Integrated Front Door (IFD) on 01403 229900. </w:t>
      </w:r>
    </w:p>
    <w:p w14:paraId="44C2FF0A" w14:textId="77777777" w:rsidR="00EC518A" w:rsidRPr="00EC518A" w:rsidRDefault="00EC518A" w:rsidP="00EC518A">
      <w:pPr>
        <w:tabs>
          <w:tab w:val="left" w:pos="284"/>
        </w:tabs>
        <w:jc w:val="both"/>
        <w:rPr>
          <w:rFonts w:eastAsia="Times New Roman" w:cs="Arial"/>
          <w:i/>
          <w:iCs/>
          <w:sz w:val="20"/>
          <w:szCs w:val="22"/>
          <w:lang w:eastAsia="en-GB"/>
        </w:rPr>
      </w:pPr>
    </w:p>
    <w:p w14:paraId="07BEF74E" w14:textId="77777777" w:rsidR="00EC518A" w:rsidRPr="00EC518A" w:rsidRDefault="00EC518A" w:rsidP="00EC518A">
      <w:pPr>
        <w:tabs>
          <w:tab w:val="left" w:pos="284"/>
        </w:tabs>
        <w:jc w:val="both"/>
        <w:rPr>
          <w:rFonts w:eastAsia="Times New Roman" w:cs="Arial"/>
          <w:i/>
          <w:iCs/>
          <w:sz w:val="20"/>
          <w:szCs w:val="22"/>
          <w:lang w:eastAsia="en-GB"/>
        </w:rPr>
      </w:pPr>
      <w:r w:rsidRPr="00EC518A">
        <w:rPr>
          <w:rFonts w:eastAsia="Times New Roman" w:cs="Arial"/>
          <w:i/>
          <w:iCs/>
          <w:sz w:val="20"/>
          <w:szCs w:val="22"/>
          <w:lang w:eastAsia="en-GB"/>
        </w:rPr>
        <w:t xml:space="preserve">Where any person is in immediate danger, or you believe a serious sexual assault has just occurred, you must contact the police on 999. </w:t>
      </w:r>
    </w:p>
    <w:p w14:paraId="4422288D" w14:textId="77777777" w:rsidR="00EC518A" w:rsidRPr="00EC518A" w:rsidRDefault="00EC518A" w:rsidP="00EC518A">
      <w:pPr>
        <w:tabs>
          <w:tab w:val="left" w:pos="284"/>
        </w:tabs>
        <w:jc w:val="both"/>
        <w:rPr>
          <w:rFonts w:eastAsia="Times New Roman" w:cs="Arial"/>
          <w:i/>
          <w:iCs/>
          <w:sz w:val="20"/>
          <w:szCs w:val="22"/>
          <w:lang w:eastAsia="en-GB"/>
        </w:rPr>
      </w:pPr>
    </w:p>
    <w:p w14:paraId="6D7A926B" w14:textId="77777777" w:rsidR="00EC518A" w:rsidRPr="00EC518A" w:rsidRDefault="00EC518A" w:rsidP="00EC518A">
      <w:pPr>
        <w:tabs>
          <w:tab w:val="left" w:pos="284"/>
        </w:tabs>
        <w:jc w:val="both"/>
        <w:rPr>
          <w:rFonts w:eastAsia="Times New Roman" w:cs="Arial"/>
          <w:i/>
          <w:iCs/>
          <w:sz w:val="20"/>
          <w:szCs w:val="22"/>
          <w:lang w:eastAsia="en-GB"/>
        </w:rPr>
      </w:pPr>
      <w:r w:rsidRPr="00EC518A">
        <w:rPr>
          <w:rFonts w:eastAsia="Times New Roman" w:cs="Arial"/>
          <w:i/>
          <w:iCs/>
          <w:sz w:val="20"/>
          <w:szCs w:val="22"/>
          <w:lang w:eastAsia="en-GB"/>
        </w:rPr>
        <w:t xml:space="preserve">Where there is a safeguarding concern about a person working or volunteering with children and young people you must contact the WSCC Local Authority Designated Officer (LADO) also via the IFD. </w:t>
      </w:r>
    </w:p>
    <w:p w14:paraId="125013FA" w14:textId="77777777" w:rsidR="00EC518A" w:rsidRPr="00EC518A" w:rsidRDefault="00EC518A" w:rsidP="00EC518A">
      <w:pPr>
        <w:tabs>
          <w:tab w:val="left" w:pos="284"/>
        </w:tabs>
        <w:jc w:val="both"/>
        <w:rPr>
          <w:rFonts w:eastAsia="Times New Roman" w:cs="Arial"/>
          <w:i/>
          <w:iCs/>
          <w:sz w:val="20"/>
          <w:szCs w:val="22"/>
          <w:lang w:eastAsia="en-GB"/>
        </w:rPr>
      </w:pPr>
    </w:p>
    <w:p w14:paraId="251B1019" w14:textId="77777777" w:rsidR="00EC518A" w:rsidRPr="00EC518A" w:rsidRDefault="00EC518A" w:rsidP="00EC518A">
      <w:pPr>
        <w:tabs>
          <w:tab w:val="left" w:pos="284"/>
        </w:tabs>
        <w:jc w:val="both"/>
        <w:rPr>
          <w:rFonts w:eastAsia="Times New Roman" w:cs="Arial"/>
          <w:i/>
          <w:iCs/>
          <w:sz w:val="20"/>
          <w:szCs w:val="22"/>
          <w:lang w:eastAsia="en-GB"/>
        </w:rPr>
      </w:pPr>
      <w:r w:rsidRPr="00EC518A">
        <w:rPr>
          <w:rFonts w:eastAsia="Times New Roman" w:cs="Arial"/>
          <w:i/>
          <w:iCs/>
          <w:sz w:val="20"/>
          <w:szCs w:val="22"/>
          <w:lang w:eastAsia="en-GB"/>
        </w:rPr>
        <w:t xml:space="preserve">This briefing, produced by the West Sussex County Council’s Safeguarding in Education team, is generated in support of the statutory guidance outlined above and Pan Sussex Procedures, it is not a substitute or replacement. </w:t>
      </w:r>
    </w:p>
    <w:p w14:paraId="1A45645A" w14:textId="77777777" w:rsidR="00EC518A" w:rsidRPr="00EC518A" w:rsidRDefault="00EC518A" w:rsidP="00EC518A">
      <w:pPr>
        <w:tabs>
          <w:tab w:val="left" w:pos="284"/>
        </w:tabs>
        <w:jc w:val="both"/>
        <w:rPr>
          <w:rFonts w:eastAsia="Times New Roman" w:cs="Arial"/>
          <w:i/>
          <w:iCs/>
          <w:sz w:val="20"/>
          <w:szCs w:val="22"/>
          <w:lang w:eastAsia="en-GB"/>
        </w:rPr>
      </w:pPr>
    </w:p>
    <w:p w14:paraId="73279F4B" w14:textId="77777777" w:rsidR="00EC518A" w:rsidRPr="00EC518A" w:rsidRDefault="00EC518A" w:rsidP="00EC518A">
      <w:pPr>
        <w:tabs>
          <w:tab w:val="left" w:pos="284"/>
        </w:tabs>
        <w:jc w:val="both"/>
        <w:rPr>
          <w:rFonts w:eastAsia="Times New Roman" w:cs="Arial"/>
          <w:i/>
          <w:iCs/>
          <w:sz w:val="20"/>
          <w:szCs w:val="22"/>
          <w:lang w:eastAsia="en-GB"/>
        </w:rPr>
      </w:pPr>
      <w:r w:rsidRPr="00EC518A">
        <w:rPr>
          <w:rFonts w:eastAsia="Times New Roman" w:cs="Arial"/>
          <w:i/>
          <w:iCs/>
          <w:sz w:val="20"/>
          <w:szCs w:val="22"/>
          <w:lang w:eastAsia="en-GB"/>
        </w:rPr>
        <w:t xml:space="preserve">This briefing considers some of the wider issues and is intended to enable school leaders and governors in West Sussex schools to review current practice and consider where there are development opportunities, including the recommendations from the Ofsted review at part 1 below.  </w:t>
      </w:r>
    </w:p>
    <w:p w14:paraId="5216EED7" w14:textId="77777777" w:rsidR="00EC518A" w:rsidRPr="00EC518A" w:rsidRDefault="00EC518A" w:rsidP="00EC518A">
      <w:pPr>
        <w:tabs>
          <w:tab w:val="left" w:pos="284"/>
        </w:tabs>
        <w:jc w:val="both"/>
        <w:rPr>
          <w:rFonts w:eastAsia="Times New Roman" w:cs="Arial"/>
          <w:i/>
          <w:iCs/>
          <w:sz w:val="20"/>
          <w:szCs w:val="22"/>
          <w:lang w:eastAsia="en-GB"/>
        </w:rPr>
      </w:pPr>
    </w:p>
    <w:p w14:paraId="54D58BD7" w14:textId="77777777" w:rsidR="00EC518A" w:rsidRPr="00EC518A" w:rsidRDefault="00EC518A" w:rsidP="00EC518A">
      <w:pPr>
        <w:tabs>
          <w:tab w:val="left" w:pos="284"/>
        </w:tabs>
        <w:jc w:val="both"/>
        <w:rPr>
          <w:rFonts w:eastAsia="Times New Roman" w:cs="Arial"/>
          <w:i/>
          <w:iCs/>
          <w:sz w:val="20"/>
          <w:szCs w:val="22"/>
          <w:lang w:eastAsia="en-GB"/>
        </w:rPr>
      </w:pPr>
      <w:r w:rsidRPr="00EC518A">
        <w:rPr>
          <w:rFonts w:eastAsia="Times New Roman" w:cs="Arial"/>
          <w:i/>
          <w:iCs/>
          <w:sz w:val="20"/>
          <w:szCs w:val="22"/>
          <w:lang w:eastAsia="en-GB"/>
        </w:rPr>
        <w:t xml:space="preserve">The content of the briefing can be used within your child protection policy to outline your settings response to sexual violence and harassment between children in your setting. </w:t>
      </w:r>
    </w:p>
    <w:p w14:paraId="1F6299DD" w14:textId="77777777" w:rsidR="00EC518A" w:rsidRPr="00EC518A" w:rsidRDefault="00EC518A" w:rsidP="00EC518A">
      <w:pPr>
        <w:tabs>
          <w:tab w:val="left" w:pos="284"/>
        </w:tabs>
        <w:jc w:val="both"/>
        <w:rPr>
          <w:rFonts w:eastAsia="Times New Roman" w:cs="Arial"/>
          <w:i/>
          <w:iCs/>
          <w:sz w:val="20"/>
          <w:szCs w:val="22"/>
          <w:lang w:eastAsia="en-GB"/>
        </w:rPr>
      </w:pPr>
    </w:p>
    <w:p w14:paraId="24B57633" w14:textId="087DFBC1" w:rsidR="00EC518A" w:rsidRDefault="00EC518A" w:rsidP="00EC518A">
      <w:pPr>
        <w:tabs>
          <w:tab w:val="left" w:pos="284"/>
        </w:tabs>
        <w:jc w:val="both"/>
        <w:rPr>
          <w:rFonts w:ascii="Times New Roman" w:eastAsia="Times New Roman" w:hAnsi="Times New Roman" w:cs="Arial"/>
          <w:i/>
          <w:iCs/>
          <w:sz w:val="20"/>
          <w:szCs w:val="22"/>
          <w:lang w:eastAsia="en-GB"/>
        </w:rPr>
      </w:pPr>
      <w:r w:rsidRPr="00EC518A">
        <w:rPr>
          <w:rFonts w:eastAsia="Times New Roman" w:cs="Arial"/>
          <w:i/>
          <w:iCs/>
          <w:sz w:val="20"/>
          <w:szCs w:val="22"/>
          <w:lang w:eastAsia="en-GB"/>
        </w:rPr>
        <w:lastRenderedPageBreak/>
        <w:t xml:space="preserve">If you have any questions regarding the content of this briefing please contact the Safeguarding in Education Team on 0330 222 4030 or </w:t>
      </w:r>
      <w:hyperlink r:id="rId102" w:history="1">
        <w:r w:rsidRPr="00EC518A">
          <w:rPr>
            <w:rFonts w:eastAsia="Times New Roman" w:cs="Arial"/>
            <w:i/>
            <w:iCs/>
            <w:color w:val="0000FF"/>
            <w:sz w:val="20"/>
            <w:szCs w:val="22"/>
            <w:u w:val="single"/>
            <w:lang w:eastAsia="en-GB"/>
          </w:rPr>
          <w:t>safeguarding.education@westsussex.gov.uk</w:t>
        </w:r>
      </w:hyperlink>
      <w:r w:rsidRPr="00EC518A">
        <w:rPr>
          <w:rFonts w:eastAsia="Times New Roman" w:cs="Arial"/>
          <w:i/>
          <w:iCs/>
          <w:sz w:val="20"/>
          <w:szCs w:val="22"/>
          <w:lang w:eastAsia="en-GB"/>
        </w:rPr>
        <w:t xml:space="preserve"> who will be happy to assist.</w:t>
      </w:r>
      <w:r w:rsidRPr="00EC518A">
        <w:rPr>
          <w:rFonts w:ascii="Times New Roman" w:eastAsia="Times New Roman" w:hAnsi="Times New Roman" w:cs="Arial"/>
          <w:i/>
          <w:iCs/>
          <w:sz w:val="20"/>
          <w:szCs w:val="22"/>
          <w:lang w:eastAsia="en-GB"/>
        </w:rPr>
        <w:t xml:space="preserve"> </w:t>
      </w:r>
    </w:p>
    <w:p w14:paraId="60843DDE" w14:textId="77777777" w:rsidR="00EC518A" w:rsidRPr="00EC518A" w:rsidRDefault="00EC518A" w:rsidP="00EC518A">
      <w:pPr>
        <w:tabs>
          <w:tab w:val="left" w:pos="284"/>
        </w:tabs>
        <w:jc w:val="both"/>
        <w:rPr>
          <w:rFonts w:ascii="Times New Roman" w:eastAsia="Times New Roman" w:hAnsi="Times New Roman" w:cs="Arial"/>
          <w:i/>
          <w:iCs/>
          <w:sz w:val="20"/>
          <w:szCs w:val="20"/>
          <w:lang w:eastAsia="en-GB"/>
        </w:rPr>
      </w:pPr>
    </w:p>
    <w:p w14:paraId="4C466875" w14:textId="77777777" w:rsidR="00EC518A" w:rsidRPr="00EC518A" w:rsidRDefault="00EC518A" w:rsidP="00EC518A">
      <w:pPr>
        <w:rPr>
          <w:rFonts w:eastAsia="Times New Roman" w:cs="Times New Roman"/>
          <w:b/>
          <w:bCs/>
          <w:szCs w:val="22"/>
          <w:lang w:eastAsia="en-GB"/>
        </w:rPr>
      </w:pPr>
      <w:r w:rsidRPr="00EC518A">
        <w:rPr>
          <w:rFonts w:eastAsia="Times New Roman" w:cs="Times New Roman"/>
          <w:b/>
          <w:bCs/>
          <w:szCs w:val="22"/>
          <w:lang w:eastAsia="en-GB"/>
        </w:rPr>
        <w:t xml:space="preserve">Ofsted review of sexual abuse in schools and colleges </w:t>
      </w:r>
    </w:p>
    <w:p w14:paraId="44221F2E" w14:textId="77777777" w:rsidR="00EC518A" w:rsidRPr="00EC518A" w:rsidRDefault="00EC518A" w:rsidP="00EC518A">
      <w:pPr>
        <w:rPr>
          <w:rFonts w:ascii="Times New Roman" w:eastAsia="Times New Roman" w:hAnsi="Times New Roman" w:cs="Times New Roman"/>
          <w:sz w:val="20"/>
          <w:szCs w:val="20"/>
          <w:lang w:eastAsia="en-GB"/>
        </w:rPr>
      </w:pPr>
    </w:p>
    <w:p w14:paraId="6C12F6E8" w14:textId="4B1944FE" w:rsidR="00EC518A" w:rsidRPr="00EC518A" w:rsidRDefault="00EC518A" w:rsidP="00EC518A">
      <w:pPr>
        <w:ind w:left="426"/>
        <w:rPr>
          <w:rFonts w:eastAsia="Times New Roman" w:cs="Times New Roman"/>
          <w:i/>
          <w:iCs/>
          <w:sz w:val="20"/>
          <w:szCs w:val="22"/>
          <w:lang w:val="en-US" w:eastAsia="en-GB"/>
        </w:rPr>
      </w:pPr>
      <w:r w:rsidRPr="00EC518A">
        <w:rPr>
          <w:rFonts w:eastAsia="Times New Roman" w:cs="Times New Roman"/>
          <w:i/>
          <w:iCs/>
          <w:sz w:val="20"/>
          <w:szCs w:val="22"/>
          <w:lang w:val="en-US" w:eastAsia="en-GB"/>
        </w:rPr>
        <w:t xml:space="preserve">On the </w:t>
      </w:r>
      <w:r w:rsidR="007D3EDD" w:rsidRPr="00EC518A">
        <w:rPr>
          <w:rFonts w:eastAsia="Times New Roman" w:cs="Times New Roman"/>
          <w:i/>
          <w:iCs/>
          <w:sz w:val="20"/>
          <w:szCs w:val="22"/>
          <w:lang w:val="en-US" w:eastAsia="en-GB"/>
        </w:rPr>
        <w:t>10</w:t>
      </w:r>
      <w:r w:rsidR="007D3EDD" w:rsidRPr="00EC518A">
        <w:rPr>
          <w:rFonts w:eastAsia="Times New Roman" w:cs="Times New Roman"/>
          <w:i/>
          <w:iCs/>
          <w:sz w:val="20"/>
          <w:szCs w:val="22"/>
          <w:vertAlign w:val="superscript"/>
          <w:lang w:val="en-US" w:eastAsia="en-GB"/>
        </w:rPr>
        <w:t>th of</w:t>
      </w:r>
      <w:r w:rsidRPr="00EC518A">
        <w:rPr>
          <w:rFonts w:eastAsia="Times New Roman" w:cs="Times New Roman"/>
          <w:i/>
          <w:iCs/>
          <w:sz w:val="20"/>
          <w:szCs w:val="22"/>
          <w:lang w:val="en-US" w:eastAsia="en-GB"/>
        </w:rPr>
        <w:t xml:space="preserve"> June 2021 </w:t>
      </w:r>
      <w:proofErr w:type="spellStart"/>
      <w:r w:rsidRPr="00EC518A">
        <w:rPr>
          <w:rFonts w:eastAsia="Times New Roman" w:cs="Times New Roman"/>
          <w:i/>
          <w:iCs/>
          <w:sz w:val="20"/>
          <w:szCs w:val="22"/>
          <w:lang w:val="en-US" w:eastAsia="en-GB"/>
        </w:rPr>
        <w:t>Ofsted</w:t>
      </w:r>
      <w:proofErr w:type="spellEnd"/>
      <w:r w:rsidRPr="00EC518A">
        <w:rPr>
          <w:rFonts w:eastAsia="Times New Roman" w:cs="Times New Roman"/>
          <w:i/>
          <w:iCs/>
          <w:sz w:val="20"/>
          <w:szCs w:val="22"/>
          <w:lang w:val="en-US" w:eastAsia="en-GB"/>
        </w:rPr>
        <w:t xml:space="preserve"> published a review of sexual abuse in schools and colleges.</w:t>
      </w:r>
      <w:r w:rsidRPr="00EC518A">
        <w:rPr>
          <w:rFonts w:eastAsia="Times New Roman" w:cs="Times New Roman"/>
          <w:i/>
          <w:iCs/>
          <w:sz w:val="20"/>
          <w:szCs w:val="22"/>
          <w:vertAlign w:val="superscript"/>
          <w:lang w:val="en-US" w:eastAsia="en-GB"/>
        </w:rPr>
        <w:footnoteReference w:id="12"/>
      </w:r>
    </w:p>
    <w:p w14:paraId="2E972243" w14:textId="77777777" w:rsidR="00EC518A" w:rsidRPr="00EC518A" w:rsidRDefault="00EC518A" w:rsidP="00EC518A">
      <w:pPr>
        <w:ind w:left="426"/>
        <w:rPr>
          <w:rFonts w:eastAsia="Times New Roman" w:cs="Times New Roman"/>
          <w:i/>
          <w:iCs/>
          <w:sz w:val="20"/>
          <w:szCs w:val="22"/>
          <w:lang w:val="en-US" w:eastAsia="en-GB"/>
        </w:rPr>
      </w:pPr>
    </w:p>
    <w:p w14:paraId="770A211B" w14:textId="77777777" w:rsidR="00EC518A" w:rsidRPr="00EC518A" w:rsidRDefault="00EC518A" w:rsidP="00EC518A">
      <w:pPr>
        <w:ind w:left="426"/>
        <w:rPr>
          <w:rFonts w:eastAsia="Times New Roman" w:cs="Times New Roman"/>
          <w:i/>
          <w:iCs/>
          <w:sz w:val="20"/>
          <w:szCs w:val="22"/>
          <w:lang w:val="en-US" w:eastAsia="en-GB"/>
        </w:rPr>
      </w:pPr>
      <w:r w:rsidRPr="00EC518A">
        <w:rPr>
          <w:rFonts w:eastAsia="Times New Roman" w:cs="Times New Roman"/>
          <w:i/>
          <w:iCs/>
          <w:sz w:val="20"/>
          <w:szCs w:val="22"/>
          <w:lang w:val="en-US" w:eastAsia="en-GB"/>
        </w:rPr>
        <w:t xml:space="preserve">In conducting the review </w:t>
      </w:r>
      <w:proofErr w:type="spellStart"/>
      <w:r w:rsidRPr="00EC518A">
        <w:rPr>
          <w:rFonts w:eastAsia="Times New Roman" w:cs="Times New Roman"/>
          <w:i/>
          <w:iCs/>
          <w:sz w:val="20"/>
          <w:szCs w:val="22"/>
          <w:lang w:val="en-US" w:eastAsia="en-GB"/>
        </w:rPr>
        <w:t>Ofsted</w:t>
      </w:r>
      <w:proofErr w:type="spellEnd"/>
      <w:r w:rsidRPr="00EC518A">
        <w:rPr>
          <w:rFonts w:eastAsia="Times New Roman" w:cs="Times New Roman"/>
          <w:i/>
          <w:iCs/>
          <w:sz w:val="20"/>
          <w:szCs w:val="22"/>
          <w:lang w:val="en-US" w:eastAsia="en-GB"/>
        </w:rPr>
        <w:t xml:space="preserve"> spoke to approximately 900 children who reported significant levels of both contact and on-line abuse and harassment.  </w:t>
      </w:r>
    </w:p>
    <w:p w14:paraId="5AA4EE8F" w14:textId="77777777" w:rsidR="00EC518A" w:rsidRPr="00EC518A" w:rsidRDefault="00EC518A" w:rsidP="00EC518A">
      <w:pPr>
        <w:ind w:left="426"/>
        <w:rPr>
          <w:rFonts w:eastAsia="Times New Roman" w:cs="Times New Roman"/>
          <w:i/>
          <w:iCs/>
          <w:sz w:val="20"/>
          <w:szCs w:val="22"/>
          <w:lang w:val="en-US" w:eastAsia="en-GB"/>
        </w:rPr>
      </w:pPr>
    </w:p>
    <w:p w14:paraId="0460D791" w14:textId="77777777" w:rsidR="00EC518A" w:rsidRPr="00EC518A" w:rsidRDefault="00EC518A" w:rsidP="00EC518A">
      <w:pPr>
        <w:ind w:left="426"/>
        <w:rPr>
          <w:rFonts w:eastAsia="Times New Roman" w:cs="Times New Roman"/>
          <w:i/>
          <w:iCs/>
          <w:sz w:val="20"/>
          <w:szCs w:val="22"/>
          <w:lang w:eastAsia="en-GB"/>
        </w:rPr>
      </w:pPr>
      <w:r w:rsidRPr="00EC518A">
        <w:rPr>
          <w:rFonts w:eastAsia="Times New Roman" w:cs="Times New Roman"/>
          <w:i/>
          <w:iCs/>
          <w:sz w:val="20"/>
          <w:szCs w:val="22"/>
          <w:lang w:val="en-US" w:eastAsia="en-GB"/>
        </w:rPr>
        <w:t>The review also highlights a difference in perception between staff and young people regarding the prevalence, with the review reporting: [</w:t>
      </w:r>
      <w:r w:rsidRPr="00EC518A">
        <w:rPr>
          <w:rFonts w:eastAsia="Times New Roman" w:cs="Times New Roman"/>
          <w:i/>
          <w:iCs/>
          <w:sz w:val="20"/>
          <w:szCs w:val="22"/>
          <w:lang w:eastAsia="en-GB"/>
        </w:rPr>
        <w:t>In the focus groups,] many children and young people talked about teachers not ‘knowing the reality’ of their lives or being ‘out of date’. In general, they reported much higher incidences of sexual harassment, online sexual abuse and bullying behaviours than teachers and leaders tended to be aware of.</w:t>
      </w:r>
    </w:p>
    <w:p w14:paraId="123A9392" w14:textId="77777777" w:rsidR="00EC518A" w:rsidRPr="00EC518A" w:rsidRDefault="00EC518A" w:rsidP="00EC518A">
      <w:pPr>
        <w:ind w:left="426"/>
        <w:rPr>
          <w:rFonts w:eastAsia="Times New Roman" w:cs="Times New Roman"/>
          <w:i/>
          <w:iCs/>
          <w:sz w:val="20"/>
          <w:szCs w:val="22"/>
          <w:lang w:eastAsia="en-GB"/>
        </w:rPr>
      </w:pPr>
    </w:p>
    <w:p w14:paraId="6C3BFCDC" w14:textId="77777777" w:rsidR="00EC518A" w:rsidRPr="00EC518A" w:rsidRDefault="00EC518A" w:rsidP="00EC518A">
      <w:pPr>
        <w:ind w:left="426"/>
        <w:rPr>
          <w:rFonts w:eastAsia="Times New Roman" w:cs="Times New Roman"/>
          <w:i/>
          <w:iCs/>
          <w:sz w:val="20"/>
          <w:szCs w:val="22"/>
          <w:lang w:val="en-US" w:eastAsia="en-GB"/>
        </w:rPr>
      </w:pPr>
      <w:r w:rsidRPr="00EC518A">
        <w:rPr>
          <w:rFonts w:eastAsia="Times New Roman" w:cs="Times New Roman"/>
          <w:i/>
          <w:iCs/>
          <w:sz w:val="20"/>
          <w:szCs w:val="22"/>
          <w:lang w:eastAsia="en-GB"/>
        </w:rPr>
        <w:t>The review also highlighted good practice where staff and leaders’ perceptions aligned more closely with that of the pupils and appeared to be the case in schools where the topic has been – and continues to be – openly discussed and challenged, and where records of incidents are kept and analysed.</w:t>
      </w:r>
    </w:p>
    <w:p w14:paraId="5460864C" w14:textId="77777777" w:rsidR="00EC518A" w:rsidRPr="00EC518A" w:rsidRDefault="00EC518A" w:rsidP="00EC518A">
      <w:pPr>
        <w:ind w:left="426"/>
        <w:rPr>
          <w:rFonts w:ascii="Times New Roman" w:eastAsia="Times New Roman" w:hAnsi="Times New Roman" w:cs="Times New Roman"/>
          <w:i/>
          <w:iCs/>
          <w:sz w:val="20"/>
          <w:szCs w:val="22"/>
          <w:lang w:val="en-US" w:eastAsia="en-GB"/>
        </w:rPr>
      </w:pPr>
    </w:p>
    <w:p w14:paraId="160CED8D" w14:textId="77777777" w:rsidR="00EC518A" w:rsidRPr="00EC518A" w:rsidRDefault="00EC518A" w:rsidP="00EC518A">
      <w:pPr>
        <w:rPr>
          <w:rFonts w:eastAsia="Times New Roman" w:cs="Times New Roman"/>
          <w:szCs w:val="22"/>
          <w:lang w:eastAsia="en-GB"/>
        </w:rPr>
      </w:pPr>
      <w:r w:rsidRPr="00EC518A">
        <w:rPr>
          <w:rFonts w:eastAsia="Times New Roman" w:cs="Times New Roman"/>
          <w:szCs w:val="22"/>
          <w:lang w:eastAsia="en-GB"/>
        </w:rPr>
        <w:t>1.1 Recommendations from the Ofsted review for school and college leaders</w:t>
      </w:r>
    </w:p>
    <w:p w14:paraId="0901E8D5" w14:textId="77777777" w:rsidR="00EC518A" w:rsidRPr="00EC518A" w:rsidRDefault="00EC518A" w:rsidP="00EC518A">
      <w:pPr>
        <w:ind w:left="426"/>
        <w:rPr>
          <w:rFonts w:ascii="Times New Roman" w:eastAsia="Times New Roman" w:hAnsi="Times New Roman" w:cs="Times New Roman"/>
          <w:b/>
          <w:bCs/>
          <w:i/>
          <w:iCs/>
          <w:sz w:val="20"/>
          <w:szCs w:val="22"/>
          <w:lang w:eastAsia="en-GB"/>
        </w:rPr>
      </w:pPr>
    </w:p>
    <w:p w14:paraId="294DE61B" w14:textId="77777777" w:rsidR="00EC518A" w:rsidRPr="00EC518A" w:rsidRDefault="00EC518A" w:rsidP="00EC518A">
      <w:pPr>
        <w:ind w:left="426"/>
        <w:rPr>
          <w:rFonts w:eastAsia="Times New Roman" w:cs="Times New Roman"/>
          <w:i/>
          <w:iCs/>
          <w:sz w:val="20"/>
          <w:szCs w:val="22"/>
          <w:lang w:eastAsia="en-GB"/>
        </w:rPr>
      </w:pPr>
      <w:r w:rsidRPr="00EC518A">
        <w:rPr>
          <w:rFonts w:eastAsia="Times New Roman" w:cs="Times New Roman"/>
          <w:i/>
          <w:iCs/>
          <w:sz w:val="20"/>
          <w:szCs w:val="22"/>
          <w:lang w:eastAsia="en-GB"/>
        </w:rPr>
        <w:t>School and college leaders should create a culture where sexual harassment and online sexual abuse are not tolerated, and where they identify issues and intervene early to better protect children and young people.</w:t>
      </w:r>
    </w:p>
    <w:p w14:paraId="2C817286" w14:textId="77777777" w:rsidR="00EC518A" w:rsidRPr="00EC518A" w:rsidRDefault="00EC518A" w:rsidP="00EC518A">
      <w:pPr>
        <w:ind w:left="426"/>
        <w:rPr>
          <w:rFonts w:eastAsia="Times New Roman" w:cs="Times New Roman"/>
          <w:i/>
          <w:iCs/>
          <w:sz w:val="20"/>
          <w:szCs w:val="22"/>
          <w:lang w:eastAsia="en-GB"/>
        </w:rPr>
      </w:pPr>
    </w:p>
    <w:p w14:paraId="7D135AEA" w14:textId="77777777" w:rsidR="00EC518A" w:rsidRPr="00EC518A" w:rsidRDefault="00EC518A" w:rsidP="00EC518A">
      <w:pPr>
        <w:ind w:left="426"/>
        <w:rPr>
          <w:rFonts w:eastAsia="Times New Roman" w:cs="Times New Roman"/>
          <w:i/>
          <w:iCs/>
          <w:sz w:val="20"/>
          <w:szCs w:val="22"/>
          <w:lang w:eastAsia="en-GB"/>
        </w:rPr>
      </w:pPr>
      <w:r w:rsidRPr="00EC518A">
        <w:rPr>
          <w:rFonts w:eastAsia="Times New Roman" w:cs="Times New Roman"/>
          <w:i/>
          <w:iCs/>
          <w:sz w:val="20"/>
          <w:szCs w:val="22"/>
          <w:lang w:eastAsia="en-GB"/>
        </w:rPr>
        <w:t xml:space="preserve">In order to do this, they should assume that sexual harassment and online sexual abuse are happening in their setting, even when there are no specific reports, and put in place a whole-school approach to address them. </w:t>
      </w:r>
    </w:p>
    <w:p w14:paraId="6A93B3D9" w14:textId="77777777" w:rsidR="00EC518A" w:rsidRPr="00EC518A" w:rsidRDefault="00EC518A" w:rsidP="00EC518A">
      <w:pPr>
        <w:ind w:left="426"/>
        <w:rPr>
          <w:rFonts w:eastAsia="Times New Roman" w:cs="Times New Roman"/>
          <w:i/>
          <w:iCs/>
          <w:sz w:val="20"/>
          <w:szCs w:val="22"/>
          <w:lang w:eastAsia="en-GB"/>
        </w:rPr>
      </w:pPr>
    </w:p>
    <w:p w14:paraId="3F677AF3" w14:textId="77777777" w:rsidR="00EC518A" w:rsidRPr="00EC518A" w:rsidRDefault="00EC518A" w:rsidP="00EC518A">
      <w:pPr>
        <w:ind w:left="426"/>
        <w:rPr>
          <w:rFonts w:eastAsia="Times New Roman" w:cs="Times New Roman"/>
          <w:i/>
          <w:iCs/>
          <w:sz w:val="20"/>
          <w:szCs w:val="22"/>
          <w:lang w:eastAsia="en-GB"/>
        </w:rPr>
      </w:pPr>
      <w:r w:rsidRPr="00EC518A">
        <w:rPr>
          <w:rFonts w:eastAsia="Times New Roman" w:cs="Times New Roman"/>
          <w:i/>
          <w:iCs/>
          <w:sz w:val="20"/>
          <w:szCs w:val="22"/>
          <w:lang w:eastAsia="en-GB"/>
        </w:rPr>
        <w:t>This should include:</w:t>
      </w:r>
    </w:p>
    <w:p w14:paraId="7FE4A46D" w14:textId="77777777" w:rsidR="00EC518A" w:rsidRPr="00EC518A" w:rsidRDefault="00EC518A" w:rsidP="00EC518A">
      <w:pPr>
        <w:ind w:left="426"/>
        <w:rPr>
          <w:rFonts w:eastAsia="Times New Roman" w:cs="Times New Roman"/>
          <w:i/>
          <w:iCs/>
          <w:sz w:val="20"/>
          <w:szCs w:val="22"/>
          <w:lang w:eastAsia="en-GB"/>
        </w:rPr>
      </w:pPr>
    </w:p>
    <w:p w14:paraId="0184D5E0" w14:textId="77777777" w:rsidR="00EC518A" w:rsidRPr="00EC518A" w:rsidRDefault="00EC518A" w:rsidP="00E619AB">
      <w:pPr>
        <w:numPr>
          <w:ilvl w:val="0"/>
          <w:numId w:val="6"/>
        </w:numPr>
        <w:tabs>
          <w:tab w:val="num" w:pos="851"/>
        </w:tabs>
        <w:ind w:left="851" w:hanging="567"/>
        <w:rPr>
          <w:rFonts w:eastAsia="Times New Roman" w:cs="Times New Roman"/>
          <w:i/>
          <w:iCs/>
          <w:sz w:val="20"/>
          <w:szCs w:val="22"/>
          <w:lang w:eastAsia="en-GB"/>
        </w:rPr>
      </w:pPr>
      <w:proofErr w:type="gramStart"/>
      <w:r w:rsidRPr="00EC518A">
        <w:rPr>
          <w:rFonts w:eastAsia="Times New Roman" w:cs="Times New Roman"/>
          <w:i/>
          <w:iCs/>
          <w:sz w:val="20"/>
          <w:szCs w:val="22"/>
          <w:lang w:eastAsia="en-GB"/>
        </w:rPr>
        <w:t>a</w:t>
      </w:r>
      <w:proofErr w:type="gramEnd"/>
      <w:r w:rsidRPr="00EC518A">
        <w:rPr>
          <w:rFonts w:eastAsia="Times New Roman" w:cs="Times New Roman"/>
          <w:i/>
          <w:iCs/>
          <w:sz w:val="20"/>
          <w:szCs w:val="22"/>
          <w:lang w:eastAsia="en-GB"/>
        </w:rPr>
        <w:t xml:space="preserve"> carefully sequenced RSHE curriculum, based on the Department for Education’s (</w:t>
      </w:r>
      <w:proofErr w:type="spellStart"/>
      <w:r w:rsidRPr="00EC518A">
        <w:rPr>
          <w:rFonts w:eastAsia="Times New Roman" w:cs="Times New Roman"/>
          <w:i/>
          <w:iCs/>
          <w:sz w:val="20"/>
          <w:szCs w:val="22"/>
          <w:lang w:eastAsia="en-GB"/>
        </w:rPr>
        <w:t>DfE’s</w:t>
      </w:r>
      <w:proofErr w:type="spellEnd"/>
      <w:r w:rsidRPr="00EC518A">
        <w:rPr>
          <w:rFonts w:eastAsia="Times New Roman" w:cs="Times New Roman"/>
          <w:i/>
          <w:iCs/>
          <w:sz w:val="20"/>
          <w:szCs w:val="22"/>
          <w:lang w:eastAsia="en-GB"/>
        </w:rPr>
        <w:t>) statutory guidance, that specifically includes sexual harassment and sexual violence, including online. This should include time for open discussion of topics that children and young people tell us they find particularly difficult, such as consent and the sending of ‘nudes’</w:t>
      </w:r>
      <w:r w:rsidRPr="00EC518A">
        <w:rPr>
          <w:rFonts w:eastAsia="Times New Roman" w:cs="Times New Roman"/>
          <w:i/>
          <w:iCs/>
          <w:sz w:val="20"/>
          <w:szCs w:val="22"/>
          <w:vertAlign w:val="superscript"/>
          <w:lang w:eastAsia="en-GB"/>
        </w:rPr>
        <w:footnoteReference w:id="13"/>
      </w:r>
    </w:p>
    <w:p w14:paraId="600D919E" w14:textId="77777777" w:rsidR="00EC518A" w:rsidRPr="00EC518A" w:rsidRDefault="00EC518A" w:rsidP="00E619AB">
      <w:pPr>
        <w:numPr>
          <w:ilvl w:val="0"/>
          <w:numId w:val="6"/>
        </w:numPr>
        <w:tabs>
          <w:tab w:val="num" w:pos="851"/>
        </w:tabs>
        <w:ind w:left="851" w:hanging="567"/>
        <w:rPr>
          <w:rFonts w:eastAsia="Times New Roman" w:cs="Times New Roman"/>
          <w:i/>
          <w:iCs/>
          <w:sz w:val="20"/>
          <w:szCs w:val="22"/>
          <w:lang w:eastAsia="en-GB"/>
        </w:rPr>
      </w:pPr>
      <w:r w:rsidRPr="00EC518A">
        <w:rPr>
          <w:rFonts w:eastAsia="Times New Roman" w:cs="Times New Roman"/>
          <w:i/>
          <w:iCs/>
          <w:sz w:val="20"/>
          <w:szCs w:val="22"/>
          <w:lang w:eastAsia="en-GB"/>
        </w:rPr>
        <w:t>high-quality training for teachers delivering RSHE</w:t>
      </w:r>
    </w:p>
    <w:p w14:paraId="039850CA" w14:textId="77777777" w:rsidR="00EC518A" w:rsidRPr="00EC518A" w:rsidRDefault="00EC518A" w:rsidP="00E619AB">
      <w:pPr>
        <w:numPr>
          <w:ilvl w:val="0"/>
          <w:numId w:val="6"/>
        </w:numPr>
        <w:tabs>
          <w:tab w:val="num" w:pos="851"/>
        </w:tabs>
        <w:ind w:left="851" w:hanging="567"/>
        <w:rPr>
          <w:rFonts w:eastAsia="Times New Roman" w:cs="Times New Roman"/>
          <w:i/>
          <w:iCs/>
          <w:sz w:val="20"/>
          <w:szCs w:val="22"/>
          <w:lang w:eastAsia="en-GB"/>
        </w:rPr>
      </w:pPr>
      <w:r w:rsidRPr="00EC518A">
        <w:rPr>
          <w:rFonts w:eastAsia="Times New Roman" w:cs="Times New Roman"/>
          <w:i/>
          <w:iCs/>
          <w:sz w:val="20"/>
          <w:szCs w:val="22"/>
          <w:lang w:eastAsia="en-GB"/>
        </w:rPr>
        <w:t>routine record-keeping and analysis of sexual harassment and sexual violence, including online, to identify patterns and intervene early to prevent abuse</w:t>
      </w:r>
    </w:p>
    <w:p w14:paraId="05601407" w14:textId="77777777" w:rsidR="00EC518A" w:rsidRPr="00EC518A" w:rsidRDefault="00EC518A" w:rsidP="00E619AB">
      <w:pPr>
        <w:numPr>
          <w:ilvl w:val="0"/>
          <w:numId w:val="6"/>
        </w:numPr>
        <w:tabs>
          <w:tab w:val="num" w:pos="851"/>
        </w:tabs>
        <w:ind w:left="851" w:hanging="567"/>
        <w:rPr>
          <w:rFonts w:eastAsia="Times New Roman" w:cs="Times New Roman"/>
          <w:i/>
          <w:iCs/>
          <w:sz w:val="20"/>
          <w:szCs w:val="22"/>
          <w:lang w:eastAsia="en-GB"/>
        </w:rPr>
      </w:pPr>
      <w:r w:rsidRPr="00EC518A">
        <w:rPr>
          <w:rFonts w:eastAsia="Times New Roman" w:cs="Times New Roman"/>
          <w:i/>
          <w:iCs/>
          <w:sz w:val="20"/>
          <w:szCs w:val="22"/>
          <w:lang w:eastAsia="en-GB"/>
        </w:rPr>
        <w:t>a behavioural approach, including sanctions when appropriate, to reinforce a culture where sexual harassment and online sexual abuse are not tolerated</w:t>
      </w:r>
    </w:p>
    <w:p w14:paraId="51ECFE53" w14:textId="77777777" w:rsidR="00EC518A" w:rsidRPr="00EC518A" w:rsidRDefault="00EC518A" w:rsidP="00E619AB">
      <w:pPr>
        <w:numPr>
          <w:ilvl w:val="0"/>
          <w:numId w:val="6"/>
        </w:numPr>
        <w:tabs>
          <w:tab w:val="num" w:pos="851"/>
        </w:tabs>
        <w:ind w:left="851" w:hanging="567"/>
        <w:rPr>
          <w:rFonts w:eastAsia="Times New Roman" w:cs="Times New Roman"/>
          <w:i/>
          <w:iCs/>
          <w:sz w:val="20"/>
          <w:szCs w:val="22"/>
          <w:lang w:eastAsia="en-GB"/>
        </w:rPr>
      </w:pPr>
      <w:r w:rsidRPr="00EC518A">
        <w:rPr>
          <w:rFonts w:eastAsia="Times New Roman" w:cs="Times New Roman"/>
          <w:i/>
          <w:iCs/>
          <w:sz w:val="20"/>
          <w:szCs w:val="22"/>
          <w:lang w:eastAsia="en-GB"/>
        </w:rPr>
        <w:t>working closely with LSPs in the area where the school or college is located so they are aware of the range of support available to children and young people who are victims or who perpetrate harmful sexual behaviour</w:t>
      </w:r>
    </w:p>
    <w:p w14:paraId="0BE58F52" w14:textId="77777777" w:rsidR="00EC518A" w:rsidRPr="00EC518A" w:rsidRDefault="00EC518A" w:rsidP="00E619AB">
      <w:pPr>
        <w:numPr>
          <w:ilvl w:val="0"/>
          <w:numId w:val="6"/>
        </w:numPr>
        <w:tabs>
          <w:tab w:val="num" w:pos="851"/>
        </w:tabs>
        <w:ind w:left="851" w:hanging="567"/>
        <w:rPr>
          <w:rFonts w:eastAsia="Times New Roman" w:cs="Times New Roman"/>
          <w:i/>
          <w:iCs/>
          <w:sz w:val="20"/>
          <w:szCs w:val="22"/>
          <w:lang w:eastAsia="en-GB"/>
        </w:rPr>
      </w:pPr>
      <w:r w:rsidRPr="00EC518A">
        <w:rPr>
          <w:rFonts w:eastAsia="Times New Roman" w:cs="Times New Roman"/>
          <w:i/>
          <w:iCs/>
          <w:sz w:val="20"/>
          <w:szCs w:val="22"/>
          <w:lang w:eastAsia="en-GB"/>
        </w:rPr>
        <w:t xml:space="preserve">support for designated safeguarding leads (DSLs), such as protected time in timetables to engage with LSPs and </w:t>
      </w:r>
    </w:p>
    <w:p w14:paraId="00B7F61D" w14:textId="77777777" w:rsidR="00EC518A" w:rsidRPr="00EC518A" w:rsidRDefault="00EC518A" w:rsidP="00E619AB">
      <w:pPr>
        <w:numPr>
          <w:ilvl w:val="0"/>
          <w:numId w:val="6"/>
        </w:numPr>
        <w:tabs>
          <w:tab w:val="num" w:pos="851"/>
        </w:tabs>
        <w:ind w:left="851" w:hanging="567"/>
        <w:rPr>
          <w:rFonts w:eastAsia="Times New Roman" w:cs="Times New Roman"/>
          <w:i/>
          <w:iCs/>
          <w:sz w:val="20"/>
          <w:szCs w:val="22"/>
          <w:lang w:eastAsia="en-GB"/>
        </w:rPr>
      </w:pPr>
      <w:r w:rsidRPr="00EC518A">
        <w:rPr>
          <w:rFonts w:eastAsia="Times New Roman" w:cs="Times New Roman"/>
          <w:i/>
          <w:iCs/>
          <w:sz w:val="20"/>
          <w:szCs w:val="22"/>
          <w:lang w:eastAsia="en-GB"/>
        </w:rPr>
        <w:t>training to ensure that all staff (and governors, where relevant) are able to:</w:t>
      </w:r>
    </w:p>
    <w:p w14:paraId="2C69684A" w14:textId="77777777" w:rsidR="00EC518A" w:rsidRPr="00EC518A" w:rsidRDefault="00EC518A" w:rsidP="00EC518A">
      <w:pPr>
        <w:ind w:left="1418"/>
        <w:rPr>
          <w:rFonts w:eastAsia="Times New Roman" w:cs="Times New Roman"/>
          <w:i/>
          <w:iCs/>
          <w:sz w:val="20"/>
          <w:szCs w:val="22"/>
          <w:lang w:eastAsia="en-GB"/>
        </w:rPr>
      </w:pPr>
    </w:p>
    <w:p w14:paraId="62D2A9BC" w14:textId="77777777" w:rsidR="00EC518A" w:rsidRPr="00EC518A" w:rsidRDefault="00EC518A" w:rsidP="00E619AB">
      <w:pPr>
        <w:numPr>
          <w:ilvl w:val="1"/>
          <w:numId w:val="7"/>
        </w:numPr>
        <w:ind w:left="1701" w:hanging="283"/>
        <w:rPr>
          <w:rFonts w:eastAsia="Times New Roman" w:cs="Times New Roman"/>
          <w:i/>
          <w:iCs/>
          <w:sz w:val="20"/>
          <w:szCs w:val="22"/>
          <w:lang w:eastAsia="en-GB"/>
        </w:rPr>
      </w:pPr>
      <w:r w:rsidRPr="00EC518A">
        <w:rPr>
          <w:rFonts w:eastAsia="Times New Roman" w:cs="Times New Roman"/>
          <w:i/>
          <w:iCs/>
          <w:sz w:val="20"/>
          <w:szCs w:val="22"/>
          <w:lang w:eastAsia="en-GB"/>
        </w:rPr>
        <w:t>better understand the definitions of sexual harassment and sexual violence, including online sexual abuse</w:t>
      </w:r>
    </w:p>
    <w:p w14:paraId="7BE64D81" w14:textId="631ED340" w:rsidR="0013614D" w:rsidRPr="003D1019" w:rsidRDefault="00EC518A" w:rsidP="0013614D">
      <w:pPr>
        <w:numPr>
          <w:ilvl w:val="1"/>
          <w:numId w:val="7"/>
        </w:numPr>
        <w:ind w:left="1701" w:hanging="283"/>
        <w:rPr>
          <w:rFonts w:eastAsia="Times New Roman" w:cs="Times New Roman"/>
          <w:i/>
          <w:iCs/>
          <w:sz w:val="20"/>
          <w:szCs w:val="22"/>
          <w:lang w:eastAsia="en-GB"/>
        </w:rPr>
      </w:pPr>
      <w:r w:rsidRPr="00EC518A">
        <w:rPr>
          <w:rFonts w:eastAsia="Times New Roman" w:cs="Times New Roman"/>
          <w:i/>
          <w:iCs/>
          <w:sz w:val="20"/>
          <w:szCs w:val="22"/>
          <w:lang w:eastAsia="en-GB"/>
        </w:rPr>
        <w:t xml:space="preserve">identify early signs of </w:t>
      </w:r>
      <w:r w:rsidR="00270F18">
        <w:rPr>
          <w:rFonts w:eastAsia="Times New Roman" w:cs="Times New Roman"/>
          <w:i/>
          <w:iCs/>
          <w:sz w:val="20"/>
          <w:szCs w:val="22"/>
          <w:lang w:eastAsia="en-GB"/>
        </w:rPr>
        <w:t>child</w:t>
      </w:r>
      <w:r w:rsidRPr="00EC518A">
        <w:rPr>
          <w:rFonts w:eastAsia="Times New Roman" w:cs="Times New Roman"/>
          <w:i/>
          <w:iCs/>
          <w:sz w:val="20"/>
          <w:szCs w:val="22"/>
          <w:lang w:eastAsia="en-GB"/>
        </w:rPr>
        <w:t>-on-</w:t>
      </w:r>
      <w:r w:rsidR="00270F18">
        <w:rPr>
          <w:rFonts w:eastAsia="Times New Roman" w:cs="Times New Roman"/>
          <w:i/>
          <w:iCs/>
          <w:sz w:val="20"/>
          <w:szCs w:val="22"/>
          <w:lang w:eastAsia="en-GB"/>
        </w:rPr>
        <w:t>child</w:t>
      </w:r>
      <w:r w:rsidRPr="00EC518A">
        <w:rPr>
          <w:rFonts w:eastAsia="Times New Roman" w:cs="Times New Roman"/>
          <w:i/>
          <w:iCs/>
          <w:sz w:val="20"/>
          <w:szCs w:val="22"/>
          <w:lang w:eastAsia="en-GB"/>
        </w:rPr>
        <w:t xml:space="preserve"> sexual abuse</w:t>
      </w:r>
    </w:p>
    <w:p w14:paraId="04906E7F" w14:textId="77777777" w:rsidR="0013614D" w:rsidRPr="00EC518A" w:rsidRDefault="0013614D" w:rsidP="0013614D">
      <w:pPr>
        <w:rPr>
          <w:rFonts w:eastAsia="Times New Roman" w:cs="Times New Roman"/>
          <w:i/>
          <w:iCs/>
          <w:sz w:val="20"/>
          <w:szCs w:val="22"/>
          <w:lang w:eastAsia="en-GB"/>
        </w:rPr>
      </w:pPr>
    </w:p>
    <w:p w14:paraId="4965AD1B" w14:textId="77777777" w:rsidR="00EC518A" w:rsidRPr="00EC518A" w:rsidRDefault="00EC518A" w:rsidP="00E619AB">
      <w:pPr>
        <w:numPr>
          <w:ilvl w:val="1"/>
          <w:numId w:val="7"/>
        </w:numPr>
        <w:ind w:left="1701" w:hanging="283"/>
        <w:rPr>
          <w:rFonts w:eastAsia="Times New Roman" w:cs="Times New Roman"/>
          <w:i/>
          <w:iCs/>
          <w:sz w:val="20"/>
          <w:szCs w:val="22"/>
          <w:lang w:eastAsia="en-GB"/>
        </w:rPr>
      </w:pPr>
      <w:r w:rsidRPr="00EC518A">
        <w:rPr>
          <w:rFonts w:eastAsia="Times New Roman" w:cs="Times New Roman"/>
          <w:i/>
          <w:iCs/>
          <w:sz w:val="20"/>
          <w:szCs w:val="22"/>
          <w:lang w:eastAsia="en-GB"/>
        </w:rPr>
        <w:t>consistently uphold standards in their responses to sexual harassment and online sexual abuse</w:t>
      </w:r>
    </w:p>
    <w:p w14:paraId="5CAEC4F1" w14:textId="77777777" w:rsidR="00EC518A" w:rsidRPr="00EC518A" w:rsidRDefault="00EC518A" w:rsidP="00EC518A">
      <w:pPr>
        <w:rPr>
          <w:rFonts w:eastAsia="Times New Roman" w:cs="Times New Roman"/>
          <w:b/>
          <w:bCs/>
          <w:szCs w:val="22"/>
          <w:lang w:eastAsia="en-GB"/>
        </w:rPr>
      </w:pPr>
      <w:r w:rsidRPr="00EC518A">
        <w:rPr>
          <w:rFonts w:eastAsia="Times New Roman" w:cs="Times New Roman"/>
          <w:b/>
          <w:bCs/>
          <w:szCs w:val="22"/>
          <w:lang w:eastAsia="en-GB"/>
        </w:rPr>
        <w:t xml:space="preserve">1.2 Ongoing support  </w:t>
      </w:r>
    </w:p>
    <w:p w14:paraId="37C62D1D" w14:textId="77777777" w:rsidR="00EC518A" w:rsidRPr="00EC518A" w:rsidRDefault="00EC518A" w:rsidP="00EC518A">
      <w:pPr>
        <w:ind w:left="426"/>
        <w:rPr>
          <w:rFonts w:eastAsia="Times New Roman" w:cs="Times New Roman"/>
          <w:b/>
          <w:bCs/>
          <w:i/>
          <w:iCs/>
          <w:sz w:val="20"/>
          <w:szCs w:val="22"/>
          <w:lang w:val="en-US" w:eastAsia="en-GB"/>
        </w:rPr>
      </w:pPr>
    </w:p>
    <w:p w14:paraId="48BD8A06" w14:textId="77777777" w:rsidR="00EC518A" w:rsidRPr="00EC518A" w:rsidRDefault="00EC518A" w:rsidP="00EC518A">
      <w:pPr>
        <w:ind w:left="426"/>
        <w:rPr>
          <w:rFonts w:eastAsia="Times New Roman" w:cs="Times New Roman"/>
          <w:i/>
          <w:iCs/>
          <w:sz w:val="20"/>
          <w:szCs w:val="22"/>
          <w:lang w:val="en-US" w:eastAsia="en-GB"/>
        </w:rPr>
      </w:pPr>
      <w:r w:rsidRPr="00EC518A">
        <w:rPr>
          <w:rFonts w:eastAsia="Times New Roman" w:cs="Times New Roman"/>
          <w:i/>
          <w:iCs/>
          <w:sz w:val="20"/>
          <w:szCs w:val="22"/>
          <w:lang w:val="en-US" w:eastAsia="en-GB"/>
        </w:rPr>
        <w:t xml:space="preserve">You may be experienced in managing sexual abuse in your setting and have a clear view of where your setting is currently when considered against the recommendations above. </w:t>
      </w:r>
    </w:p>
    <w:p w14:paraId="2A64F5E0" w14:textId="77777777" w:rsidR="00EC518A" w:rsidRPr="00EC518A" w:rsidRDefault="00EC518A" w:rsidP="00EC518A">
      <w:pPr>
        <w:ind w:left="426"/>
        <w:rPr>
          <w:rFonts w:eastAsia="Times New Roman" w:cs="Times New Roman"/>
          <w:i/>
          <w:iCs/>
          <w:sz w:val="20"/>
          <w:szCs w:val="22"/>
          <w:lang w:val="en-US" w:eastAsia="en-GB"/>
        </w:rPr>
      </w:pPr>
    </w:p>
    <w:p w14:paraId="7E396937" w14:textId="77777777" w:rsidR="00EC518A" w:rsidRPr="00EC518A" w:rsidRDefault="00EC518A" w:rsidP="00EC518A">
      <w:pPr>
        <w:ind w:left="426"/>
        <w:rPr>
          <w:rFonts w:eastAsia="Times New Roman" w:cs="Times New Roman"/>
          <w:i/>
          <w:iCs/>
          <w:sz w:val="20"/>
          <w:szCs w:val="22"/>
          <w:lang w:val="en-US" w:eastAsia="en-GB"/>
        </w:rPr>
      </w:pPr>
      <w:r w:rsidRPr="00EC518A">
        <w:rPr>
          <w:rFonts w:eastAsia="Times New Roman" w:cs="Times New Roman"/>
          <w:i/>
          <w:iCs/>
          <w:sz w:val="20"/>
          <w:szCs w:val="22"/>
          <w:lang w:val="en-US" w:eastAsia="en-GB"/>
        </w:rPr>
        <w:t xml:space="preserve">The Safeguarding in Education Team are available on 0330 222 4030 or email </w:t>
      </w:r>
      <w:hyperlink r:id="rId103" w:history="1">
        <w:r w:rsidRPr="00EC518A">
          <w:rPr>
            <w:rFonts w:eastAsia="Times New Roman" w:cs="Times New Roman"/>
            <w:i/>
            <w:iCs/>
            <w:color w:val="0000FF"/>
            <w:sz w:val="20"/>
            <w:szCs w:val="22"/>
            <w:u w:val="single"/>
            <w:lang w:val="en-US" w:eastAsia="en-GB"/>
          </w:rPr>
          <w:t>safeguarding.education@westsussex.gov.uk</w:t>
        </w:r>
      </w:hyperlink>
      <w:r w:rsidRPr="00EC518A">
        <w:rPr>
          <w:rFonts w:eastAsia="Times New Roman" w:cs="Times New Roman"/>
          <w:i/>
          <w:iCs/>
          <w:sz w:val="20"/>
          <w:szCs w:val="22"/>
          <w:lang w:val="en-US" w:eastAsia="en-GB"/>
        </w:rPr>
        <w:t xml:space="preserve">. </w:t>
      </w:r>
    </w:p>
    <w:p w14:paraId="7B8650D2" w14:textId="77777777" w:rsidR="00EC518A" w:rsidRPr="00EC518A" w:rsidRDefault="00EC518A" w:rsidP="00EC518A">
      <w:pPr>
        <w:ind w:left="426"/>
        <w:rPr>
          <w:rFonts w:ascii="Times New Roman" w:eastAsia="Times New Roman" w:hAnsi="Times New Roman" w:cs="Times New Roman"/>
          <w:i/>
          <w:iCs/>
          <w:sz w:val="20"/>
          <w:szCs w:val="22"/>
          <w:lang w:val="en-US" w:eastAsia="en-GB"/>
        </w:rPr>
      </w:pPr>
    </w:p>
    <w:p w14:paraId="6AD79394" w14:textId="77777777" w:rsidR="00EC518A" w:rsidRPr="00EC518A" w:rsidRDefault="00EC518A" w:rsidP="00EC518A">
      <w:pPr>
        <w:rPr>
          <w:rFonts w:eastAsia="Times New Roman" w:cs="Times New Roman"/>
          <w:b/>
          <w:bCs/>
          <w:szCs w:val="22"/>
          <w:lang w:eastAsia="en-GB"/>
        </w:rPr>
      </w:pPr>
      <w:r w:rsidRPr="00EC518A">
        <w:rPr>
          <w:rFonts w:eastAsia="Times New Roman" w:cs="Times New Roman"/>
          <w:b/>
          <w:bCs/>
          <w:szCs w:val="22"/>
          <w:lang w:eastAsia="en-GB"/>
        </w:rPr>
        <w:t xml:space="preserve">1.3 Training </w:t>
      </w:r>
    </w:p>
    <w:p w14:paraId="6B458861" w14:textId="77777777" w:rsidR="00EC518A" w:rsidRPr="00EC518A" w:rsidRDefault="00EC518A" w:rsidP="00EC518A">
      <w:pPr>
        <w:ind w:left="426"/>
        <w:rPr>
          <w:rFonts w:eastAsia="Times New Roman" w:cs="Times New Roman"/>
          <w:b/>
          <w:bCs/>
          <w:sz w:val="20"/>
          <w:szCs w:val="22"/>
          <w:lang w:val="en-US" w:eastAsia="en-GB"/>
        </w:rPr>
      </w:pPr>
    </w:p>
    <w:p w14:paraId="658DD591" w14:textId="77777777" w:rsidR="00EC518A" w:rsidRPr="00EC518A" w:rsidRDefault="00EC518A" w:rsidP="00EC518A">
      <w:pPr>
        <w:ind w:left="426"/>
        <w:rPr>
          <w:rFonts w:eastAsia="Times New Roman" w:cs="Times New Roman"/>
          <w:sz w:val="20"/>
          <w:szCs w:val="22"/>
          <w:lang w:val="en-US" w:eastAsia="en-GB"/>
        </w:rPr>
      </w:pPr>
      <w:r w:rsidRPr="00EC518A">
        <w:rPr>
          <w:rFonts w:eastAsia="Times New Roman" w:cs="Times New Roman"/>
          <w:sz w:val="20"/>
          <w:szCs w:val="22"/>
          <w:lang w:val="en-US" w:eastAsia="en-GB"/>
        </w:rPr>
        <w:t xml:space="preserve">The latest DSL network considered this subject, and a recording of that session is available on the safeguarding in education pages on West Sussex Service for Schools site. The safeguarding in education resources pages on West Sussex Service for Schools holds further training material. In addition, the model safeguarding training generated for all schools, annually in September, will include reference to this briefing document.  </w:t>
      </w:r>
    </w:p>
    <w:p w14:paraId="0D46FDE9" w14:textId="77777777" w:rsidR="00EC518A" w:rsidRPr="00EC518A" w:rsidRDefault="00EC518A" w:rsidP="00EC518A">
      <w:pPr>
        <w:ind w:left="426"/>
        <w:rPr>
          <w:rFonts w:eastAsia="Times New Roman" w:cs="Times New Roman"/>
          <w:sz w:val="20"/>
          <w:szCs w:val="22"/>
          <w:lang w:val="en-US" w:eastAsia="en-GB"/>
        </w:rPr>
      </w:pPr>
    </w:p>
    <w:p w14:paraId="77878C23" w14:textId="77777777" w:rsidR="00EC518A" w:rsidRPr="00EC518A" w:rsidRDefault="00EC518A" w:rsidP="00EC518A">
      <w:pPr>
        <w:rPr>
          <w:rFonts w:eastAsia="Times New Roman" w:cs="Times New Roman"/>
          <w:b/>
          <w:bCs/>
          <w:szCs w:val="22"/>
          <w:lang w:eastAsia="en-GB"/>
        </w:rPr>
      </w:pPr>
      <w:bookmarkStart w:id="172" w:name="_Toc69223701"/>
      <w:r w:rsidRPr="00EC518A">
        <w:rPr>
          <w:rFonts w:eastAsia="Times New Roman" w:cs="Times New Roman"/>
          <w:b/>
          <w:bCs/>
          <w:szCs w:val="22"/>
          <w:lang w:eastAsia="en-GB"/>
        </w:rPr>
        <w:t>Managing newly reported sexual assault and harassment disclosures</w:t>
      </w:r>
      <w:bookmarkEnd w:id="172"/>
      <w:r w:rsidRPr="00EC518A">
        <w:rPr>
          <w:rFonts w:eastAsia="Times New Roman" w:cs="Times New Roman"/>
          <w:b/>
          <w:bCs/>
          <w:szCs w:val="22"/>
          <w:lang w:eastAsia="en-GB"/>
        </w:rPr>
        <w:t xml:space="preserve">, including sharing of images.  </w:t>
      </w:r>
    </w:p>
    <w:p w14:paraId="26181945" w14:textId="77777777" w:rsidR="00EC518A" w:rsidRPr="00EC518A" w:rsidRDefault="00EC518A" w:rsidP="00EC518A">
      <w:pPr>
        <w:rPr>
          <w:rFonts w:eastAsia="Times New Roman" w:cs="Times New Roman"/>
          <w:b/>
          <w:bCs/>
          <w:szCs w:val="22"/>
          <w:lang w:eastAsia="en-GB"/>
        </w:rPr>
      </w:pPr>
    </w:p>
    <w:p w14:paraId="058E3DF8" w14:textId="77777777" w:rsidR="00EC518A" w:rsidRPr="00EC518A" w:rsidRDefault="00EC518A" w:rsidP="00EC518A">
      <w:pPr>
        <w:rPr>
          <w:rFonts w:eastAsia="Times New Roman" w:cs="Times New Roman"/>
          <w:b/>
          <w:bCs/>
          <w:szCs w:val="22"/>
          <w:lang w:eastAsia="en-GB"/>
        </w:rPr>
      </w:pPr>
      <w:bookmarkStart w:id="173" w:name="_Toc69223702"/>
      <w:r w:rsidRPr="00EC518A">
        <w:rPr>
          <w:rFonts w:eastAsia="Times New Roman" w:cs="Times New Roman"/>
          <w:b/>
          <w:bCs/>
          <w:szCs w:val="22"/>
          <w:lang w:eastAsia="en-GB"/>
        </w:rPr>
        <w:t>2.1 New Disclosures</w:t>
      </w:r>
      <w:bookmarkEnd w:id="173"/>
    </w:p>
    <w:p w14:paraId="3CEBF4AA"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All complaints / disclosures of sexual harm will be discussed with the young person and parents before referrals are made to the police / Integrated Front Door unless by doing so generates an immediate safeguarding risk or could hamper a police investigation. </w:t>
      </w:r>
    </w:p>
    <w:p w14:paraId="4315DF9F" w14:textId="77777777" w:rsidR="00EC518A" w:rsidRPr="00EC518A" w:rsidRDefault="00EC518A" w:rsidP="00EC518A">
      <w:pPr>
        <w:ind w:left="426"/>
        <w:rPr>
          <w:rFonts w:eastAsia="Times New Roman" w:cs="Times New Roman"/>
          <w:sz w:val="20"/>
          <w:szCs w:val="20"/>
          <w:lang w:val="en-US" w:eastAsia="en-GB"/>
        </w:rPr>
      </w:pPr>
    </w:p>
    <w:p w14:paraId="3930A3A4"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Please take advice from the police or Integrated Front Door before speaking to any other young people who may be involved, especially any alleged perpetrator, or their parents / </w:t>
      </w:r>
      <w:proofErr w:type="spellStart"/>
      <w:r w:rsidRPr="00EC518A">
        <w:rPr>
          <w:rFonts w:eastAsia="Times New Roman" w:cs="Times New Roman"/>
          <w:sz w:val="20"/>
          <w:szCs w:val="20"/>
          <w:lang w:val="en-US" w:eastAsia="en-GB"/>
        </w:rPr>
        <w:t>carers</w:t>
      </w:r>
      <w:proofErr w:type="spellEnd"/>
      <w:r w:rsidRPr="00EC518A">
        <w:rPr>
          <w:rFonts w:eastAsia="Times New Roman" w:cs="Times New Roman"/>
          <w:sz w:val="20"/>
          <w:szCs w:val="20"/>
          <w:lang w:val="en-US" w:eastAsia="en-GB"/>
        </w:rPr>
        <w:t xml:space="preserve">. </w:t>
      </w:r>
    </w:p>
    <w:p w14:paraId="1A028BFE" w14:textId="77777777" w:rsidR="00EC518A" w:rsidRPr="00EC518A" w:rsidRDefault="00EC518A" w:rsidP="00EC518A">
      <w:pPr>
        <w:ind w:left="426"/>
        <w:rPr>
          <w:rFonts w:eastAsia="Times New Roman" w:cs="Times New Roman"/>
          <w:sz w:val="20"/>
          <w:szCs w:val="20"/>
          <w:lang w:val="en-US" w:eastAsia="en-GB"/>
        </w:rPr>
      </w:pPr>
    </w:p>
    <w:p w14:paraId="6EC158B3"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Where your setting receives a complaint from a young person regarding a rape or sexual assault, including assault by penetration, or ‘</w:t>
      </w:r>
      <w:proofErr w:type="spellStart"/>
      <w:r w:rsidRPr="00EC518A">
        <w:rPr>
          <w:rFonts w:eastAsia="Times New Roman" w:cs="Times New Roman"/>
          <w:sz w:val="20"/>
          <w:szCs w:val="20"/>
          <w:lang w:val="en-US" w:eastAsia="en-GB"/>
        </w:rPr>
        <w:t>upskirting</w:t>
      </w:r>
      <w:proofErr w:type="spellEnd"/>
      <w:r w:rsidRPr="00EC518A">
        <w:rPr>
          <w:rFonts w:eastAsia="Times New Roman" w:cs="Times New Roman"/>
          <w:sz w:val="20"/>
          <w:szCs w:val="20"/>
          <w:lang w:val="en-US" w:eastAsia="en-GB"/>
        </w:rPr>
        <w:t xml:space="preserve">’, local guidance is that </w:t>
      </w:r>
      <w:r w:rsidRPr="00EC518A">
        <w:rPr>
          <w:rFonts w:eastAsia="Times New Roman" w:cs="Times New Roman"/>
          <w:sz w:val="20"/>
          <w:szCs w:val="20"/>
          <w:u w:val="single"/>
          <w:lang w:val="en-US" w:eastAsia="en-GB"/>
        </w:rPr>
        <w:t xml:space="preserve">your setting must contact Sussex Police on 101 as soon as possible.  </w:t>
      </w:r>
      <w:r w:rsidRPr="00EC518A">
        <w:rPr>
          <w:rFonts w:eastAsia="Times New Roman" w:cs="Times New Roman"/>
          <w:sz w:val="20"/>
          <w:szCs w:val="20"/>
          <w:lang w:val="en-US" w:eastAsia="en-GB"/>
        </w:rPr>
        <w:t xml:space="preserve">Where there is information to suggest any person is in immediate danger or that there is a possibility that forensic evidence will be lost, then the local guidelines are to call Sussex Police immediately via 999. </w:t>
      </w:r>
    </w:p>
    <w:p w14:paraId="0A74CB88"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 </w:t>
      </w:r>
    </w:p>
    <w:p w14:paraId="3DB0E7AA" w14:textId="77777777" w:rsidR="00EC518A" w:rsidRPr="00EC518A" w:rsidRDefault="00EC518A" w:rsidP="00EC518A">
      <w:pPr>
        <w:rPr>
          <w:rFonts w:eastAsia="Times New Roman" w:cs="Times New Roman"/>
          <w:b/>
          <w:bCs/>
          <w:szCs w:val="22"/>
          <w:lang w:val="en-US" w:eastAsia="en-GB"/>
        </w:rPr>
      </w:pPr>
      <w:r w:rsidRPr="00EC518A">
        <w:rPr>
          <w:rFonts w:eastAsia="Times New Roman" w:cs="Times New Roman"/>
          <w:b/>
          <w:bCs/>
          <w:szCs w:val="22"/>
          <w:lang w:val="en-US" w:eastAsia="en-GB"/>
        </w:rPr>
        <w:t xml:space="preserve">2.2 Referral to the Integrated Front Door following a referral to police </w:t>
      </w:r>
    </w:p>
    <w:p w14:paraId="46B434A2" w14:textId="77777777" w:rsidR="00EC518A" w:rsidRPr="00EC518A" w:rsidRDefault="00EC518A" w:rsidP="00EC518A">
      <w:pPr>
        <w:rPr>
          <w:rFonts w:eastAsia="Times New Roman" w:cs="Times New Roman"/>
          <w:b/>
          <w:bCs/>
          <w:szCs w:val="22"/>
          <w:lang w:val="en-US" w:eastAsia="en-GB"/>
        </w:rPr>
      </w:pPr>
    </w:p>
    <w:p w14:paraId="0A53F675"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Once the matter has been referred to the police, local guidance is that your setting must also refer </w:t>
      </w:r>
    </w:p>
    <w:p w14:paraId="5222A48B" w14:textId="77777777" w:rsidR="00EC518A" w:rsidRPr="00EC518A" w:rsidRDefault="00EC518A" w:rsidP="00EC518A">
      <w:pPr>
        <w:ind w:left="426"/>
        <w:rPr>
          <w:rFonts w:eastAsia="Times New Roman" w:cs="Times New Roman"/>
          <w:color w:val="0000FF"/>
          <w:sz w:val="20"/>
          <w:szCs w:val="20"/>
          <w:u w:val="single"/>
          <w:lang w:eastAsia="en-GB"/>
        </w:rPr>
      </w:pPr>
      <w:proofErr w:type="gramStart"/>
      <w:r w:rsidRPr="00EC518A">
        <w:rPr>
          <w:rFonts w:eastAsia="Times New Roman" w:cs="Times New Roman"/>
          <w:sz w:val="20"/>
          <w:szCs w:val="20"/>
          <w:lang w:val="en-US" w:eastAsia="en-GB"/>
        </w:rPr>
        <w:t>the</w:t>
      </w:r>
      <w:proofErr w:type="gramEnd"/>
      <w:r w:rsidRPr="00EC518A">
        <w:rPr>
          <w:rFonts w:eastAsia="Times New Roman" w:cs="Times New Roman"/>
          <w:sz w:val="20"/>
          <w:szCs w:val="20"/>
          <w:lang w:val="en-US" w:eastAsia="en-GB"/>
        </w:rPr>
        <w:t xml:space="preserve"> matter into the Integrated Front Door: Tel </w:t>
      </w:r>
      <w:r w:rsidRPr="00EC518A">
        <w:rPr>
          <w:rFonts w:eastAsia="Times New Roman" w:cs="Times New Roman"/>
          <w:sz w:val="20"/>
          <w:szCs w:val="20"/>
          <w:lang w:eastAsia="en-GB"/>
        </w:rPr>
        <w:t xml:space="preserve">01403 229900 | email: </w:t>
      </w:r>
      <w:hyperlink r:id="rId104" w:tgtFrame="_blank" w:history="1">
        <w:r w:rsidRPr="00EC518A">
          <w:rPr>
            <w:rFonts w:eastAsia="Times New Roman" w:cs="Times New Roman"/>
            <w:color w:val="0000FF"/>
            <w:sz w:val="20"/>
            <w:szCs w:val="20"/>
            <w:u w:val="single"/>
            <w:lang w:eastAsia="en-GB"/>
          </w:rPr>
          <w:t>WSChildrenservices@westsussex.gov.uk</w:t>
        </w:r>
      </w:hyperlink>
    </w:p>
    <w:p w14:paraId="160F51A0" w14:textId="77777777" w:rsidR="00EC518A" w:rsidRPr="00EC518A" w:rsidRDefault="00EC518A" w:rsidP="00EC518A">
      <w:pPr>
        <w:ind w:left="426"/>
        <w:rPr>
          <w:rFonts w:eastAsia="Times New Roman" w:cs="Times New Roman"/>
          <w:b/>
          <w:bCs/>
          <w:sz w:val="20"/>
          <w:szCs w:val="20"/>
          <w:lang w:eastAsia="en-GB"/>
        </w:rPr>
      </w:pPr>
    </w:p>
    <w:p w14:paraId="64BB1488" w14:textId="77777777" w:rsidR="00EC518A" w:rsidRPr="00EC518A" w:rsidRDefault="00EC518A" w:rsidP="00EC518A">
      <w:pPr>
        <w:ind w:left="426"/>
        <w:rPr>
          <w:rFonts w:eastAsia="Times New Roman" w:cs="Times New Roman"/>
          <w:sz w:val="20"/>
          <w:szCs w:val="20"/>
          <w:lang w:val="en-US" w:eastAsia="en-GB"/>
        </w:rPr>
      </w:pPr>
    </w:p>
    <w:p w14:paraId="780F8217" w14:textId="77777777" w:rsidR="00EC518A" w:rsidRPr="00EC518A" w:rsidRDefault="00EC518A" w:rsidP="00EC518A">
      <w:pPr>
        <w:rPr>
          <w:rFonts w:eastAsia="Times New Roman" w:cs="Times New Roman"/>
          <w:b/>
          <w:bCs/>
          <w:szCs w:val="22"/>
          <w:lang w:eastAsia="en-GB"/>
        </w:rPr>
      </w:pPr>
      <w:bookmarkStart w:id="174" w:name="_Toc69223703"/>
      <w:r w:rsidRPr="00EC518A">
        <w:rPr>
          <w:rFonts w:eastAsia="Times New Roman" w:cs="Times New Roman"/>
          <w:b/>
          <w:bCs/>
          <w:szCs w:val="22"/>
          <w:lang w:eastAsia="en-GB"/>
        </w:rPr>
        <w:t>2.3 Third party reports</w:t>
      </w:r>
      <w:bookmarkEnd w:id="174"/>
      <w:r w:rsidRPr="00EC518A">
        <w:rPr>
          <w:rFonts w:eastAsia="Times New Roman" w:cs="Times New Roman"/>
          <w:b/>
          <w:bCs/>
          <w:szCs w:val="22"/>
          <w:lang w:eastAsia="en-GB"/>
        </w:rPr>
        <w:t xml:space="preserve"> </w:t>
      </w:r>
    </w:p>
    <w:p w14:paraId="05FEA0A6" w14:textId="77777777" w:rsidR="00EC518A" w:rsidRPr="00EC518A" w:rsidRDefault="00EC518A" w:rsidP="00EC518A">
      <w:pPr>
        <w:ind w:left="426"/>
        <w:rPr>
          <w:rFonts w:eastAsia="Times New Roman" w:cs="Times New Roman"/>
          <w:sz w:val="20"/>
          <w:szCs w:val="20"/>
          <w:lang w:val="en-US" w:eastAsia="en-GB"/>
        </w:rPr>
      </w:pPr>
    </w:p>
    <w:p w14:paraId="1465B030"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An example of this might be that your setting is made aware that a possible sexual assault has taken place, but you are unable to speak to the young people involved, for example, because they have not attended school that day, or they have declined to speak with you. </w:t>
      </w:r>
    </w:p>
    <w:p w14:paraId="1C24D78A" w14:textId="77777777" w:rsidR="00EC518A" w:rsidRPr="00EC518A" w:rsidRDefault="00EC518A" w:rsidP="00EC518A">
      <w:pPr>
        <w:ind w:left="426"/>
        <w:rPr>
          <w:rFonts w:eastAsia="Times New Roman" w:cs="Times New Roman"/>
          <w:sz w:val="20"/>
          <w:szCs w:val="20"/>
          <w:lang w:val="en-US" w:eastAsia="en-GB"/>
        </w:rPr>
      </w:pPr>
    </w:p>
    <w:p w14:paraId="4C6D8227"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In such cases school should take advice from the police by contacting 101 or 999 if anyone is believed to be in immediate danger.  </w:t>
      </w:r>
    </w:p>
    <w:p w14:paraId="2026F4C7" w14:textId="77777777" w:rsidR="00EC518A" w:rsidRPr="00EC518A" w:rsidRDefault="00EC518A" w:rsidP="00EC518A">
      <w:pPr>
        <w:ind w:left="426"/>
        <w:rPr>
          <w:rFonts w:eastAsia="Times New Roman" w:cs="Times New Roman"/>
          <w:sz w:val="20"/>
          <w:szCs w:val="20"/>
          <w:lang w:val="en-US" w:eastAsia="en-GB"/>
        </w:rPr>
      </w:pPr>
    </w:p>
    <w:p w14:paraId="11892B45" w14:textId="77777777" w:rsidR="00EC518A" w:rsidRPr="00EC518A" w:rsidRDefault="00EC518A" w:rsidP="00EC518A">
      <w:pPr>
        <w:rPr>
          <w:rFonts w:eastAsia="Times New Roman" w:cs="Times New Roman"/>
          <w:b/>
          <w:bCs/>
          <w:szCs w:val="22"/>
          <w:lang w:eastAsia="en-GB"/>
        </w:rPr>
      </w:pPr>
      <w:bookmarkStart w:id="175" w:name="_Toc69223704"/>
      <w:r w:rsidRPr="00EC518A">
        <w:rPr>
          <w:rFonts w:eastAsia="Times New Roman" w:cs="Times New Roman"/>
          <w:b/>
          <w:bCs/>
          <w:szCs w:val="22"/>
          <w:lang w:eastAsia="en-GB"/>
        </w:rPr>
        <w:t>2.4 Young people under 16 who are engaging in sexual activity, but neither is making any allegations of sexual assault</w:t>
      </w:r>
      <w:bookmarkEnd w:id="175"/>
    </w:p>
    <w:p w14:paraId="3C51C3FE" w14:textId="6E5958CE" w:rsidR="000B6FDE" w:rsidRDefault="00EC518A" w:rsidP="003D1019">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The criminal justice system does not seek to </w:t>
      </w:r>
      <w:proofErr w:type="spellStart"/>
      <w:r w:rsidRPr="00EC518A">
        <w:rPr>
          <w:rFonts w:eastAsia="Times New Roman" w:cs="Times New Roman"/>
          <w:sz w:val="20"/>
          <w:szCs w:val="20"/>
          <w:lang w:val="en-US" w:eastAsia="en-GB"/>
        </w:rPr>
        <w:t>criminalise</w:t>
      </w:r>
      <w:proofErr w:type="spellEnd"/>
      <w:r w:rsidRPr="00EC518A">
        <w:rPr>
          <w:rFonts w:eastAsia="Times New Roman" w:cs="Times New Roman"/>
          <w:sz w:val="20"/>
          <w:szCs w:val="20"/>
          <w:lang w:val="en-US" w:eastAsia="en-GB"/>
        </w:rPr>
        <w:t xml:space="preserve"> young people who, although under 16, but older than 12, are willingly engaging in sexual activity. In such cases it is important to establish </w:t>
      </w:r>
      <w:r w:rsidRPr="00EC518A">
        <w:rPr>
          <w:rFonts w:eastAsia="Times New Roman" w:cs="Times New Roman"/>
          <w:sz w:val="20"/>
          <w:szCs w:val="20"/>
          <w:lang w:val="en-US" w:eastAsia="en-GB"/>
        </w:rPr>
        <w:lastRenderedPageBreak/>
        <w:t xml:space="preserve">from the young people involved if any coercion or manipulation is occurring or whether there is a significant gap in age, maturity or learning ability. Where there is clear coercion or manipulation, </w:t>
      </w:r>
    </w:p>
    <w:p w14:paraId="7ED80F5C" w14:textId="7146B8AE" w:rsidR="00EC518A" w:rsidRPr="00EC518A" w:rsidRDefault="00EC518A" w:rsidP="003D1019">
      <w:pPr>
        <w:ind w:left="426"/>
        <w:rPr>
          <w:rFonts w:eastAsia="Times New Roman" w:cs="Times New Roman"/>
          <w:sz w:val="20"/>
          <w:szCs w:val="20"/>
          <w:lang w:val="en-US" w:eastAsia="en-GB"/>
        </w:rPr>
      </w:pPr>
      <w:proofErr w:type="gramStart"/>
      <w:r w:rsidRPr="00EC518A">
        <w:rPr>
          <w:rFonts w:eastAsia="Times New Roman" w:cs="Times New Roman"/>
          <w:sz w:val="20"/>
          <w:szCs w:val="20"/>
          <w:lang w:val="en-US" w:eastAsia="en-GB"/>
        </w:rPr>
        <w:t>clear</w:t>
      </w:r>
      <w:proofErr w:type="gramEnd"/>
      <w:r w:rsidRPr="00EC518A">
        <w:rPr>
          <w:rFonts w:eastAsia="Times New Roman" w:cs="Times New Roman"/>
          <w:sz w:val="20"/>
          <w:szCs w:val="20"/>
          <w:lang w:val="en-US" w:eastAsia="en-GB"/>
        </w:rPr>
        <w:t xml:space="preserve"> disparity in age or learning ability, then the school should contact the police on 101, or 999 if an emergency or where forensic evidence may be lost. </w:t>
      </w:r>
    </w:p>
    <w:p w14:paraId="41D23881" w14:textId="77777777" w:rsidR="00EC518A" w:rsidRPr="00EC518A" w:rsidRDefault="00EC518A" w:rsidP="00EC518A">
      <w:pPr>
        <w:ind w:left="426"/>
        <w:rPr>
          <w:rFonts w:eastAsia="Times New Roman" w:cs="Times New Roman"/>
          <w:sz w:val="20"/>
          <w:szCs w:val="20"/>
          <w:lang w:val="en-US" w:eastAsia="en-GB"/>
        </w:rPr>
      </w:pPr>
    </w:p>
    <w:p w14:paraId="38CE7EE9"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After obtaining information from the young people involved, if it is unclear if there is any coercion / manipulation or significant gap in age, maturity or learning ability, then the school should take advice from their local police </w:t>
      </w:r>
      <w:proofErr w:type="spellStart"/>
      <w:r w:rsidRPr="00EC518A">
        <w:rPr>
          <w:rFonts w:eastAsia="Times New Roman" w:cs="Times New Roman"/>
          <w:sz w:val="20"/>
          <w:szCs w:val="20"/>
          <w:lang w:val="en-US" w:eastAsia="en-GB"/>
        </w:rPr>
        <w:t>neighbourhood</w:t>
      </w:r>
      <w:proofErr w:type="spellEnd"/>
      <w:r w:rsidRPr="00EC518A">
        <w:rPr>
          <w:rFonts w:eastAsia="Times New Roman" w:cs="Times New Roman"/>
          <w:sz w:val="20"/>
          <w:szCs w:val="20"/>
          <w:lang w:val="en-US" w:eastAsia="en-GB"/>
        </w:rPr>
        <w:t xml:space="preserve"> youth officer as to how to proceed. </w:t>
      </w:r>
    </w:p>
    <w:p w14:paraId="64E78683" w14:textId="77777777" w:rsidR="00EC518A" w:rsidRPr="00EC518A" w:rsidRDefault="00EC518A" w:rsidP="00EC518A">
      <w:pPr>
        <w:ind w:left="426"/>
        <w:rPr>
          <w:rFonts w:eastAsia="Times New Roman" w:cs="Times New Roman"/>
          <w:sz w:val="20"/>
          <w:szCs w:val="20"/>
          <w:lang w:val="en-US" w:eastAsia="en-GB"/>
        </w:rPr>
      </w:pPr>
    </w:p>
    <w:p w14:paraId="21202F93"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Irrespective of whether there is any coercion or manipulation, a referral should be made to the Integrated Front Door (IFD).</w:t>
      </w:r>
    </w:p>
    <w:p w14:paraId="6ACDE807" w14:textId="77777777" w:rsidR="00EC518A" w:rsidRPr="00EC518A" w:rsidRDefault="00EC518A" w:rsidP="00EC518A">
      <w:pPr>
        <w:ind w:left="426"/>
        <w:rPr>
          <w:rFonts w:eastAsia="Times New Roman" w:cs="Times New Roman"/>
          <w:sz w:val="20"/>
          <w:szCs w:val="20"/>
          <w:lang w:val="en-US" w:eastAsia="en-GB"/>
        </w:rPr>
      </w:pPr>
    </w:p>
    <w:p w14:paraId="784B3546" w14:textId="77777777" w:rsidR="00EC518A" w:rsidRPr="00EC518A" w:rsidRDefault="00EC518A" w:rsidP="00EC518A">
      <w:pPr>
        <w:rPr>
          <w:rFonts w:eastAsia="Times New Roman" w:cs="Times New Roman"/>
          <w:b/>
          <w:bCs/>
          <w:szCs w:val="22"/>
          <w:lang w:eastAsia="en-GB"/>
        </w:rPr>
      </w:pPr>
      <w:bookmarkStart w:id="176" w:name="_Toc69223705"/>
      <w:r w:rsidRPr="00EC518A">
        <w:rPr>
          <w:rFonts w:eastAsia="Times New Roman" w:cs="Times New Roman"/>
          <w:b/>
          <w:bCs/>
          <w:szCs w:val="22"/>
          <w:lang w:eastAsia="en-GB"/>
        </w:rPr>
        <w:t>2.5 Children under 13</w:t>
      </w:r>
      <w:bookmarkEnd w:id="176"/>
      <w:r w:rsidRPr="00EC518A">
        <w:rPr>
          <w:rFonts w:eastAsia="Times New Roman" w:cs="Times New Roman"/>
          <w:b/>
          <w:bCs/>
          <w:szCs w:val="22"/>
          <w:lang w:eastAsia="en-GB"/>
        </w:rPr>
        <w:t xml:space="preserve"> </w:t>
      </w:r>
    </w:p>
    <w:p w14:paraId="7847AB72" w14:textId="77777777" w:rsidR="00EC518A" w:rsidRPr="00EC518A" w:rsidRDefault="00EC518A" w:rsidP="00EC518A">
      <w:pPr>
        <w:rPr>
          <w:rFonts w:eastAsia="Times New Roman" w:cs="Times New Roman"/>
          <w:b/>
          <w:bCs/>
          <w:szCs w:val="22"/>
          <w:lang w:eastAsia="en-GB"/>
        </w:rPr>
      </w:pPr>
    </w:p>
    <w:p w14:paraId="70893FB4"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Any information regarding children under 13 engaging in sexual activity must be referred to the police and IFD as soon as possible.  </w:t>
      </w:r>
    </w:p>
    <w:p w14:paraId="5C5DD001" w14:textId="77777777" w:rsidR="00EC518A" w:rsidRPr="00EC518A" w:rsidRDefault="00EC518A" w:rsidP="00EC518A">
      <w:pPr>
        <w:ind w:left="426"/>
        <w:rPr>
          <w:rFonts w:eastAsia="Times New Roman" w:cs="Times New Roman"/>
          <w:sz w:val="20"/>
          <w:szCs w:val="20"/>
          <w:lang w:val="en-US" w:eastAsia="en-GB"/>
        </w:rPr>
      </w:pPr>
    </w:p>
    <w:p w14:paraId="16019AB2" w14:textId="77777777" w:rsidR="00EC518A" w:rsidRPr="00EC518A" w:rsidRDefault="00EC518A" w:rsidP="00EC518A">
      <w:pPr>
        <w:rPr>
          <w:rFonts w:eastAsia="Times New Roman" w:cs="Times New Roman"/>
          <w:b/>
          <w:bCs/>
          <w:szCs w:val="22"/>
          <w:lang w:eastAsia="en-GB"/>
        </w:rPr>
      </w:pPr>
      <w:bookmarkStart w:id="177" w:name="_Toc69223706"/>
      <w:r w:rsidRPr="00EC518A">
        <w:rPr>
          <w:rFonts w:eastAsia="Times New Roman" w:cs="Times New Roman"/>
          <w:b/>
          <w:bCs/>
          <w:szCs w:val="22"/>
          <w:lang w:eastAsia="en-GB"/>
        </w:rPr>
        <w:t>2.6 Children under 10</w:t>
      </w:r>
      <w:bookmarkEnd w:id="177"/>
    </w:p>
    <w:p w14:paraId="56985A75"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Children under 10 cannot be charged with any crimes as they are regarded in law as being too young to understand the implications of their actions however in such circumstances a referral must be made to the Integrated Front Door.  </w:t>
      </w:r>
    </w:p>
    <w:p w14:paraId="2DD31265" w14:textId="77777777" w:rsidR="00EC518A" w:rsidRPr="00EC518A" w:rsidRDefault="00EC518A" w:rsidP="00EC518A">
      <w:pPr>
        <w:ind w:left="426"/>
        <w:rPr>
          <w:rFonts w:eastAsia="Times New Roman" w:cs="Times New Roman"/>
          <w:sz w:val="20"/>
          <w:szCs w:val="20"/>
          <w:lang w:val="en-US" w:eastAsia="en-GB"/>
        </w:rPr>
      </w:pPr>
    </w:p>
    <w:p w14:paraId="15758902" w14:textId="77777777" w:rsidR="00EC518A" w:rsidRPr="00EC518A" w:rsidRDefault="00EC518A" w:rsidP="00EC518A">
      <w:pPr>
        <w:rPr>
          <w:rFonts w:eastAsia="Times New Roman" w:cs="Times New Roman"/>
          <w:b/>
          <w:bCs/>
          <w:szCs w:val="22"/>
          <w:lang w:eastAsia="en-GB"/>
        </w:rPr>
      </w:pPr>
      <w:bookmarkStart w:id="178" w:name="_Toc69223707"/>
      <w:r w:rsidRPr="00EC518A">
        <w:rPr>
          <w:rFonts w:eastAsia="Times New Roman" w:cs="Times New Roman"/>
          <w:b/>
          <w:bCs/>
          <w:szCs w:val="22"/>
          <w:lang w:eastAsia="en-GB"/>
        </w:rPr>
        <w:t>2.7 Harmful Sexual Behaviour</w:t>
      </w:r>
      <w:bookmarkEnd w:id="178"/>
      <w:r w:rsidRPr="00EC518A">
        <w:rPr>
          <w:rFonts w:eastAsia="Times New Roman" w:cs="Times New Roman"/>
          <w:b/>
          <w:bCs/>
          <w:szCs w:val="22"/>
          <w:lang w:eastAsia="en-GB"/>
        </w:rPr>
        <w:t xml:space="preserve"> </w:t>
      </w:r>
    </w:p>
    <w:p w14:paraId="5915BCCF"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Where children engage in sexual </w:t>
      </w:r>
      <w:proofErr w:type="spellStart"/>
      <w:r w:rsidRPr="00EC518A">
        <w:rPr>
          <w:rFonts w:eastAsia="Times New Roman" w:cs="Times New Roman"/>
          <w:sz w:val="20"/>
          <w:szCs w:val="20"/>
          <w:lang w:val="en-US" w:eastAsia="en-GB"/>
        </w:rPr>
        <w:t>behaviours</w:t>
      </w:r>
      <w:proofErr w:type="spellEnd"/>
      <w:r w:rsidRPr="00EC518A">
        <w:rPr>
          <w:rFonts w:eastAsia="Times New Roman" w:cs="Times New Roman"/>
          <w:sz w:val="20"/>
          <w:szCs w:val="20"/>
          <w:lang w:val="en-US" w:eastAsia="en-GB"/>
        </w:rPr>
        <w:t xml:space="preserve"> which may be harmful, schools and colleges should take guidance from the pan-Sussex Child Protection Procedures, part 8.13, </w:t>
      </w:r>
    </w:p>
    <w:p w14:paraId="31F93C0C" w14:textId="77777777" w:rsidR="00EC518A" w:rsidRPr="00EC518A" w:rsidRDefault="00EC518A" w:rsidP="00EC518A">
      <w:pPr>
        <w:ind w:left="426"/>
        <w:rPr>
          <w:rFonts w:eastAsia="Times New Roman" w:cs="Times New Roman"/>
          <w:sz w:val="20"/>
          <w:szCs w:val="20"/>
          <w:lang w:val="en-US" w:eastAsia="en-GB"/>
        </w:rPr>
      </w:pPr>
    </w:p>
    <w:p w14:paraId="418172F3"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Schools and colleges must consider referring the matter for advice from the Integrated Front Door when they have a potential case of harmful sexual behavior. </w:t>
      </w:r>
    </w:p>
    <w:p w14:paraId="1E239EE9" w14:textId="77777777" w:rsidR="00EC518A" w:rsidRPr="00EC518A" w:rsidRDefault="00EC518A" w:rsidP="00EC518A">
      <w:pPr>
        <w:ind w:left="426"/>
        <w:rPr>
          <w:rFonts w:eastAsia="Times New Roman" w:cs="Times New Roman"/>
          <w:sz w:val="20"/>
          <w:szCs w:val="20"/>
          <w:lang w:val="en-US" w:eastAsia="en-GB"/>
        </w:rPr>
      </w:pPr>
    </w:p>
    <w:p w14:paraId="579400D3" w14:textId="77777777" w:rsidR="00EC518A" w:rsidRPr="00EC518A" w:rsidRDefault="00EC518A" w:rsidP="00EC518A">
      <w:pPr>
        <w:rPr>
          <w:rFonts w:ascii="Arial" w:eastAsia="Times New Roman" w:hAnsi="Arial" w:cs="Arial"/>
          <w:b/>
          <w:bCs/>
          <w:szCs w:val="22"/>
          <w:lang w:eastAsia="en-GB"/>
        </w:rPr>
      </w:pPr>
      <w:r w:rsidRPr="00EC518A">
        <w:rPr>
          <w:rFonts w:ascii="Arial" w:eastAsia="Times New Roman" w:hAnsi="Arial" w:cs="Arial"/>
          <w:b/>
          <w:bCs/>
          <w:szCs w:val="22"/>
          <w:lang w:eastAsia="en-GB"/>
        </w:rPr>
        <w:t>2.8 Sharing nude and semi-nude images: advice for education settings</w:t>
      </w:r>
    </w:p>
    <w:p w14:paraId="63F0709F" w14:textId="77777777" w:rsidR="00EC518A" w:rsidRPr="00EC518A" w:rsidRDefault="00EC518A" w:rsidP="00EC518A">
      <w:pPr>
        <w:rPr>
          <w:rFonts w:eastAsia="Times New Roman" w:cs="Times New Roman"/>
          <w:sz w:val="20"/>
          <w:szCs w:val="20"/>
          <w:lang w:val="en-US" w:eastAsia="en-GB"/>
        </w:rPr>
      </w:pPr>
    </w:p>
    <w:p w14:paraId="1A1D7907"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In December 2020 the </w:t>
      </w:r>
      <w:proofErr w:type="spellStart"/>
      <w:r w:rsidRPr="00EC518A">
        <w:rPr>
          <w:rFonts w:eastAsia="Times New Roman" w:cs="Times New Roman"/>
          <w:sz w:val="20"/>
          <w:szCs w:val="20"/>
          <w:lang w:val="en-US" w:eastAsia="en-GB"/>
        </w:rPr>
        <w:t>Dept</w:t>
      </w:r>
      <w:proofErr w:type="spellEnd"/>
      <w:r w:rsidRPr="00EC518A">
        <w:rPr>
          <w:rFonts w:eastAsia="Times New Roman" w:cs="Times New Roman"/>
          <w:sz w:val="20"/>
          <w:szCs w:val="20"/>
          <w:lang w:val="en-US" w:eastAsia="en-GB"/>
        </w:rPr>
        <w:t xml:space="preserve"> for Digital, Culture, Media and Sport and the UK Council for Internet Safety published guidance Sharing nudes and semi nudes: advice for education settings working with children and young people</w:t>
      </w:r>
      <w:r w:rsidRPr="00EC518A">
        <w:rPr>
          <w:rFonts w:eastAsia="Times New Roman" w:cs="Times New Roman"/>
          <w:sz w:val="20"/>
          <w:szCs w:val="22"/>
          <w:vertAlign w:val="superscript"/>
          <w:lang w:eastAsia="en-GB"/>
        </w:rPr>
        <w:footnoteReference w:id="14"/>
      </w:r>
      <w:r w:rsidRPr="00EC518A">
        <w:rPr>
          <w:rFonts w:eastAsia="Times New Roman" w:cs="Times New Roman"/>
          <w:sz w:val="20"/>
          <w:szCs w:val="20"/>
          <w:lang w:val="en-US" w:eastAsia="en-GB"/>
        </w:rPr>
        <w:t>.</w:t>
      </w:r>
    </w:p>
    <w:p w14:paraId="77B8BF48" w14:textId="77777777" w:rsidR="00EC518A" w:rsidRPr="00EC518A" w:rsidRDefault="00EC518A" w:rsidP="00EC518A">
      <w:pPr>
        <w:ind w:left="426"/>
        <w:rPr>
          <w:rFonts w:eastAsia="Times New Roman" w:cs="Times New Roman"/>
          <w:sz w:val="20"/>
          <w:szCs w:val="20"/>
          <w:lang w:val="en-US" w:eastAsia="en-GB"/>
        </w:rPr>
      </w:pPr>
    </w:p>
    <w:p w14:paraId="058F20C6"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This guidance separates incidents of those under 18 sharing nude or semi-nude images into two broad areas: 1 - aggravated and 2 - experimental.  </w:t>
      </w:r>
    </w:p>
    <w:p w14:paraId="5EE909E5" w14:textId="77777777" w:rsidR="00EC518A" w:rsidRPr="00EC518A" w:rsidRDefault="00EC518A" w:rsidP="00EC518A">
      <w:pPr>
        <w:ind w:left="426"/>
        <w:rPr>
          <w:rFonts w:eastAsia="Times New Roman" w:cs="Times New Roman"/>
          <w:sz w:val="20"/>
          <w:szCs w:val="20"/>
          <w:lang w:val="en-US" w:eastAsia="en-GB"/>
        </w:rPr>
      </w:pPr>
    </w:p>
    <w:p w14:paraId="2D2D7859"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Aggravated can be sub-</w:t>
      </w:r>
      <w:proofErr w:type="spellStart"/>
      <w:r w:rsidRPr="00EC518A">
        <w:rPr>
          <w:rFonts w:eastAsia="Times New Roman" w:cs="Times New Roman"/>
          <w:sz w:val="20"/>
          <w:szCs w:val="20"/>
          <w:lang w:val="en-US" w:eastAsia="en-GB"/>
        </w:rPr>
        <w:t>categorised</w:t>
      </w:r>
      <w:proofErr w:type="spellEnd"/>
      <w:r w:rsidRPr="00EC518A">
        <w:rPr>
          <w:rFonts w:eastAsia="Times New Roman" w:cs="Times New Roman"/>
          <w:sz w:val="20"/>
          <w:szCs w:val="20"/>
          <w:lang w:val="en-US" w:eastAsia="en-GB"/>
        </w:rPr>
        <w:t xml:space="preserve"> into the following areas: </w:t>
      </w:r>
    </w:p>
    <w:p w14:paraId="446EC639" w14:textId="77777777" w:rsidR="00EC518A" w:rsidRPr="00EC518A" w:rsidRDefault="00EC518A" w:rsidP="00EC518A">
      <w:pPr>
        <w:ind w:left="426"/>
        <w:rPr>
          <w:rFonts w:eastAsia="Times New Roman" w:cs="Times New Roman"/>
          <w:sz w:val="20"/>
          <w:szCs w:val="20"/>
          <w:lang w:val="en-US" w:eastAsia="en-GB"/>
        </w:rPr>
      </w:pPr>
    </w:p>
    <w:p w14:paraId="68B75504" w14:textId="77777777" w:rsidR="00EC518A" w:rsidRPr="00EC518A" w:rsidRDefault="00EC518A" w:rsidP="00E619AB">
      <w:pPr>
        <w:numPr>
          <w:ilvl w:val="0"/>
          <w:numId w:val="4"/>
        </w:numPr>
        <w:contextualSpacing/>
        <w:rPr>
          <w:rFonts w:eastAsia="Times New Roman" w:cs="Times New Roman"/>
          <w:sz w:val="20"/>
          <w:szCs w:val="20"/>
          <w:lang w:val="en-US" w:eastAsia="en-GB"/>
        </w:rPr>
      </w:pPr>
      <w:r w:rsidRPr="00EC518A">
        <w:rPr>
          <w:rFonts w:eastAsia="Times New Roman" w:cs="Times New Roman"/>
          <w:sz w:val="20"/>
          <w:szCs w:val="20"/>
          <w:lang w:val="en-US" w:eastAsia="en-GB"/>
        </w:rPr>
        <w:t xml:space="preserve">An adult is involved, </w:t>
      </w:r>
    </w:p>
    <w:p w14:paraId="5C457243" w14:textId="77777777" w:rsidR="00EC518A" w:rsidRPr="00EC518A" w:rsidRDefault="00EC518A" w:rsidP="00E619AB">
      <w:pPr>
        <w:numPr>
          <w:ilvl w:val="0"/>
          <w:numId w:val="4"/>
        </w:numPr>
        <w:contextualSpacing/>
        <w:rPr>
          <w:rFonts w:eastAsia="Times New Roman" w:cs="Times New Roman"/>
          <w:sz w:val="20"/>
          <w:szCs w:val="20"/>
          <w:lang w:val="en-US" w:eastAsia="en-GB"/>
        </w:rPr>
      </w:pPr>
      <w:r w:rsidRPr="00EC518A">
        <w:rPr>
          <w:rFonts w:eastAsia="Times New Roman" w:cs="Times New Roman"/>
          <w:sz w:val="20"/>
          <w:szCs w:val="20"/>
          <w:lang w:val="en-US" w:eastAsia="en-GB"/>
        </w:rPr>
        <w:t xml:space="preserve">Youth only and there is an intent to harm – for example used to threaten or exploitation, Youth only and reckless misuse – for example sharing images widely without consent but no intent to harm.  </w:t>
      </w:r>
    </w:p>
    <w:p w14:paraId="6F3D5F2F" w14:textId="77777777" w:rsidR="00EC518A" w:rsidRPr="00EC518A" w:rsidRDefault="00EC518A" w:rsidP="00EC518A">
      <w:pPr>
        <w:ind w:left="426"/>
        <w:rPr>
          <w:rFonts w:eastAsia="Times New Roman" w:cs="Times New Roman"/>
          <w:sz w:val="20"/>
          <w:szCs w:val="20"/>
          <w:lang w:val="en-US" w:eastAsia="en-GB"/>
        </w:rPr>
      </w:pPr>
    </w:p>
    <w:p w14:paraId="20798F07"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Experimental can be sub-</w:t>
      </w:r>
      <w:proofErr w:type="spellStart"/>
      <w:r w:rsidRPr="00EC518A">
        <w:rPr>
          <w:rFonts w:eastAsia="Times New Roman" w:cs="Times New Roman"/>
          <w:sz w:val="20"/>
          <w:szCs w:val="20"/>
          <w:lang w:val="en-US" w:eastAsia="en-GB"/>
        </w:rPr>
        <w:t>categorised</w:t>
      </w:r>
      <w:proofErr w:type="spellEnd"/>
      <w:r w:rsidRPr="00EC518A">
        <w:rPr>
          <w:rFonts w:eastAsia="Times New Roman" w:cs="Times New Roman"/>
          <w:sz w:val="20"/>
          <w:szCs w:val="20"/>
          <w:lang w:val="en-US" w:eastAsia="en-GB"/>
        </w:rPr>
        <w:t xml:space="preserve"> into</w:t>
      </w:r>
    </w:p>
    <w:p w14:paraId="7270CA3E" w14:textId="77777777" w:rsidR="00EC518A" w:rsidRPr="00EC518A" w:rsidRDefault="00EC518A" w:rsidP="00EC518A">
      <w:pPr>
        <w:ind w:left="426"/>
        <w:rPr>
          <w:rFonts w:eastAsia="Times New Roman" w:cs="Times New Roman"/>
          <w:sz w:val="20"/>
          <w:szCs w:val="20"/>
          <w:lang w:val="en-US" w:eastAsia="en-GB"/>
        </w:rPr>
      </w:pPr>
    </w:p>
    <w:p w14:paraId="6C0BB065" w14:textId="2BFA9676" w:rsidR="00EC518A" w:rsidRDefault="00EC518A" w:rsidP="00E619AB">
      <w:pPr>
        <w:numPr>
          <w:ilvl w:val="0"/>
          <w:numId w:val="5"/>
        </w:numPr>
        <w:contextualSpacing/>
        <w:rPr>
          <w:rFonts w:eastAsia="Times New Roman" w:cs="Times New Roman"/>
          <w:sz w:val="20"/>
          <w:szCs w:val="20"/>
          <w:lang w:val="en-US" w:eastAsia="en-GB"/>
        </w:rPr>
      </w:pPr>
      <w:r w:rsidRPr="00EC518A">
        <w:rPr>
          <w:rFonts w:eastAsia="Times New Roman" w:cs="Times New Roman"/>
          <w:sz w:val="20"/>
          <w:szCs w:val="20"/>
          <w:lang w:val="en-US" w:eastAsia="en-GB"/>
        </w:rPr>
        <w:t>Where images have been shared within a romantic context</w:t>
      </w:r>
    </w:p>
    <w:p w14:paraId="476B08E1" w14:textId="70407BAC" w:rsidR="0013614D" w:rsidRDefault="0013614D" w:rsidP="0013614D">
      <w:pPr>
        <w:contextualSpacing/>
        <w:rPr>
          <w:rFonts w:eastAsia="Times New Roman" w:cs="Times New Roman"/>
          <w:sz w:val="20"/>
          <w:szCs w:val="20"/>
          <w:lang w:val="en-US" w:eastAsia="en-GB"/>
        </w:rPr>
      </w:pPr>
    </w:p>
    <w:p w14:paraId="74D570D0" w14:textId="3B55DB2A" w:rsidR="0013614D" w:rsidRDefault="0013614D" w:rsidP="0013614D">
      <w:pPr>
        <w:contextualSpacing/>
        <w:rPr>
          <w:rFonts w:eastAsia="Times New Roman" w:cs="Times New Roman"/>
          <w:sz w:val="20"/>
          <w:szCs w:val="20"/>
          <w:lang w:val="en-US" w:eastAsia="en-GB"/>
        </w:rPr>
      </w:pPr>
    </w:p>
    <w:p w14:paraId="67C5C0FB" w14:textId="28895E83" w:rsidR="0013614D" w:rsidRDefault="0013614D" w:rsidP="0013614D">
      <w:pPr>
        <w:contextualSpacing/>
        <w:rPr>
          <w:rFonts w:eastAsia="Times New Roman" w:cs="Times New Roman"/>
          <w:sz w:val="20"/>
          <w:szCs w:val="20"/>
          <w:lang w:val="en-US" w:eastAsia="en-GB"/>
        </w:rPr>
      </w:pPr>
    </w:p>
    <w:p w14:paraId="38FB8EB3" w14:textId="259E2AF7" w:rsidR="0013614D" w:rsidRDefault="0013614D" w:rsidP="0013614D">
      <w:pPr>
        <w:contextualSpacing/>
        <w:rPr>
          <w:rFonts w:eastAsia="Times New Roman" w:cs="Times New Roman"/>
          <w:sz w:val="20"/>
          <w:szCs w:val="20"/>
          <w:lang w:val="en-US" w:eastAsia="en-GB"/>
        </w:rPr>
      </w:pPr>
    </w:p>
    <w:p w14:paraId="3FE31993" w14:textId="77777777" w:rsidR="0013614D" w:rsidRPr="00EC518A" w:rsidRDefault="0013614D" w:rsidP="0013614D">
      <w:pPr>
        <w:contextualSpacing/>
        <w:rPr>
          <w:rFonts w:eastAsia="Times New Roman" w:cs="Times New Roman"/>
          <w:sz w:val="20"/>
          <w:szCs w:val="20"/>
          <w:lang w:val="en-US" w:eastAsia="en-GB"/>
        </w:rPr>
      </w:pPr>
    </w:p>
    <w:p w14:paraId="177B06E8" w14:textId="77777777" w:rsidR="00EC518A" w:rsidRPr="00EC518A" w:rsidRDefault="00EC518A" w:rsidP="00E619AB">
      <w:pPr>
        <w:numPr>
          <w:ilvl w:val="0"/>
          <w:numId w:val="5"/>
        </w:numPr>
        <w:contextualSpacing/>
        <w:rPr>
          <w:rFonts w:eastAsia="Times New Roman" w:cs="Times New Roman"/>
          <w:sz w:val="20"/>
          <w:szCs w:val="20"/>
          <w:lang w:val="en-US" w:eastAsia="en-GB"/>
        </w:rPr>
      </w:pPr>
      <w:r w:rsidRPr="00EC518A">
        <w:rPr>
          <w:rFonts w:eastAsia="Times New Roman" w:cs="Times New Roman"/>
          <w:sz w:val="20"/>
          <w:szCs w:val="20"/>
          <w:lang w:val="en-US" w:eastAsia="en-GB"/>
        </w:rPr>
        <w:t>Where young people share images of themselves with others for sexual attention</w:t>
      </w:r>
      <w:r w:rsidRPr="00EC518A">
        <w:rPr>
          <w:rFonts w:eastAsia="Times New Roman" w:cs="Times New Roman"/>
          <w:sz w:val="20"/>
          <w:szCs w:val="20"/>
          <w:vertAlign w:val="superscript"/>
          <w:lang w:val="en-US" w:eastAsia="en-GB"/>
        </w:rPr>
        <w:footnoteReference w:id="15"/>
      </w:r>
      <w:r w:rsidRPr="00EC518A">
        <w:rPr>
          <w:rFonts w:eastAsia="Times New Roman" w:cs="Times New Roman"/>
          <w:sz w:val="20"/>
          <w:szCs w:val="20"/>
          <w:lang w:val="en-US" w:eastAsia="en-GB"/>
        </w:rPr>
        <w:t xml:space="preserve"> </w:t>
      </w:r>
    </w:p>
    <w:p w14:paraId="65C4C1A1" w14:textId="77777777" w:rsidR="00EC518A" w:rsidRPr="00EC518A" w:rsidRDefault="00EC518A" w:rsidP="00E619AB">
      <w:pPr>
        <w:numPr>
          <w:ilvl w:val="0"/>
          <w:numId w:val="5"/>
        </w:numPr>
        <w:contextualSpacing/>
        <w:rPr>
          <w:rFonts w:eastAsia="Times New Roman" w:cs="Times New Roman"/>
          <w:sz w:val="20"/>
          <w:szCs w:val="20"/>
          <w:lang w:val="en-US" w:eastAsia="en-GB"/>
        </w:rPr>
      </w:pPr>
      <w:r w:rsidRPr="00EC518A">
        <w:rPr>
          <w:rFonts w:eastAsia="Times New Roman" w:cs="Times New Roman"/>
          <w:sz w:val="20"/>
          <w:szCs w:val="20"/>
          <w:lang w:val="en-US" w:eastAsia="en-GB"/>
        </w:rPr>
        <w:t>Another reason</w:t>
      </w:r>
    </w:p>
    <w:p w14:paraId="4845250A" w14:textId="77777777" w:rsidR="00EC518A" w:rsidRPr="00EC518A" w:rsidRDefault="00EC518A" w:rsidP="00EC518A">
      <w:pPr>
        <w:ind w:left="426"/>
        <w:rPr>
          <w:rFonts w:eastAsia="Times New Roman" w:cs="Times New Roman"/>
          <w:sz w:val="20"/>
          <w:szCs w:val="20"/>
          <w:lang w:val="en-US" w:eastAsia="en-GB"/>
        </w:rPr>
      </w:pPr>
    </w:p>
    <w:p w14:paraId="1FAACB86"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Response </w:t>
      </w:r>
    </w:p>
    <w:p w14:paraId="764E93D1" w14:textId="77777777" w:rsidR="00EC518A" w:rsidRPr="00EC518A" w:rsidRDefault="00EC518A" w:rsidP="00EC518A">
      <w:pPr>
        <w:ind w:left="426"/>
        <w:rPr>
          <w:rFonts w:eastAsia="Times New Roman" w:cs="Times New Roman"/>
          <w:sz w:val="20"/>
          <w:szCs w:val="20"/>
          <w:lang w:val="en-US" w:eastAsia="en-GB"/>
        </w:rPr>
      </w:pPr>
    </w:p>
    <w:p w14:paraId="3F89A559" w14:textId="77777777"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Education settings should have a thorough understanding of the guidance and assess each case on its own merits. Where aggravating factors may be present, the matter should be referred to police on 101 and IFD. </w:t>
      </w:r>
    </w:p>
    <w:p w14:paraId="1E991AE1" w14:textId="77777777" w:rsidR="00EC518A" w:rsidRPr="00EC518A" w:rsidRDefault="00EC518A" w:rsidP="00EC518A">
      <w:pPr>
        <w:ind w:left="426"/>
        <w:rPr>
          <w:rFonts w:eastAsia="Times New Roman" w:cs="Times New Roman"/>
          <w:sz w:val="20"/>
          <w:szCs w:val="20"/>
          <w:lang w:val="en-US" w:eastAsia="en-GB"/>
        </w:rPr>
      </w:pPr>
    </w:p>
    <w:p w14:paraId="72A8F184" w14:textId="4264A50C" w:rsidR="00EC518A" w:rsidRPr="00EC518A" w:rsidRDefault="00EC518A" w:rsidP="00EC518A">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Where there are no clear aggravating </w:t>
      </w:r>
      <w:r w:rsidR="007D3EDD" w:rsidRPr="00EC518A">
        <w:rPr>
          <w:rFonts w:eastAsia="Times New Roman" w:cs="Times New Roman"/>
          <w:sz w:val="20"/>
          <w:szCs w:val="20"/>
          <w:lang w:val="en-US" w:eastAsia="en-GB"/>
        </w:rPr>
        <w:t>factors,</w:t>
      </w:r>
      <w:r w:rsidRPr="00EC518A">
        <w:rPr>
          <w:rFonts w:eastAsia="Times New Roman" w:cs="Times New Roman"/>
          <w:sz w:val="20"/>
          <w:szCs w:val="20"/>
          <w:lang w:val="en-US" w:eastAsia="en-GB"/>
        </w:rPr>
        <w:t xml:space="preserve"> settings should consider whether a safeguarding referral to IFD should still be made, taking advice from IFD where appropriate. </w:t>
      </w:r>
    </w:p>
    <w:p w14:paraId="5646559B" w14:textId="77777777" w:rsidR="00EC518A" w:rsidRPr="00EC518A" w:rsidRDefault="00EC518A" w:rsidP="00EC518A">
      <w:pPr>
        <w:ind w:left="426"/>
        <w:rPr>
          <w:rFonts w:eastAsia="Times New Roman" w:cs="Times New Roman"/>
          <w:sz w:val="20"/>
          <w:szCs w:val="20"/>
          <w:lang w:val="en-US" w:eastAsia="en-GB"/>
        </w:rPr>
      </w:pPr>
    </w:p>
    <w:p w14:paraId="634EF080" w14:textId="77777777" w:rsidR="00EC518A" w:rsidRPr="00EC518A" w:rsidRDefault="00EC518A" w:rsidP="00EC518A">
      <w:pPr>
        <w:ind w:left="426"/>
        <w:rPr>
          <w:rFonts w:eastAsia="Times New Roman" w:cs="Times New Roman"/>
          <w:sz w:val="20"/>
          <w:szCs w:val="20"/>
          <w:lang w:val="en-US" w:eastAsia="en-GB"/>
        </w:rPr>
      </w:pPr>
    </w:p>
    <w:p w14:paraId="666D4C7E" w14:textId="77777777" w:rsidR="00EC518A" w:rsidRPr="00EC518A" w:rsidRDefault="00EC518A" w:rsidP="00EC518A">
      <w:pPr>
        <w:ind w:left="426"/>
        <w:rPr>
          <w:rFonts w:eastAsia="Times New Roman" w:cs="Times New Roman"/>
          <w:b/>
          <w:bCs/>
          <w:sz w:val="20"/>
          <w:szCs w:val="20"/>
          <w:lang w:val="en-US" w:eastAsia="en-GB"/>
        </w:rPr>
      </w:pPr>
      <w:r w:rsidRPr="00EC518A">
        <w:rPr>
          <w:rFonts w:eastAsia="Times New Roman" w:cs="Times New Roman"/>
          <w:b/>
          <w:bCs/>
          <w:sz w:val="20"/>
          <w:szCs w:val="20"/>
          <w:lang w:val="en-US" w:eastAsia="en-GB"/>
        </w:rPr>
        <w:t xml:space="preserve">2.9 Consultation, Assessment and Treatment Service </w:t>
      </w:r>
    </w:p>
    <w:p w14:paraId="0A1C707E" w14:textId="77777777" w:rsidR="00EC518A" w:rsidRPr="00EC518A" w:rsidRDefault="00EC518A" w:rsidP="00EC518A">
      <w:pPr>
        <w:spacing w:before="120" w:after="120"/>
        <w:ind w:left="426"/>
        <w:jc w:val="both"/>
        <w:rPr>
          <w:rFonts w:eastAsia="Times New Roman" w:cs="Times New Roman"/>
          <w:sz w:val="20"/>
          <w:szCs w:val="22"/>
          <w:lang w:eastAsia="en-GB"/>
        </w:rPr>
      </w:pPr>
      <w:r w:rsidRPr="00EC518A">
        <w:rPr>
          <w:rFonts w:eastAsia="Times New Roman" w:cs="Times New Roman"/>
          <w:color w:val="333333"/>
          <w:sz w:val="20"/>
          <w:szCs w:val="22"/>
          <w:lang w:val="en" w:eastAsia="en-GB"/>
        </w:rPr>
        <w:t xml:space="preserve">The Consultation, Assessment and Treatment Service (CATS) is a multidisciplinary psychological service working with children and young people up to 18 years of age who have engaged in, or are alleged to have engaged in, harmful sexual </w:t>
      </w:r>
      <w:proofErr w:type="spellStart"/>
      <w:r w:rsidRPr="00EC518A">
        <w:rPr>
          <w:rFonts w:eastAsia="Times New Roman" w:cs="Times New Roman"/>
          <w:color w:val="333333"/>
          <w:sz w:val="20"/>
          <w:szCs w:val="22"/>
          <w:lang w:val="en" w:eastAsia="en-GB"/>
        </w:rPr>
        <w:t>behaviour</w:t>
      </w:r>
      <w:proofErr w:type="spellEnd"/>
      <w:r w:rsidRPr="00EC518A">
        <w:rPr>
          <w:rFonts w:eastAsia="Times New Roman" w:cs="Times New Roman"/>
          <w:color w:val="333333"/>
          <w:sz w:val="20"/>
          <w:szCs w:val="22"/>
          <w:lang w:val="en" w:eastAsia="en-GB"/>
        </w:rPr>
        <w:t xml:space="preserve"> (HSB). CATS is a Sussex Partnership NHS Trust service, commissioned by West Sussex Children’s Social Care to undertake specialist assessments and therapeutic interventions with children and their families.  CATS also work closely with, and provide consultation to, the professional network around the child and family, to ensure a robust multi-agency response to safeguarding, to facilitate an understanding of the child’s HSB and to support the child to move forward safely.</w:t>
      </w:r>
    </w:p>
    <w:p w14:paraId="001448C6" w14:textId="77777777" w:rsidR="00EC518A" w:rsidRPr="00EC518A" w:rsidRDefault="00EC518A" w:rsidP="00EC518A">
      <w:pPr>
        <w:spacing w:before="120" w:after="120"/>
        <w:ind w:left="426"/>
        <w:jc w:val="both"/>
        <w:rPr>
          <w:rFonts w:eastAsia="Times New Roman" w:cs="Times New Roman"/>
          <w:color w:val="333333"/>
          <w:sz w:val="20"/>
          <w:szCs w:val="22"/>
          <w:lang w:val="en" w:eastAsia="en-GB"/>
        </w:rPr>
      </w:pPr>
      <w:r w:rsidRPr="00EC518A">
        <w:rPr>
          <w:rFonts w:eastAsia="Times New Roman" w:cs="Times New Roman"/>
          <w:color w:val="333333"/>
          <w:sz w:val="20"/>
          <w:szCs w:val="22"/>
          <w:lang w:val="en" w:eastAsia="en-GB"/>
        </w:rPr>
        <w:t xml:space="preserve">When Harmful Sexual </w:t>
      </w:r>
      <w:proofErr w:type="spellStart"/>
      <w:r w:rsidRPr="00EC518A">
        <w:rPr>
          <w:rFonts w:eastAsia="Times New Roman" w:cs="Times New Roman"/>
          <w:color w:val="333333"/>
          <w:sz w:val="20"/>
          <w:szCs w:val="22"/>
          <w:lang w:val="en" w:eastAsia="en-GB"/>
        </w:rPr>
        <w:t>Behaviour</w:t>
      </w:r>
      <w:proofErr w:type="spellEnd"/>
      <w:r w:rsidRPr="00EC518A">
        <w:rPr>
          <w:rFonts w:eastAsia="Times New Roman" w:cs="Times New Roman"/>
          <w:color w:val="333333"/>
          <w:sz w:val="20"/>
          <w:szCs w:val="22"/>
          <w:lang w:val="en" w:eastAsia="en-GB"/>
        </w:rPr>
        <w:t xml:space="preserve"> has been identified a referral to CATS should be made by the allocated social worker following a discussion with the parents / </w:t>
      </w:r>
      <w:proofErr w:type="spellStart"/>
      <w:r w:rsidRPr="00EC518A">
        <w:rPr>
          <w:rFonts w:eastAsia="Times New Roman" w:cs="Times New Roman"/>
          <w:color w:val="333333"/>
          <w:sz w:val="20"/>
          <w:szCs w:val="22"/>
          <w:lang w:val="en" w:eastAsia="en-GB"/>
        </w:rPr>
        <w:t>carers</w:t>
      </w:r>
      <w:proofErr w:type="spellEnd"/>
      <w:r w:rsidRPr="00EC518A">
        <w:rPr>
          <w:rFonts w:eastAsia="Times New Roman" w:cs="Times New Roman"/>
          <w:color w:val="333333"/>
          <w:sz w:val="20"/>
          <w:szCs w:val="22"/>
          <w:lang w:val="en" w:eastAsia="en-GB"/>
        </w:rPr>
        <w:t xml:space="preserve">. Whilst CATS are only able to accept referrals from social services telephone advice can be sought from the service by any professional by contacting the CATS’ office on 01403 223268. </w:t>
      </w:r>
    </w:p>
    <w:p w14:paraId="253893D8" w14:textId="77777777" w:rsidR="00EC518A" w:rsidRPr="00EC518A" w:rsidRDefault="00EC518A" w:rsidP="00EC518A">
      <w:pPr>
        <w:spacing w:before="120" w:after="120"/>
        <w:ind w:left="426"/>
        <w:jc w:val="both"/>
        <w:rPr>
          <w:rFonts w:eastAsia="Times New Roman" w:cs="Times New Roman"/>
          <w:color w:val="333333"/>
          <w:sz w:val="20"/>
          <w:szCs w:val="22"/>
          <w:lang w:val="en" w:eastAsia="en-GB"/>
        </w:rPr>
      </w:pPr>
      <w:r w:rsidRPr="00EC518A">
        <w:rPr>
          <w:rFonts w:eastAsia="Times New Roman" w:cs="Times New Roman"/>
          <w:color w:val="333333"/>
          <w:sz w:val="20"/>
          <w:szCs w:val="22"/>
          <w:lang w:val="en" w:eastAsia="en-GB"/>
        </w:rPr>
        <w:t xml:space="preserve">It is important to note that any safeguarding concern should be first reported to the police and the Integrated Front Door, as outlined above, before contacting CATs for advice.  </w:t>
      </w:r>
    </w:p>
    <w:p w14:paraId="068C9CFD" w14:textId="77777777" w:rsidR="00EC518A" w:rsidRPr="00EC518A" w:rsidRDefault="00EC518A" w:rsidP="00EC518A">
      <w:pPr>
        <w:spacing w:before="120" w:after="120"/>
        <w:ind w:left="426"/>
        <w:jc w:val="both"/>
        <w:rPr>
          <w:rFonts w:eastAsia="Times New Roman" w:cs="Times New Roman"/>
          <w:color w:val="333333"/>
          <w:sz w:val="20"/>
          <w:szCs w:val="22"/>
          <w:lang w:val="en" w:eastAsia="en-GB"/>
        </w:rPr>
      </w:pPr>
      <w:r w:rsidRPr="00EC518A">
        <w:rPr>
          <w:rFonts w:eastAsia="Times New Roman" w:cs="Times New Roman"/>
          <w:color w:val="333333"/>
          <w:sz w:val="20"/>
          <w:szCs w:val="22"/>
          <w:lang w:val="en" w:eastAsia="en-GB"/>
        </w:rPr>
        <w:t xml:space="preserve">Schools should not wait for the outcome (or even the start of) a police or social services investigation and should seek to implement immediate safeguarding measures to safeguard others, and prevent further allegations of HSB, please see the CATS school safety plan, at Appendix A, to support with this.  </w:t>
      </w:r>
    </w:p>
    <w:p w14:paraId="5B6F5D04" w14:textId="77777777" w:rsidR="00EC518A" w:rsidRPr="00EC518A" w:rsidRDefault="00EC518A" w:rsidP="00EC518A">
      <w:pPr>
        <w:rPr>
          <w:rFonts w:eastAsia="Times New Roman" w:cs="Times New Roman"/>
          <w:b/>
          <w:bCs/>
          <w:szCs w:val="22"/>
          <w:lang w:eastAsia="en-GB"/>
        </w:rPr>
      </w:pPr>
      <w:r w:rsidRPr="00EC518A">
        <w:rPr>
          <w:rFonts w:eastAsia="Times New Roman" w:cs="Times New Roman"/>
          <w:b/>
          <w:bCs/>
          <w:szCs w:val="22"/>
          <w:lang w:eastAsia="en-GB"/>
        </w:rPr>
        <w:t>2.10 School Safety Plans for any harmful sexual behaviour, sexual violence or sexual harassment</w:t>
      </w:r>
    </w:p>
    <w:p w14:paraId="5A504AC1" w14:textId="77777777" w:rsidR="00EC518A" w:rsidRPr="00EC518A" w:rsidRDefault="00EC518A" w:rsidP="00EC518A">
      <w:pPr>
        <w:spacing w:before="120" w:after="120"/>
        <w:ind w:left="426"/>
        <w:jc w:val="both"/>
        <w:rPr>
          <w:rFonts w:eastAsia="Times New Roman" w:cs="Times New Roman"/>
          <w:color w:val="333333"/>
          <w:sz w:val="20"/>
          <w:szCs w:val="22"/>
          <w:lang w:val="en" w:eastAsia="en-GB"/>
        </w:rPr>
      </w:pPr>
      <w:r w:rsidRPr="00EC518A">
        <w:rPr>
          <w:rFonts w:eastAsia="Times New Roman" w:cs="Times New Roman"/>
          <w:color w:val="333333"/>
          <w:sz w:val="20"/>
          <w:szCs w:val="22"/>
          <w:lang w:val="en" w:eastAsia="en-GB"/>
        </w:rPr>
        <w:t xml:space="preserve">CATS have generated a school safety plan, (Appendix A) which should be used as soon as possible to implement safeguarding measures to support all young people involved. </w:t>
      </w:r>
    </w:p>
    <w:p w14:paraId="5550A1F5" w14:textId="77777777" w:rsidR="00EC518A" w:rsidRPr="00EC518A" w:rsidRDefault="00EC518A" w:rsidP="00EC518A">
      <w:pPr>
        <w:spacing w:before="120" w:after="120"/>
        <w:ind w:left="426"/>
        <w:jc w:val="both"/>
        <w:rPr>
          <w:rFonts w:eastAsia="Times New Roman" w:cs="Times New Roman"/>
          <w:color w:val="333333"/>
          <w:sz w:val="20"/>
          <w:szCs w:val="22"/>
          <w:lang w:val="en" w:eastAsia="en-GB"/>
        </w:rPr>
      </w:pPr>
      <w:r w:rsidRPr="00EC518A">
        <w:rPr>
          <w:rFonts w:eastAsia="Times New Roman" w:cs="Times New Roman"/>
          <w:color w:val="333333"/>
          <w:sz w:val="20"/>
          <w:szCs w:val="22"/>
          <w:lang w:val="en" w:eastAsia="en-GB"/>
        </w:rPr>
        <w:t xml:space="preserve">The safety plan should not wait until the outcome of any police or children services investigation, however there are specific considerations about what can and cannot be shared with the young person when there is a police investigation school. Please see the safety plan for more information.  </w:t>
      </w:r>
    </w:p>
    <w:p w14:paraId="116217A9" w14:textId="77777777" w:rsidR="00EC518A" w:rsidRPr="00EC518A" w:rsidRDefault="00EC518A" w:rsidP="00EC518A">
      <w:pPr>
        <w:rPr>
          <w:rFonts w:eastAsia="Times New Roman" w:cs="Times New Roman"/>
          <w:b/>
          <w:bCs/>
          <w:szCs w:val="22"/>
          <w:lang w:eastAsia="en-GB"/>
        </w:rPr>
      </w:pPr>
      <w:bookmarkStart w:id="179" w:name="_Toc69223708"/>
      <w:r w:rsidRPr="00EC518A">
        <w:rPr>
          <w:rFonts w:eastAsia="Times New Roman" w:cs="Times New Roman"/>
          <w:b/>
          <w:bCs/>
          <w:szCs w:val="22"/>
          <w:lang w:eastAsia="en-GB"/>
        </w:rPr>
        <w:t>National advice &amp; guidance - including NSPCC helpline for those affected</w:t>
      </w:r>
      <w:bookmarkEnd w:id="179"/>
      <w:r w:rsidRPr="00EC518A">
        <w:rPr>
          <w:rFonts w:eastAsia="Times New Roman" w:cs="Times New Roman"/>
          <w:b/>
          <w:bCs/>
          <w:szCs w:val="22"/>
          <w:lang w:eastAsia="en-GB"/>
        </w:rPr>
        <w:t xml:space="preserve"> </w:t>
      </w:r>
    </w:p>
    <w:p w14:paraId="7B327832" w14:textId="77777777" w:rsidR="00EC518A" w:rsidRPr="00EC518A" w:rsidRDefault="00EC518A" w:rsidP="00EC518A">
      <w:pPr>
        <w:ind w:left="284"/>
        <w:rPr>
          <w:rFonts w:eastAsia="Times New Roman" w:cs="Times New Roman"/>
          <w:i/>
          <w:iCs/>
          <w:sz w:val="20"/>
          <w:szCs w:val="20"/>
          <w:lang w:val="en-US" w:eastAsia="en-GB"/>
        </w:rPr>
      </w:pPr>
    </w:p>
    <w:p w14:paraId="5A3A1325" w14:textId="77777777" w:rsidR="00EC518A" w:rsidRPr="00EC518A" w:rsidRDefault="00EC518A" w:rsidP="00EC518A">
      <w:pPr>
        <w:ind w:left="284"/>
        <w:rPr>
          <w:rFonts w:eastAsia="Times New Roman" w:cs="Times New Roman"/>
          <w:i/>
          <w:iCs/>
          <w:sz w:val="20"/>
          <w:szCs w:val="20"/>
          <w:lang w:val="en-US" w:eastAsia="en-GB"/>
        </w:rPr>
      </w:pPr>
      <w:r w:rsidRPr="00EC518A">
        <w:rPr>
          <w:rFonts w:eastAsia="Times New Roman" w:cs="Times New Roman"/>
          <w:i/>
          <w:iCs/>
          <w:sz w:val="20"/>
          <w:szCs w:val="20"/>
          <w:lang w:val="en-US" w:eastAsia="en-GB"/>
        </w:rPr>
        <w:t>To support your setting in responding to peer-on-peer sexual violence and harassment, you should be aware of the following guidance and resources:</w:t>
      </w:r>
    </w:p>
    <w:p w14:paraId="00FD4B63" w14:textId="77777777" w:rsidR="00EC518A" w:rsidRPr="00EC518A" w:rsidRDefault="00EC518A" w:rsidP="00EC518A">
      <w:pPr>
        <w:rPr>
          <w:rFonts w:eastAsia="Times New Roman" w:cs="Times New Roman"/>
          <w:i/>
          <w:iCs/>
          <w:sz w:val="20"/>
          <w:szCs w:val="20"/>
          <w:lang w:val="en-US" w:eastAsia="en-GB"/>
        </w:rPr>
      </w:pPr>
    </w:p>
    <w:p w14:paraId="1041B962" w14:textId="77777777" w:rsidR="00EC518A" w:rsidRPr="00EC518A" w:rsidRDefault="00EC518A" w:rsidP="00E619AB">
      <w:pPr>
        <w:numPr>
          <w:ilvl w:val="0"/>
          <w:numId w:val="2"/>
        </w:numPr>
        <w:contextualSpacing/>
        <w:rPr>
          <w:rFonts w:eastAsia="Times New Roman" w:cs="Times New Roman"/>
          <w:i/>
          <w:iCs/>
          <w:sz w:val="20"/>
          <w:szCs w:val="20"/>
          <w:lang w:val="en-US" w:eastAsia="en-GB"/>
        </w:rPr>
      </w:pPr>
      <w:r w:rsidRPr="00EC518A">
        <w:rPr>
          <w:rFonts w:eastAsia="Times New Roman" w:cs="Times New Roman"/>
          <w:i/>
          <w:iCs/>
          <w:sz w:val="20"/>
          <w:szCs w:val="20"/>
          <w:lang w:val="en-US" w:eastAsia="en-GB"/>
        </w:rPr>
        <w:t>Keeping Children Safe in Education 2021, especially part 5, child on child sexual assault and harassment</w:t>
      </w:r>
    </w:p>
    <w:p w14:paraId="4471A2B8" w14:textId="77777777" w:rsidR="00EC518A" w:rsidRPr="00EC518A" w:rsidRDefault="00EC518A" w:rsidP="0013614D">
      <w:pPr>
        <w:numPr>
          <w:ilvl w:val="0"/>
          <w:numId w:val="2"/>
        </w:numPr>
        <w:contextualSpacing/>
        <w:rPr>
          <w:rFonts w:eastAsia="Times New Roman" w:cs="Times New Roman"/>
          <w:i/>
          <w:iCs/>
          <w:sz w:val="20"/>
          <w:szCs w:val="20"/>
          <w:lang w:val="en-US" w:eastAsia="en-GB"/>
        </w:rPr>
      </w:pPr>
      <w:r w:rsidRPr="00EC518A">
        <w:rPr>
          <w:rFonts w:eastAsia="Times New Roman" w:cs="Times New Roman"/>
          <w:i/>
          <w:iCs/>
          <w:sz w:val="20"/>
          <w:szCs w:val="20"/>
          <w:lang w:val="en-US" w:eastAsia="en-GB"/>
        </w:rPr>
        <w:t>Working Together to Safeguard Children, 2018</w:t>
      </w:r>
      <w:r w:rsidRPr="00EC518A">
        <w:rPr>
          <w:rFonts w:eastAsia="Times New Roman" w:cs="Times New Roman"/>
          <w:i/>
          <w:iCs/>
          <w:sz w:val="20"/>
          <w:szCs w:val="20"/>
          <w:vertAlign w:val="superscript"/>
          <w:lang w:val="en-US" w:eastAsia="en-GB"/>
        </w:rPr>
        <w:footnoteReference w:id="16"/>
      </w:r>
    </w:p>
    <w:p w14:paraId="567C4213" w14:textId="77777777" w:rsidR="00EC518A" w:rsidRPr="00EC518A" w:rsidRDefault="00EC518A" w:rsidP="0013614D">
      <w:pPr>
        <w:numPr>
          <w:ilvl w:val="0"/>
          <w:numId w:val="2"/>
        </w:numPr>
        <w:contextualSpacing/>
        <w:rPr>
          <w:rFonts w:eastAsia="Times New Roman" w:cs="Times New Roman"/>
          <w:i/>
          <w:iCs/>
          <w:sz w:val="20"/>
          <w:szCs w:val="20"/>
          <w:lang w:val="en-US" w:eastAsia="en-GB"/>
        </w:rPr>
      </w:pPr>
      <w:r w:rsidRPr="00EC518A">
        <w:rPr>
          <w:rFonts w:eastAsia="Times New Roman" w:cs="Times New Roman"/>
          <w:i/>
          <w:iCs/>
          <w:sz w:val="20"/>
          <w:szCs w:val="20"/>
          <w:lang w:val="en-US" w:eastAsia="en-GB"/>
        </w:rPr>
        <w:t xml:space="preserve">Sexual violence and sexual harassment between children in schools and colleges (sept 2021) </w:t>
      </w:r>
    </w:p>
    <w:p w14:paraId="4CC60F5D" w14:textId="02D7C0A3" w:rsidR="000B6FDE" w:rsidRPr="0013614D" w:rsidRDefault="00EC518A" w:rsidP="0013614D">
      <w:pPr>
        <w:numPr>
          <w:ilvl w:val="0"/>
          <w:numId w:val="2"/>
        </w:numPr>
        <w:contextualSpacing/>
        <w:rPr>
          <w:rFonts w:eastAsia="Times New Roman" w:cs="Times New Roman"/>
          <w:i/>
          <w:iCs/>
          <w:sz w:val="20"/>
          <w:szCs w:val="20"/>
          <w:lang w:val="en-US" w:eastAsia="en-GB"/>
        </w:rPr>
      </w:pPr>
      <w:r w:rsidRPr="0013614D">
        <w:rPr>
          <w:rFonts w:eastAsia="Times New Roman" w:cs="Times New Roman"/>
          <w:b/>
          <w:bCs/>
          <w:i/>
          <w:iCs/>
          <w:sz w:val="20"/>
          <w:szCs w:val="20"/>
          <w:lang w:eastAsia="en-GB"/>
        </w:rPr>
        <w:lastRenderedPageBreak/>
        <w:t>New guidance regarding sexting</w:t>
      </w:r>
      <w:r w:rsidRPr="0013614D">
        <w:rPr>
          <w:rFonts w:eastAsia="Times New Roman" w:cs="Times New Roman"/>
          <w:i/>
          <w:iCs/>
          <w:sz w:val="20"/>
          <w:szCs w:val="20"/>
          <w:lang w:eastAsia="en-GB"/>
        </w:rPr>
        <w:t xml:space="preserve"> has been issued by the </w:t>
      </w:r>
      <w:proofErr w:type="spellStart"/>
      <w:r w:rsidRPr="0013614D">
        <w:rPr>
          <w:rFonts w:eastAsia="Times New Roman" w:cs="Times New Roman"/>
          <w:i/>
          <w:iCs/>
          <w:sz w:val="20"/>
          <w:szCs w:val="20"/>
          <w:lang w:eastAsia="en-GB"/>
        </w:rPr>
        <w:t>Dept</w:t>
      </w:r>
      <w:proofErr w:type="spellEnd"/>
      <w:r w:rsidRPr="0013614D">
        <w:rPr>
          <w:rFonts w:eastAsia="Times New Roman" w:cs="Times New Roman"/>
          <w:i/>
          <w:iCs/>
          <w:sz w:val="20"/>
          <w:szCs w:val="20"/>
          <w:lang w:eastAsia="en-GB"/>
        </w:rPr>
        <w:t xml:space="preserve"> for Digital, Media, Culture and Sport, in December 2020. This guidance is titled Sharing nudes and semi-nudes: advice for education settings working with children and young people and identifies aggravated and </w:t>
      </w:r>
    </w:p>
    <w:p w14:paraId="77FFB129" w14:textId="1EA22083" w:rsidR="00EC518A" w:rsidRPr="00EC518A" w:rsidRDefault="00EC518A" w:rsidP="0013614D">
      <w:pPr>
        <w:numPr>
          <w:ilvl w:val="0"/>
          <w:numId w:val="2"/>
        </w:numPr>
        <w:contextualSpacing/>
        <w:rPr>
          <w:rFonts w:eastAsia="Times New Roman" w:cs="Times New Roman"/>
          <w:i/>
          <w:iCs/>
          <w:sz w:val="20"/>
          <w:szCs w:val="20"/>
          <w:lang w:val="en-US" w:eastAsia="en-GB"/>
        </w:rPr>
      </w:pPr>
      <w:proofErr w:type="gramStart"/>
      <w:r w:rsidRPr="00EC518A">
        <w:rPr>
          <w:rFonts w:eastAsia="Times New Roman" w:cs="Times New Roman"/>
          <w:i/>
          <w:iCs/>
          <w:sz w:val="20"/>
          <w:szCs w:val="20"/>
          <w:lang w:eastAsia="en-GB"/>
        </w:rPr>
        <w:t>experimental</w:t>
      </w:r>
      <w:proofErr w:type="gramEnd"/>
      <w:r w:rsidRPr="00EC518A">
        <w:rPr>
          <w:rFonts w:eastAsia="Times New Roman" w:cs="Times New Roman"/>
          <w:i/>
          <w:iCs/>
          <w:sz w:val="20"/>
          <w:szCs w:val="20"/>
          <w:lang w:eastAsia="en-GB"/>
        </w:rPr>
        <w:t xml:space="preserve"> situations and provides guidance on how each should be dealt with. (See Sec 2.8 above.) </w:t>
      </w:r>
    </w:p>
    <w:p w14:paraId="273C5F11" w14:textId="77777777" w:rsidR="00EC518A" w:rsidRPr="00EC518A" w:rsidRDefault="00EC518A" w:rsidP="0013614D">
      <w:pPr>
        <w:numPr>
          <w:ilvl w:val="0"/>
          <w:numId w:val="2"/>
        </w:numPr>
        <w:contextualSpacing/>
        <w:rPr>
          <w:rFonts w:eastAsia="Times New Roman" w:cs="Times New Roman"/>
          <w:i/>
          <w:iCs/>
          <w:sz w:val="20"/>
          <w:szCs w:val="20"/>
          <w:lang w:val="en-US" w:eastAsia="en-GB"/>
        </w:rPr>
      </w:pPr>
      <w:r w:rsidRPr="00EC518A">
        <w:rPr>
          <w:rFonts w:eastAsia="Times New Roman" w:cs="Times New Roman"/>
          <w:i/>
          <w:iCs/>
          <w:sz w:val="20"/>
          <w:szCs w:val="20"/>
          <w:lang w:eastAsia="en-GB"/>
        </w:rPr>
        <w:t>Relationships Education, Relationships and Sex Education (RSE) and Health Education, Statutory Guidance</w:t>
      </w:r>
      <w:r w:rsidRPr="00EC518A">
        <w:rPr>
          <w:rFonts w:eastAsia="Times New Roman" w:cs="Times New Roman"/>
          <w:i/>
          <w:iCs/>
          <w:sz w:val="20"/>
          <w:szCs w:val="20"/>
          <w:vertAlign w:val="superscript"/>
          <w:lang w:eastAsia="en-GB"/>
        </w:rPr>
        <w:footnoteReference w:id="17"/>
      </w:r>
    </w:p>
    <w:p w14:paraId="5217DBAD" w14:textId="77777777" w:rsidR="00EC518A" w:rsidRPr="00EC518A" w:rsidRDefault="00EC518A" w:rsidP="0013614D">
      <w:pPr>
        <w:numPr>
          <w:ilvl w:val="0"/>
          <w:numId w:val="2"/>
        </w:numPr>
        <w:contextualSpacing/>
        <w:rPr>
          <w:rFonts w:eastAsia="Times New Roman" w:cs="Times New Roman"/>
          <w:i/>
          <w:iCs/>
          <w:sz w:val="20"/>
          <w:szCs w:val="20"/>
          <w:lang w:val="en-US" w:eastAsia="en-GB"/>
        </w:rPr>
      </w:pPr>
      <w:r w:rsidRPr="00EC518A">
        <w:rPr>
          <w:rFonts w:eastAsia="Times New Roman" w:cs="Times New Roman"/>
          <w:i/>
          <w:iCs/>
          <w:sz w:val="20"/>
          <w:szCs w:val="20"/>
          <w:lang w:eastAsia="en-GB"/>
        </w:rPr>
        <w:t>Pan Sussex Child Protection &amp; Safeguarding Procedures, specifically part 8.10, Children who Harm Other Children</w:t>
      </w:r>
      <w:r w:rsidRPr="00EC518A">
        <w:rPr>
          <w:rFonts w:eastAsia="Times New Roman" w:cs="Times New Roman"/>
          <w:i/>
          <w:iCs/>
          <w:sz w:val="20"/>
          <w:szCs w:val="20"/>
          <w:vertAlign w:val="superscript"/>
          <w:lang w:eastAsia="en-GB"/>
        </w:rPr>
        <w:footnoteReference w:id="18"/>
      </w:r>
      <w:r w:rsidRPr="00EC518A">
        <w:rPr>
          <w:rFonts w:eastAsia="Times New Roman" w:cs="Times New Roman"/>
          <w:i/>
          <w:iCs/>
          <w:sz w:val="20"/>
          <w:szCs w:val="20"/>
          <w:lang w:eastAsia="en-GB"/>
        </w:rPr>
        <w:t xml:space="preserve"> and 8.40 Sexually Active Children</w:t>
      </w:r>
    </w:p>
    <w:p w14:paraId="78536724" w14:textId="119D0932" w:rsidR="00EC518A" w:rsidRPr="00EC518A" w:rsidRDefault="00EC518A" w:rsidP="0013614D">
      <w:pPr>
        <w:numPr>
          <w:ilvl w:val="0"/>
          <w:numId w:val="2"/>
        </w:numPr>
        <w:contextualSpacing/>
        <w:rPr>
          <w:rFonts w:eastAsia="Times New Roman" w:cs="Times New Roman"/>
          <w:i/>
          <w:iCs/>
          <w:sz w:val="20"/>
          <w:szCs w:val="20"/>
          <w:lang w:val="en-US" w:eastAsia="en-GB"/>
        </w:rPr>
      </w:pPr>
      <w:r w:rsidRPr="00EC518A">
        <w:rPr>
          <w:rFonts w:eastAsia="Times New Roman" w:cs="Times New Roman"/>
          <w:i/>
          <w:iCs/>
          <w:sz w:val="20"/>
          <w:szCs w:val="20"/>
          <w:lang w:val="en-US" w:eastAsia="en-GB"/>
        </w:rPr>
        <w:t xml:space="preserve">NSPCC – Protecting children from </w:t>
      </w:r>
      <w:r w:rsidR="00270F18">
        <w:rPr>
          <w:rFonts w:eastAsia="Times New Roman" w:cs="Times New Roman"/>
          <w:i/>
          <w:iCs/>
          <w:sz w:val="20"/>
          <w:szCs w:val="20"/>
          <w:lang w:val="en-US" w:eastAsia="en-GB"/>
        </w:rPr>
        <w:t>child</w:t>
      </w:r>
      <w:r w:rsidRPr="00EC518A">
        <w:rPr>
          <w:rFonts w:eastAsia="Times New Roman" w:cs="Times New Roman"/>
          <w:i/>
          <w:iCs/>
          <w:sz w:val="20"/>
          <w:szCs w:val="20"/>
          <w:lang w:val="en-US" w:eastAsia="en-GB"/>
        </w:rPr>
        <w:t>-on-</w:t>
      </w:r>
      <w:r w:rsidR="00270F18">
        <w:rPr>
          <w:rFonts w:eastAsia="Times New Roman" w:cs="Times New Roman"/>
          <w:i/>
          <w:iCs/>
          <w:sz w:val="20"/>
          <w:szCs w:val="20"/>
          <w:lang w:val="en-US" w:eastAsia="en-GB"/>
        </w:rPr>
        <w:t xml:space="preserve">child </w:t>
      </w:r>
      <w:r w:rsidRPr="00EC518A">
        <w:rPr>
          <w:rFonts w:eastAsia="Times New Roman" w:cs="Times New Roman"/>
          <w:i/>
          <w:iCs/>
          <w:sz w:val="20"/>
          <w:szCs w:val="20"/>
          <w:lang w:val="en-US" w:eastAsia="en-GB"/>
        </w:rPr>
        <w:t>sexual abuse</w:t>
      </w:r>
      <w:r w:rsidRPr="00EC518A">
        <w:rPr>
          <w:rFonts w:eastAsia="Times New Roman" w:cs="Times New Roman"/>
          <w:i/>
          <w:iCs/>
          <w:sz w:val="20"/>
          <w:szCs w:val="20"/>
          <w:vertAlign w:val="superscript"/>
          <w:lang w:val="en-US" w:eastAsia="en-GB"/>
        </w:rPr>
        <w:footnoteReference w:id="19"/>
      </w:r>
      <w:r w:rsidRPr="00EC518A">
        <w:rPr>
          <w:rFonts w:eastAsia="Times New Roman" w:cs="Times New Roman"/>
          <w:i/>
          <w:iCs/>
          <w:sz w:val="20"/>
          <w:szCs w:val="20"/>
          <w:lang w:val="en-US" w:eastAsia="en-GB"/>
        </w:rPr>
        <w:t xml:space="preserve"> which shares information of recognizing, responding and prevention amongst other areas. </w:t>
      </w:r>
    </w:p>
    <w:p w14:paraId="32A8D47A" w14:textId="77777777" w:rsidR="00EC518A" w:rsidRPr="00EC518A" w:rsidRDefault="00EC518A" w:rsidP="0013614D">
      <w:pPr>
        <w:numPr>
          <w:ilvl w:val="0"/>
          <w:numId w:val="2"/>
        </w:numPr>
        <w:spacing w:after="160" w:line="256" w:lineRule="auto"/>
        <w:ind w:right="325"/>
        <w:contextualSpacing/>
        <w:rPr>
          <w:rFonts w:eastAsia="Times New Roman" w:cs="Times New Roman"/>
          <w:i/>
          <w:iCs/>
          <w:sz w:val="20"/>
          <w:szCs w:val="20"/>
          <w:lang w:eastAsia="en-GB"/>
        </w:rPr>
      </w:pPr>
      <w:r w:rsidRPr="00EC518A">
        <w:rPr>
          <w:rFonts w:eastAsia="Times New Roman" w:cs="Times New Roman"/>
          <w:i/>
          <w:iCs/>
          <w:sz w:val="20"/>
          <w:szCs w:val="20"/>
          <w:lang w:val="en-US" w:eastAsia="en-GB"/>
        </w:rPr>
        <w:t>NSPCC helpline for people who have experienced sexual abuse in an education setting which is available for young people and adults, and for anyone who works or volunteers in a school setting and needs support and guidance</w:t>
      </w:r>
      <w:r w:rsidRPr="00EC518A">
        <w:rPr>
          <w:rFonts w:eastAsia="Times New Roman" w:cs="Times New Roman"/>
          <w:i/>
          <w:iCs/>
          <w:sz w:val="20"/>
          <w:szCs w:val="20"/>
          <w:vertAlign w:val="superscript"/>
          <w:lang w:val="en-US" w:eastAsia="en-GB"/>
        </w:rPr>
        <w:footnoteReference w:id="20"/>
      </w:r>
      <w:r w:rsidRPr="00EC518A">
        <w:rPr>
          <w:rFonts w:eastAsia="Times New Roman" w:cs="Times New Roman"/>
          <w:i/>
          <w:iCs/>
          <w:sz w:val="20"/>
          <w:szCs w:val="20"/>
          <w:lang w:val="en-US" w:eastAsia="en-GB"/>
        </w:rPr>
        <w:t xml:space="preserve"> </w:t>
      </w:r>
      <w:r w:rsidRPr="00EC518A">
        <w:rPr>
          <w:rFonts w:eastAsia="Times New Roman" w:cs="Times New Roman"/>
          <w:i/>
          <w:iCs/>
          <w:sz w:val="20"/>
          <w:szCs w:val="20"/>
          <w:lang w:eastAsia="en-GB"/>
        </w:rPr>
        <w:t>The Report Abuse in Education helpline can be</w:t>
      </w:r>
      <w:r w:rsidRPr="00EC518A">
        <w:rPr>
          <w:rFonts w:ascii="Arial" w:eastAsia="Times New Roman" w:hAnsi="Arial" w:cs="Times New Roman"/>
          <w:i/>
          <w:iCs/>
          <w:sz w:val="24"/>
          <w:szCs w:val="20"/>
          <w:lang w:eastAsia="en-GB"/>
        </w:rPr>
        <w:t xml:space="preserve"> </w:t>
      </w:r>
      <w:r w:rsidRPr="00EC518A">
        <w:rPr>
          <w:rFonts w:eastAsia="Times New Roman" w:cs="Times New Roman"/>
          <w:i/>
          <w:iCs/>
          <w:sz w:val="20"/>
          <w:szCs w:val="20"/>
          <w:lang w:eastAsia="en-GB"/>
        </w:rPr>
        <w:t xml:space="preserve">reached on 0800 136 663, on Monday to Friday 8am - 10pm, or 9am - 6pm at weekends. It can also be contacted by email at </w:t>
      </w:r>
      <w:hyperlink r:id="rId105" w:history="1">
        <w:r w:rsidRPr="00EC518A">
          <w:rPr>
            <w:rFonts w:eastAsia="Times New Roman" w:cs="Times New Roman"/>
            <w:i/>
            <w:iCs/>
            <w:color w:val="0000FF"/>
            <w:sz w:val="20"/>
            <w:szCs w:val="20"/>
            <w:u w:val="single"/>
            <w:lang w:eastAsia="en-GB"/>
          </w:rPr>
          <w:t>help@nspcc.org.uk</w:t>
        </w:r>
      </w:hyperlink>
      <w:r w:rsidRPr="00EC518A">
        <w:rPr>
          <w:rFonts w:eastAsia="Calibri" w:cs="Arial"/>
          <w:i/>
          <w:iCs/>
          <w:sz w:val="20"/>
          <w:szCs w:val="20"/>
          <w:lang w:eastAsia="en-GB"/>
        </w:rPr>
        <w:t xml:space="preserve"> </w:t>
      </w:r>
    </w:p>
    <w:p w14:paraId="3FEB4811" w14:textId="77777777" w:rsidR="0013614D" w:rsidRDefault="0013614D" w:rsidP="00EC518A">
      <w:pPr>
        <w:rPr>
          <w:rFonts w:asciiTheme="minorHAnsi" w:eastAsia="Times New Roman" w:hAnsiTheme="minorHAnsi" w:cstheme="minorHAnsi"/>
          <w:b/>
          <w:bCs/>
          <w:szCs w:val="22"/>
          <w:lang w:eastAsia="en-GB"/>
        </w:rPr>
      </w:pPr>
      <w:bookmarkStart w:id="180" w:name="_Toc69223709"/>
    </w:p>
    <w:p w14:paraId="11EC24AA" w14:textId="2A05E9E9" w:rsidR="00EC518A" w:rsidRPr="00EC518A" w:rsidRDefault="00EC518A" w:rsidP="00EC518A">
      <w:pPr>
        <w:rPr>
          <w:rFonts w:asciiTheme="minorHAnsi" w:eastAsia="Times New Roman" w:hAnsiTheme="minorHAnsi" w:cstheme="minorHAnsi"/>
          <w:b/>
          <w:bCs/>
          <w:szCs w:val="22"/>
          <w:lang w:eastAsia="en-GB"/>
        </w:rPr>
      </w:pPr>
      <w:r w:rsidRPr="00EC518A">
        <w:rPr>
          <w:rFonts w:asciiTheme="minorHAnsi" w:eastAsia="Times New Roman" w:hAnsiTheme="minorHAnsi" w:cstheme="minorHAnsi"/>
          <w:b/>
          <w:bCs/>
          <w:szCs w:val="22"/>
          <w:lang w:eastAsia="en-GB"/>
        </w:rPr>
        <w:t>Child Protection &amp; Safeguarding Policy / Training of staff</w:t>
      </w:r>
      <w:bookmarkEnd w:id="180"/>
      <w:r w:rsidRPr="00EC518A">
        <w:rPr>
          <w:rFonts w:asciiTheme="minorHAnsi" w:eastAsia="Times New Roman" w:hAnsiTheme="minorHAnsi" w:cstheme="minorHAnsi"/>
          <w:b/>
          <w:bCs/>
          <w:szCs w:val="22"/>
          <w:lang w:eastAsia="en-GB"/>
        </w:rPr>
        <w:t xml:space="preserve">  </w:t>
      </w:r>
    </w:p>
    <w:p w14:paraId="2B474728" w14:textId="77777777" w:rsidR="00EC518A" w:rsidRPr="00EC518A" w:rsidRDefault="00EC518A" w:rsidP="00EC518A">
      <w:pPr>
        <w:rPr>
          <w:rFonts w:eastAsia="Times New Roman" w:cstheme="minorHAnsi"/>
          <w:szCs w:val="22"/>
          <w:lang w:eastAsia="en-GB"/>
        </w:rPr>
      </w:pPr>
    </w:p>
    <w:p w14:paraId="68818240" w14:textId="77777777" w:rsidR="00EC518A" w:rsidRPr="00EC518A" w:rsidRDefault="00EC518A" w:rsidP="00EC518A">
      <w:pPr>
        <w:rPr>
          <w:rFonts w:eastAsia="Times New Roman" w:cs="Times New Roman"/>
          <w:sz w:val="20"/>
          <w:szCs w:val="20"/>
          <w:lang w:eastAsia="en-GB"/>
        </w:rPr>
      </w:pPr>
      <w:bookmarkStart w:id="181" w:name="_Toc69223710"/>
      <w:r w:rsidRPr="00EC518A">
        <w:rPr>
          <w:rFonts w:eastAsia="Times New Roman" w:cs="Times New Roman"/>
          <w:sz w:val="20"/>
          <w:szCs w:val="20"/>
          <w:lang w:eastAsia="en-GB"/>
        </w:rPr>
        <w:t>Policy</w:t>
      </w:r>
      <w:bookmarkEnd w:id="181"/>
    </w:p>
    <w:p w14:paraId="4B6EBE58" w14:textId="77777777" w:rsidR="00EC518A" w:rsidRPr="00EC518A" w:rsidRDefault="00EC518A" w:rsidP="00EC518A">
      <w:pPr>
        <w:rPr>
          <w:rFonts w:eastAsia="Times New Roman" w:cs="Times New Roman"/>
          <w:sz w:val="20"/>
          <w:szCs w:val="20"/>
          <w:lang w:val="en-US" w:eastAsia="en-GB"/>
        </w:rPr>
      </w:pPr>
      <w:r w:rsidRPr="00EC518A">
        <w:rPr>
          <w:rFonts w:eastAsia="Times New Roman" w:cs="Times New Roman"/>
          <w:sz w:val="20"/>
          <w:szCs w:val="20"/>
          <w:lang w:val="en-US" w:eastAsia="en-GB"/>
        </w:rPr>
        <w:t xml:space="preserve">This briefing is for guidance for schools in West Sussex. Further statutory guidance within Keeping Children Safe in Education 2021 has been issued by the </w:t>
      </w:r>
      <w:proofErr w:type="spellStart"/>
      <w:r w:rsidRPr="00EC518A">
        <w:rPr>
          <w:rFonts w:eastAsia="Times New Roman" w:cs="Times New Roman"/>
          <w:sz w:val="20"/>
          <w:szCs w:val="20"/>
          <w:lang w:val="en-US" w:eastAsia="en-GB"/>
        </w:rPr>
        <w:t>DfE</w:t>
      </w:r>
      <w:proofErr w:type="spellEnd"/>
      <w:r w:rsidRPr="00EC518A">
        <w:rPr>
          <w:rFonts w:eastAsia="Times New Roman" w:cs="Times New Roman"/>
          <w:sz w:val="20"/>
          <w:szCs w:val="20"/>
          <w:lang w:val="en-US" w:eastAsia="en-GB"/>
        </w:rPr>
        <w:t xml:space="preserve">. This statutory guidance should be incorporated into your child protection and safeguarding policy.  </w:t>
      </w:r>
    </w:p>
    <w:p w14:paraId="728921CA" w14:textId="77777777" w:rsidR="00EC518A" w:rsidRPr="00EC518A" w:rsidRDefault="00EC518A" w:rsidP="00EC518A">
      <w:pPr>
        <w:rPr>
          <w:rFonts w:eastAsia="Times New Roman" w:cs="Times New Roman"/>
          <w:sz w:val="20"/>
          <w:szCs w:val="20"/>
          <w:lang w:val="en-US" w:eastAsia="en-GB"/>
        </w:rPr>
      </w:pPr>
    </w:p>
    <w:p w14:paraId="11E22AD6" w14:textId="77777777" w:rsidR="00EC518A" w:rsidRPr="00EC518A" w:rsidRDefault="00EC518A" w:rsidP="00EC518A">
      <w:pPr>
        <w:rPr>
          <w:rFonts w:eastAsia="Times New Roman" w:cs="Times New Roman"/>
          <w:sz w:val="20"/>
          <w:szCs w:val="20"/>
          <w:lang w:eastAsia="en-GB"/>
        </w:rPr>
      </w:pPr>
      <w:bookmarkStart w:id="182" w:name="_Toc69223711"/>
      <w:r w:rsidRPr="00EC518A">
        <w:rPr>
          <w:rFonts w:eastAsia="Times New Roman" w:cs="Times New Roman"/>
          <w:sz w:val="20"/>
          <w:szCs w:val="20"/>
          <w:lang w:eastAsia="en-GB"/>
        </w:rPr>
        <w:t>Policy on school website</w:t>
      </w:r>
      <w:bookmarkEnd w:id="182"/>
      <w:r w:rsidRPr="00EC518A">
        <w:rPr>
          <w:rFonts w:eastAsia="Times New Roman" w:cs="Times New Roman"/>
          <w:sz w:val="20"/>
          <w:szCs w:val="20"/>
          <w:lang w:eastAsia="en-GB"/>
        </w:rPr>
        <w:t xml:space="preserve"> </w:t>
      </w:r>
    </w:p>
    <w:p w14:paraId="2C920F50" w14:textId="77777777" w:rsidR="00EC518A" w:rsidRPr="00EC518A" w:rsidRDefault="00EC518A" w:rsidP="00EC518A">
      <w:pPr>
        <w:rPr>
          <w:rFonts w:eastAsia="Times New Roman" w:cs="Times New Roman"/>
          <w:sz w:val="20"/>
          <w:szCs w:val="20"/>
          <w:lang w:val="en-US" w:eastAsia="en-GB"/>
        </w:rPr>
      </w:pPr>
      <w:r w:rsidRPr="00EC518A">
        <w:rPr>
          <w:rFonts w:eastAsia="Times New Roman" w:cs="Times New Roman"/>
          <w:sz w:val="20"/>
          <w:szCs w:val="20"/>
          <w:lang w:val="en-US" w:eastAsia="en-GB"/>
        </w:rPr>
        <w:t>It is recommended that any updated policy is made accessible to the public on your school’s external webpages as soon as possible</w:t>
      </w:r>
    </w:p>
    <w:p w14:paraId="7A62330C" w14:textId="77777777" w:rsidR="00EC518A" w:rsidRPr="00EC518A" w:rsidRDefault="00EC518A" w:rsidP="00EC518A">
      <w:pPr>
        <w:rPr>
          <w:rFonts w:eastAsia="Times New Roman" w:cs="Times New Roman"/>
          <w:sz w:val="20"/>
          <w:szCs w:val="20"/>
          <w:lang w:val="en-US" w:eastAsia="en-GB"/>
        </w:rPr>
      </w:pPr>
    </w:p>
    <w:p w14:paraId="244D3C09" w14:textId="77777777" w:rsidR="00EC518A" w:rsidRPr="00EC518A" w:rsidRDefault="00EC518A" w:rsidP="00EC518A">
      <w:pPr>
        <w:rPr>
          <w:rFonts w:eastAsia="Times New Roman" w:cs="Times New Roman"/>
          <w:sz w:val="20"/>
          <w:szCs w:val="20"/>
          <w:lang w:eastAsia="en-GB"/>
        </w:rPr>
      </w:pPr>
      <w:bookmarkStart w:id="183" w:name="_Toc69223712"/>
      <w:r w:rsidRPr="00EC518A">
        <w:rPr>
          <w:rFonts w:eastAsia="Times New Roman" w:cs="Times New Roman"/>
          <w:sz w:val="20"/>
          <w:szCs w:val="20"/>
          <w:lang w:eastAsia="en-GB"/>
        </w:rPr>
        <w:t>Staff training</w:t>
      </w:r>
      <w:bookmarkEnd w:id="183"/>
    </w:p>
    <w:p w14:paraId="4204F5AB" w14:textId="77777777" w:rsidR="00EC518A" w:rsidRPr="00EC518A" w:rsidRDefault="00EC518A" w:rsidP="00EC518A">
      <w:pPr>
        <w:rPr>
          <w:rFonts w:eastAsia="Times New Roman" w:cs="Times New Roman"/>
          <w:sz w:val="20"/>
          <w:szCs w:val="20"/>
          <w:lang w:val="en-US" w:eastAsia="en-GB"/>
        </w:rPr>
      </w:pPr>
      <w:r w:rsidRPr="00EC518A">
        <w:rPr>
          <w:rFonts w:eastAsia="Times New Roman" w:cs="Times New Roman"/>
          <w:sz w:val="20"/>
          <w:szCs w:val="20"/>
          <w:lang w:val="en-US" w:eastAsia="en-GB"/>
        </w:rPr>
        <w:t xml:space="preserve">It is recommended that all your staff, including volunteers, receive regular safeguarding training throughout the year, which could include updates on this area. It is recommended that you can evidence the impact of any training for any subsequent </w:t>
      </w:r>
      <w:proofErr w:type="spellStart"/>
      <w:r w:rsidRPr="00EC518A">
        <w:rPr>
          <w:rFonts w:eastAsia="Times New Roman" w:cs="Times New Roman"/>
          <w:sz w:val="20"/>
          <w:szCs w:val="20"/>
          <w:lang w:val="en-US" w:eastAsia="en-GB"/>
        </w:rPr>
        <w:t>Ofsted</w:t>
      </w:r>
      <w:proofErr w:type="spellEnd"/>
      <w:r w:rsidRPr="00EC518A">
        <w:rPr>
          <w:rFonts w:eastAsia="Times New Roman" w:cs="Times New Roman"/>
          <w:sz w:val="20"/>
          <w:szCs w:val="20"/>
          <w:lang w:val="en-US" w:eastAsia="en-GB"/>
        </w:rPr>
        <w:t xml:space="preserve"> inspections. </w:t>
      </w:r>
    </w:p>
    <w:p w14:paraId="53517723" w14:textId="77777777" w:rsidR="00EC518A" w:rsidRPr="00EC518A" w:rsidRDefault="00EC518A" w:rsidP="00EC518A">
      <w:pPr>
        <w:rPr>
          <w:rFonts w:eastAsia="Times New Roman" w:cs="Times New Roman"/>
          <w:sz w:val="20"/>
          <w:szCs w:val="20"/>
          <w:lang w:val="en-US" w:eastAsia="en-GB"/>
        </w:rPr>
      </w:pPr>
    </w:p>
    <w:p w14:paraId="775467A2" w14:textId="77777777" w:rsidR="00EC518A" w:rsidRPr="00EC518A" w:rsidRDefault="00D60AD3" w:rsidP="00EC518A">
      <w:pPr>
        <w:rPr>
          <w:rFonts w:eastAsia="Times New Roman" w:cs="Times New Roman"/>
          <w:sz w:val="20"/>
          <w:szCs w:val="20"/>
          <w:lang w:val="en-US" w:eastAsia="en-GB"/>
        </w:rPr>
      </w:pPr>
      <w:hyperlink r:id="rId106" w:history="1">
        <w:r w:rsidR="00EC518A" w:rsidRPr="00EC518A">
          <w:rPr>
            <w:rFonts w:eastAsia="Times New Roman" w:cs="Times New Roman"/>
            <w:i/>
            <w:iCs/>
            <w:color w:val="0000FF"/>
            <w:sz w:val="20"/>
            <w:szCs w:val="22"/>
            <w:u w:val="single"/>
            <w:lang w:val="en-US" w:eastAsia="en-GB"/>
          </w:rPr>
          <w:t>West Sussex Service for Schools</w:t>
        </w:r>
      </w:hyperlink>
      <w:r w:rsidR="00EC518A" w:rsidRPr="00EC518A">
        <w:rPr>
          <w:rFonts w:eastAsia="Times New Roman" w:cs="Times New Roman"/>
          <w:sz w:val="20"/>
          <w:szCs w:val="20"/>
          <w:lang w:val="en-US" w:eastAsia="en-GB"/>
        </w:rPr>
        <w:t xml:space="preserve"> hosts a DSL Digital Library and hosts short presentations on specific issues, for example, Online Sexual Harm Reduction Guides, Sexual Health Services in West Sussex amongst many others. </w:t>
      </w:r>
    </w:p>
    <w:p w14:paraId="7C189D98" w14:textId="77777777" w:rsidR="00EC518A" w:rsidRPr="00EC518A" w:rsidRDefault="00EC518A" w:rsidP="00EC518A">
      <w:pPr>
        <w:rPr>
          <w:rFonts w:eastAsia="Times New Roman" w:cs="Times New Roman"/>
          <w:sz w:val="20"/>
          <w:szCs w:val="20"/>
          <w:lang w:val="en-US" w:eastAsia="en-GB"/>
        </w:rPr>
      </w:pPr>
    </w:p>
    <w:p w14:paraId="5762D836" w14:textId="77777777" w:rsidR="00EC518A" w:rsidRPr="00EC518A" w:rsidRDefault="00EC518A" w:rsidP="00EC518A">
      <w:pPr>
        <w:rPr>
          <w:rFonts w:eastAsia="Times New Roman" w:cs="Times New Roman"/>
          <w:b/>
          <w:bCs/>
          <w:szCs w:val="22"/>
          <w:lang w:eastAsia="en-GB"/>
        </w:rPr>
      </w:pPr>
      <w:bookmarkStart w:id="184" w:name="_Toc69223714"/>
      <w:r w:rsidRPr="00EC518A">
        <w:rPr>
          <w:rFonts w:eastAsia="Times New Roman" w:cs="Times New Roman"/>
          <w:b/>
          <w:bCs/>
          <w:szCs w:val="22"/>
          <w:lang w:eastAsia="en-GB"/>
        </w:rPr>
        <w:t>Review of previous incidents in your school / setting</w:t>
      </w:r>
      <w:bookmarkEnd w:id="184"/>
    </w:p>
    <w:p w14:paraId="060D8389" w14:textId="77777777" w:rsidR="00EC518A" w:rsidRPr="00EC518A" w:rsidRDefault="00EC518A" w:rsidP="00E619AB">
      <w:pPr>
        <w:keepNext/>
        <w:keepLines/>
        <w:numPr>
          <w:ilvl w:val="0"/>
          <w:numId w:val="1"/>
        </w:numPr>
        <w:spacing w:before="200"/>
        <w:outlineLvl w:val="2"/>
        <w:rPr>
          <w:rFonts w:eastAsia="Times New Roman" w:cstheme="minorHAnsi"/>
          <w:b/>
          <w:color w:val="282828"/>
          <w:sz w:val="20"/>
          <w:szCs w:val="22"/>
          <w:lang w:eastAsia="en-GB"/>
        </w:rPr>
      </w:pPr>
      <w:bookmarkStart w:id="185" w:name="_Toc69223715"/>
      <w:bookmarkStart w:id="186" w:name="_Toc82429829"/>
      <w:bookmarkStart w:id="187" w:name="_Toc109135162"/>
      <w:r w:rsidRPr="00EC518A">
        <w:rPr>
          <w:rFonts w:eastAsia="Times New Roman" w:cstheme="minorHAnsi"/>
          <w:b/>
          <w:color w:val="282828"/>
          <w:sz w:val="20"/>
          <w:szCs w:val="22"/>
          <w:lang w:eastAsia="en-GB"/>
        </w:rPr>
        <w:t>Review previous allegations</w:t>
      </w:r>
      <w:bookmarkEnd w:id="185"/>
      <w:bookmarkEnd w:id="186"/>
      <w:bookmarkEnd w:id="187"/>
      <w:r w:rsidRPr="00EC518A">
        <w:rPr>
          <w:rFonts w:eastAsia="Times New Roman" w:cstheme="minorHAnsi"/>
          <w:b/>
          <w:color w:val="282828"/>
          <w:sz w:val="20"/>
          <w:szCs w:val="22"/>
          <w:lang w:eastAsia="en-GB"/>
        </w:rPr>
        <w:t xml:space="preserve"> </w:t>
      </w:r>
    </w:p>
    <w:p w14:paraId="4F7BD22B" w14:textId="568FF5B7" w:rsidR="00EC518A" w:rsidRPr="00EC518A" w:rsidRDefault="00EC518A" w:rsidP="00EC518A">
      <w:pPr>
        <w:tabs>
          <w:tab w:val="left" w:pos="284"/>
        </w:tabs>
        <w:ind w:left="360"/>
        <w:jc w:val="both"/>
        <w:rPr>
          <w:rFonts w:eastAsia="Times New Roman" w:cstheme="minorHAnsi"/>
          <w:sz w:val="20"/>
          <w:szCs w:val="22"/>
          <w:lang w:eastAsia="en-GB"/>
        </w:rPr>
      </w:pPr>
      <w:r w:rsidRPr="00EC518A">
        <w:rPr>
          <w:rFonts w:eastAsia="Times New Roman" w:cstheme="minorHAnsi"/>
          <w:sz w:val="20"/>
          <w:szCs w:val="22"/>
          <w:lang w:eastAsia="en-GB"/>
        </w:rPr>
        <w:t xml:space="preserve">It is recommended that you review any previous </w:t>
      </w:r>
      <w:r w:rsidR="007D3EDD">
        <w:rPr>
          <w:rFonts w:eastAsia="Times New Roman" w:cstheme="minorHAnsi"/>
          <w:sz w:val="20"/>
          <w:szCs w:val="22"/>
          <w:lang w:eastAsia="en-GB"/>
        </w:rPr>
        <w:t>child on child</w:t>
      </w:r>
      <w:r w:rsidR="007D3EDD" w:rsidRPr="00EC518A">
        <w:rPr>
          <w:rFonts w:eastAsia="Times New Roman" w:cstheme="minorHAnsi"/>
          <w:sz w:val="20"/>
          <w:szCs w:val="22"/>
          <w:lang w:eastAsia="en-GB"/>
        </w:rPr>
        <w:t xml:space="preserve"> sexual</w:t>
      </w:r>
      <w:r w:rsidRPr="00EC518A">
        <w:rPr>
          <w:rFonts w:eastAsia="Times New Roman" w:cstheme="minorHAnsi"/>
          <w:sz w:val="20"/>
          <w:szCs w:val="22"/>
          <w:lang w:eastAsia="en-GB"/>
        </w:rPr>
        <w:t xml:space="preserve"> assault / harassment / bullying allegations involving children and young people still attending your setting. This is to ensure support has been, and where relevant, continues to be provided to all young people involved and that all safeguarding concerns have been considered and referrals made to the police and Children’s Social Care where relevant. </w:t>
      </w:r>
    </w:p>
    <w:p w14:paraId="5C3AACB0" w14:textId="77777777" w:rsidR="00EC518A" w:rsidRPr="00EC518A" w:rsidRDefault="00EC518A" w:rsidP="00EC518A">
      <w:pPr>
        <w:tabs>
          <w:tab w:val="left" w:pos="284"/>
        </w:tabs>
        <w:ind w:left="360"/>
        <w:jc w:val="both"/>
        <w:rPr>
          <w:rFonts w:eastAsia="Times New Roman" w:cstheme="minorHAnsi"/>
          <w:sz w:val="20"/>
          <w:szCs w:val="22"/>
          <w:lang w:eastAsia="en-GB"/>
        </w:rPr>
      </w:pPr>
    </w:p>
    <w:p w14:paraId="51FFB972" w14:textId="77777777" w:rsidR="00EC518A" w:rsidRPr="00EC518A" w:rsidRDefault="00EC518A" w:rsidP="00EC518A">
      <w:pPr>
        <w:tabs>
          <w:tab w:val="left" w:pos="284"/>
        </w:tabs>
        <w:ind w:left="360"/>
        <w:jc w:val="both"/>
        <w:rPr>
          <w:rFonts w:eastAsia="Times New Roman" w:cstheme="minorHAnsi"/>
          <w:sz w:val="20"/>
          <w:szCs w:val="22"/>
          <w:lang w:eastAsia="en-GB"/>
        </w:rPr>
      </w:pPr>
      <w:r w:rsidRPr="00EC518A">
        <w:rPr>
          <w:rFonts w:eastAsia="Times New Roman" w:cstheme="minorHAnsi"/>
          <w:sz w:val="20"/>
          <w:szCs w:val="22"/>
          <w:lang w:eastAsia="en-GB"/>
        </w:rPr>
        <w:lastRenderedPageBreak/>
        <w:t xml:space="preserve">It is also recommended that your review of previous matters considers incidents that may not be exclusively related to sexual assault / harassment / bullying but has potential elements of such behaviour. For example, criminal exploitation can frequently have significant elements of sexual assault and coercion to engage in sexual activity, often as part of initiation or hazing activities.  </w:t>
      </w:r>
    </w:p>
    <w:p w14:paraId="5A7A3EA0" w14:textId="77777777" w:rsidR="00EC518A" w:rsidRPr="00EC518A" w:rsidRDefault="00EC518A" w:rsidP="00EC518A">
      <w:pPr>
        <w:tabs>
          <w:tab w:val="left" w:pos="284"/>
        </w:tabs>
        <w:jc w:val="both"/>
        <w:rPr>
          <w:rFonts w:ascii="Times New Roman" w:eastAsia="Times New Roman" w:hAnsi="Times New Roman" w:cs="Arial"/>
          <w:i/>
          <w:iCs/>
          <w:sz w:val="20"/>
          <w:szCs w:val="22"/>
          <w:lang w:eastAsia="en-GB"/>
        </w:rPr>
      </w:pPr>
    </w:p>
    <w:p w14:paraId="1EC175C4" w14:textId="77777777" w:rsidR="00EC518A" w:rsidRPr="00EC518A" w:rsidRDefault="00EC518A" w:rsidP="00E619AB">
      <w:pPr>
        <w:keepNext/>
        <w:keepLines/>
        <w:numPr>
          <w:ilvl w:val="0"/>
          <w:numId w:val="1"/>
        </w:numPr>
        <w:spacing w:before="200"/>
        <w:outlineLvl w:val="2"/>
        <w:rPr>
          <w:rFonts w:eastAsia="Times New Roman" w:cs="Times New Roman"/>
          <w:b/>
          <w:color w:val="282828"/>
          <w:sz w:val="20"/>
          <w:szCs w:val="22"/>
          <w:lang w:eastAsia="en-GB"/>
        </w:rPr>
      </w:pPr>
      <w:bookmarkStart w:id="188" w:name="_Toc69223716"/>
      <w:bookmarkStart w:id="189" w:name="_Toc82429830"/>
      <w:bookmarkStart w:id="190" w:name="_Toc109135163"/>
      <w:r w:rsidRPr="00EC518A">
        <w:rPr>
          <w:rFonts w:eastAsia="Times New Roman" w:cs="Times New Roman"/>
          <w:b/>
          <w:color w:val="282828"/>
          <w:sz w:val="20"/>
          <w:szCs w:val="22"/>
          <w:lang w:eastAsia="en-GB"/>
        </w:rPr>
        <w:t>Those under investigation by the police</w:t>
      </w:r>
      <w:bookmarkEnd w:id="188"/>
      <w:bookmarkEnd w:id="189"/>
      <w:bookmarkEnd w:id="190"/>
      <w:r w:rsidRPr="00EC518A">
        <w:rPr>
          <w:rFonts w:eastAsia="Times New Roman" w:cs="Times New Roman"/>
          <w:b/>
          <w:color w:val="282828"/>
          <w:sz w:val="20"/>
          <w:szCs w:val="22"/>
          <w:lang w:eastAsia="en-GB"/>
        </w:rPr>
        <w:t xml:space="preserve"> </w:t>
      </w:r>
    </w:p>
    <w:p w14:paraId="7ECF9A6B" w14:textId="77777777" w:rsidR="00EC518A" w:rsidRPr="00EC518A" w:rsidRDefault="00EC518A" w:rsidP="00EC518A">
      <w:pPr>
        <w:tabs>
          <w:tab w:val="left" w:pos="284"/>
        </w:tabs>
        <w:ind w:left="360"/>
        <w:jc w:val="both"/>
        <w:rPr>
          <w:rFonts w:eastAsia="Times New Roman" w:cs="Arial"/>
          <w:sz w:val="20"/>
          <w:szCs w:val="22"/>
          <w:lang w:eastAsia="en-GB"/>
        </w:rPr>
      </w:pPr>
      <w:r w:rsidRPr="00EC518A">
        <w:rPr>
          <w:rFonts w:eastAsia="Times New Roman" w:cs="Arial"/>
          <w:sz w:val="20"/>
          <w:szCs w:val="22"/>
          <w:lang w:eastAsia="en-GB"/>
        </w:rPr>
        <w:t>It is recommended for those matters which are still under investigation by the police, that you ensure there are regular updates recorded within the relevant children and young person’s child protection files, especially where there is any change in risk and up to date risk assessments.</w:t>
      </w:r>
    </w:p>
    <w:p w14:paraId="7D64003D" w14:textId="77777777" w:rsidR="00EC518A" w:rsidRPr="00EC518A" w:rsidRDefault="00EC518A" w:rsidP="00EC518A">
      <w:pPr>
        <w:tabs>
          <w:tab w:val="left" w:pos="284"/>
        </w:tabs>
        <w:jc w:val="both"/>
        <w:rPr>
          <w:rFonts w:eastAsia="Times New Roman" w:cs="Arial"/>
          <w:sz w:val="20"/>
          <w:szCs w:val="22"/>
          <w:lang w:eastAsia="en-GB"/>
        </w:rPr>
      </w:pPr>
    </w:p>
    <w:p w14:paraId="006A30A8" w14:textId="77777777" w:rsidR="00EC518A" w:rsidRPr="00EC518A" w:rsidRDefault="00EC518A" w:rsidP="00E619AB">
      <w:pPr>
        <w:keepNext/>
        <w:keepLines/>
        <w:numPr>
          <w:ilvl w:val="0"/>
          <w:numId w:val="1"/>
        </w:numPr>
        <w:spacing w:before="200"/>
        <w:outlineLvl w:val="2"/>
        <w:rPr>
          <w:rFonts w:eastAsia="Times New Roman" w:cs="Times New Roman"/>
          <w:b/>
          <w:color w:val="282828"/>
          <w:sz w:val="20"/>
          <w:szCs w:val="22"/>
          <w:lang w:eastAsia="en-GB"/>
        </w:rPr>
      </w:pPr>
      <w:bookmarkStart w:id="191" w:name="_Toc69223717"/>
      <w:bookmarkStart w:id="192" w:name="_Toc82429831"/>
      <w:bookmarkStart w:id="193" w:name="_Toc109135164"/>
      <w:r w:rsidRPr="00EC518A">
        <w:rPr>
          <w:rFonts w:eastAsia="Times New Roman" w:cs="Times New Roman"/>
          <w:b/>
          <w:color w:val="282828"/>
          <w:sz w:val="20"/>
          <w:szCs w:val="22"/>
          <w:lang w:eastAsia="en-GB"/>
        </w:rPr>
        <w:t>Safety plans</w:t>
      </w:r>
      <w:bookmarkEnd w:id="191"/>
      <w:bookmarkEnd w:id="192"/>
      <w:bookmarkEnd w:id="193"/>
    </w:p>
    <w:p w14:paraId="04D94054" w14:textId="77777777" w:rsidR="00EC518A" w:rsidRPr="00EC518A" w:rsidRDefault="00EC518A" w:rsidP="00EC518A">
      <w:pPr>
        <w:tabs>
          <w:tab w:val="left" w:pos="284"/>
        </w:tabs>
        <w:ind w:left="360"/>
        <w:jc w:val="both"/>
        <w:rPr>
          <w:rFonts w:eastAsia="Times New Roman" w:cs="Arial"/>
          <w:sz w:val="20"/>
          <w:szCs w:val="22"/>
          <w:lang w:eastAsia="en-GB"/>
        </w:rPr>
      </w:pPr>
      <w:r w:rsidRPr="00EC518A">
        <w:rPr>
          <w:rFonts w:eastAsia="Times New Roman" w:cs="Arial"/>
          <w:sz w:val="20"/>
          <w:szCs w:val="22"/>
          <w:lang w:eastAsia="en-GB"/>
        </w:rPr>
        <w:t>It is recommended that you use a safety plan to identify how your setting is supporting the young people involved and managing any on-going risk. An example safety plan is attached below at Appendix A and also located within the Safeguarding in Education, Specific Areas of Safeguarding section on West Sussex Service for Schools</w:t>
      </w:r>
      <w:r w:rsidRPr="00EC518A">
        <w:rPr>
          <w:rFonts w:eastAsia="Times New Roman" w:cs="Arial"/>
          <w:sz w:val="20"/>
          <w:szCs w:val="22"/>
          <w:vertAlign w:val="superscript"/>
          <w:lang w:eastAsia="en-GB"/>
        </w:rPr>
        <w:footnoteReference w:id="21"/>
      </w:r>
      <w:r w:rsidRPr="00EC518A">
        <w:rPr>
          <w:rFonts w:eastAsia="Times New Roman" w:cs="Arial"/>
          <w:sz w:val="20"/>
          <w:szCs w:val="22"/>
          <w:lang w:eastAsia="en-GB"/>
        </w:rPr>
        <w:t xml:space="preserve">. It is recommended that any safety plan is regularly reviewed with the child, parents, and where appropriate, other relevant agencies.    </w:t>
      </w:r>
    </w:p>
    <w:p w14:paraId="1D8578D6" w14:textId="77777777" w:rsidR="00EC518A" w:rsidRPr="00EC518A" w:rsidRDefault="00EC518A" w:rsidP="00EC518A">
      <w:pPr>
        <w:tabs>
          <w:tab w:val="left" w:pos="284"/>
        </w:tabs>
        <w:jc w:val="both"/>
        <w:rPr>
          <w:rFonts w:ascii="Times New Roman" w:eastAsia="Times New Roman" w:hAnsi="Times New Roman" w:cs="Arial"/>
          <w:i/>
          <w:iCs/>
          <w:sz w:val="20"/>
          <w:szCs w:val="22"/>
          <w:lang w:eastAsia="en-GB"/>
        </w:rPr>
      </w:pPr>
    </w:p>
    <w:p w14:paraId="2479700F" w14:textId="77777777" w:rsidR="00EC518A" w:rsidRPr="00EC518A" w:rsidRDefault="00EC518A" w:rsidP="00E619AB">
      <w:pPr>
        <w:keepNext/>
        <w:keepLines/>
        <w:numPr>
          <w:ilvl w:val="0"/>
          <w:numId w:val="1"/>
        </w:numPr>
        <w:spacing w:before="200"/>
        <w:outlineLvl w:val="2"/>
        <w:rPr>
          <w:rFonts w:eastAsia="Times New Roman" w:cs="Times New Roman"/>
          <w:b/>
          <w:color w:val="282828"/>
          <w:sz w:val="20"/>
          <w:szCs w:val="22"/>
          <w:lang w:eastAsia="en-GB"/>
        </w:rPr>
      </w:pPr>
      <w:bookmarkStart w:id="194" w:name="_Toc69223718"/>
      <w:bookmarkStart w:id="195" w:name="_Toc82429832"/>
      <w:bookmarkStart w:id="196" w:name="_Toc109135165"/>
      <w:r w:rsidRPr="00EC518A">
        <w:rPr>
          <w:rFonts w:eastAsia="Times New Roman" w:cs="Times New Roman"/>
          <w:b/>
          <w:color w:val="282828"/>
          <w:sz w:val="20"/>
          <w:szCs w:val="22"/>
          <w:lang w:eastAsia="en-GB"/>
        </w:rPr>
        <w:t>File sharing</w:t>
      </w:r>
      <w:bookmarkEnd w:id="194"/>
      <w:bookmarkEnd w:id="195"/>
      <w:bookmarkEnd w:id="196"/>
    </w:p>
    <w:p w14:paraId="61CCC07C" w14:textId="77777777" w:rsidR="00EC518A" w:rsidRPr="00EC518A" w:rsidRDefault="00EC518A" w:rsidP="00EC518A">
      <w:pPr>
        <w:tabs>
          <w:tab w:val="left" w:pos="284"/>
        </w:tabs>
        <w:ind w:left="360"/>
        <w:jc w:val="both"/>
        <w:rPr>
          <w:rFonts w:eastAsia="Times New Roman" w:cs="Arial"/>
          <w:sz w:val="20"/>
          <w:szCs w:val="22"/>
          <w:lang w:eastAsia="en-GB"/>
        </w:rPr>
      </w:pPr>
      <w:r w:rsidRPr="00EC518A">
        <w:rPr>
          <w:rFonts w:eastAsia="Times New Roman" w:cs="Arial"/>
          <w:sz w:val="20"/>
          <w:szCs w:val="22"/>
          <w:lang w:eastAsia="en-GB"/>
        </w:rPr>
        <w:t>It is recommended that where a young person, who may pose a safeguarding risk to another person, has moved to another educational setting</w:t>
      </w:r>
      <w:r w:rsidRPr="00EC518A">
        <w:rPr>
          <w:rFonts w:eastAsia="Times New Roman" w:cs="Arial"/>
          <w:sz w:val="20"/>
          <w:szCs w:val="22"/>
          <w:vertAlign w:val="superscript"/>
          <w:lang w:eastAsia="en-GB"/>
        </w:rPr>
        <w:footnoteReference w:id="22"/>
      </w:r>
      <w:r w:rsidRPr="00EC518A">
        <w:rPr>
          <w:rFonts w:eastAsia="Times New Roman" w:cs="Arial"/>
          <w:sz w:val="20"/>
          <w:szCs w:val="22"/>
          <w:lang w:eastAsia="en-GB"/>
        </w:rPr>
        <w:t xml:space="preserve">  you review whether sufficient information has been shared with that new setting to enable them to manage any potential risk.   </w:t>
      </w:r>
    </w:p>
    <w:p w14:paraId="07012CC1" w14:textId="77777777" w:rsidR="00EC518A" w:rsidRPr="00EC518A" w:rsidRDefault="00EC518A" w:rsidP="00EC518A">
      <w:pPr>
        <w:tabs>
          <w:tab w:val="left" w:pos="284"/>
        </w:tabs>
        <w:ind w:left="360"/>
        <w:jc w:val="both"/>
        <w:rPr>
          <w:rFonts w:eastAsia="Times New Roman" w:cs="Arial"/>
          <w:sz w:val="20"/>
          <w:szCs w:val="22"/>
          <w:lang w:eastAsia="en-GB"/>
        </w:rPr>
      </w:pPr>
    </w:p>
    <w:p w14:paraId="531E9FDC" w14:textId="77777777" w:rsidR="00EC518A" w:rsidRPr="00EC518A" w:rsidRDefault="00EC518A" w:rsidP="00CF1885">
      <w:pPr>
        <w:ind w:left="426"/>
        <w:rPr>
          <w:rFonts w:eastAsia="Times New Roman" w:cs="Times New Roman"/>
          <w:b/>
          <w:bCs/>
          <w:szCs w:val="22"/>
          <w:lang w:eastAsia="en-GB"/>
        </w:rPr>
      </w:pPr>
      <w:bookmarkStart w:id="197" w:name="_Toc69223719"/>
      <w:r w:rsidRPr="00EC518A">
        <w:rPr>
          <w:rFonts w:eastAsia="Times New Roman" w:cs="Times New Roman"/>
          <w:b/>
          <w:bCs/>
          <w:szCs w:val="22"/>
          <w:lang w:eastAsia="en-GB"/>
        </w:rPr>
        <w:t>Maximising the opportunities to teach safeguarding to your children and young people</w:t>
      </w:r>
      <w:bookmarkEnd w:id="197"/>
    </w:p>
    <w:p w14:paraId="58E79A28" w14:textId="77777777" w:rsidR="00EC518A" w:rsidRPr="00EC518A" w:rsidRDefault="00EC518A" w:rsidP="00CF1885">
      <w:pPr>
        <w:ind w:left="426"/>
        <w:rPr>
          <w:rFonts w:eastAsia="Times New Roman" w:cs="Times New Roman"/>
          <w:sz w:val="20"/>
          <w:szCs w:val="20"/>
          <w:lang w:eastAsia="en-GB"/>
        </w:rPr>
      </w:pPr>
      <w:bookmarkStart w:id="198" w:name="_Toc69223720"/>
    </w:p>
    <w:p w14:paraId="4811C533" w14:textId="77777777" w:rsidR="00EC518A" w:rsidRPr="00EC518A" w:rsidRDefault="00EC518A" w:rsidP="00CF1885">
      <w:pPr>
        <w:ind w:left="426"/>
        <w:rPr>
          <w:rFonts w:eastAsia="Times New Roman" w:cs="Times New Roman"/>
          <w:b/>
          <w:bCs/>
          <w:sz w:val="20"/>
          <w:szCs w:val="20"/>
          <w:lang w:eastAsia="en-GB"/>
        </w:rPr>
      </w:pPr>
      <w:r w:rsidRPr="00EC518A">
        <w:rPr>
          <w:rFonts w:eastAsia="Times New Roman" w:cs="Times New Roman"/>
          <w:b/>
          <w:bCs/>
          <w:sz w:val="20"/>
          <w:szCs w:val="20"/>
          <w:lang w:eastAsia="en-GB"/>
        </w:rPr>
        <w:t>Statutory Status</w:t>
      </w:r>
      <w:bookmarkEnd w:id="198"/>
    </w:p>
    <w:p w14:paraId="6CC7191B" w14:textId="77777777" w:rsidR="00EC518A" w:rsidRPr="00EC518A" w:rsidRDefault="00EC518A" w:rsidP="00CF1885">
      <w:pPr>
        <w:ind w:left="426"/>
        <w:rPr>
          <w:rFonts w:eastAsia="Times New Roman" w:cs="Times New Roman"/>
          <w:sz w:val="20"/>
          <w:szCs w:val="20"/>
          <w:lang w:val="en-US" w:eastAsia="en-GB"/>
        </w:rPr>
      </w:pPr>
      <w:r w:rsidRPr="00EC518A">
        <w:rPr>
          <w:rFonts w:eastAsia="Times New Roman" w:cs="Times New Roman"/>
          <w:sz w:val="20"/>
          <w:szCs w:val="20"/>
          <w:lang w:val="en-US" w:eastAsia="en-GB"/>
        </w:rPr>
        <w:t>The RSE &amp; Health Education became statutory from September 2020, with schools starting to teach from it by at least the start of the summer term 2021, if not before. The DFE are clear that the development of the new curriculum should be an ‘iterative process’ where pupil need is at its heart during the academic years 20-21 and 21- 22.</w:t>
      </w:r>
    </w:p>
    <w:p w14:paraId="2D1B0A02" w14:textId="77777777" w:rsidR="00EC518A" w:rsidRPr="00EC518A" w:rsidRDefault="00EC518A" w:rsidP="00CF1885">
      <w:pPr>
        <w:ind w:left="426"/>
        <w:rPr>
          <w:rFonts w:eastAsia="Times New Roman" w:cs="Times New Roman"/>
          <w:sz w:val="20"/>
          <w:szCs w:val="20"/>
          <w:lang w:val="en-US" w:eastAsia="en-GB"/>
        </w:rPr>
      </w:pPr>
    </w:p>
    <w:p w14:paraId="015BC978" w14:textId="77777777" w:rsidR="00EC518A" w:rsidRPr="00EC518A" w:rsidRDefault="00EC518A" w:rsidP="00CF1885">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A fully considered and embedded RSHE curriculum tailored to the specific needs of your pupils is fundamental to children developing healthy relationships with their peers. </w:t>
      </w:r>
    </w:p>
    <w:p w14:paraId="394CB2CC" w14:textId="77777777" w:rsidR="00EC518A" w:rsidRPr="00EC518A" w:rsidRDefault="00EC518A" w:rsidP="00CF1885">
      <w:pPr>
        <w:ind w:left="426"/>
        <w:rPr>
          <w:rFonts w:eastAsia="Times New Roman" w:cs="Times New Roman"/>
          <w:sz w:val="20"/>
          <w:szCs w:val="20"/>
          <w:lang w:val="en-US" w:eastAsia="en-GB"/>
        </w:rPr>
      </w:pPr>
    </w:p>
    <w:p w14:paraId="4E740A69" w14:textId="77777777" w:rsidR="00EC518A" w:rsidRPr="00EC518A" w:rsidRDefault="00EC518A" w:rsidP="00CF1885">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There is a lot of guidance available to schools, both from the </w:t>
      </w:r>
      <w:proofErr w:type="spellStart"/>
      <w:r w:rsidRPr="00EC518A">
        <w:rPr>
          <w:rFonts w:eastAsia="Times New Roman" w:cs="Times New Roman"/>
          <w:sz w:val="20"/>
          <w:szCs w:val="20"/>
          <w:lang w:val="en-US" w:eastAsia="en-GB"/>
        </w:rPr>
        <w:t>DfE</w:t>
      </w:r>
      <w:proofErr w:type="spellEnd"/>
      <w:r w:rsidRPr="00EC518A">
        <w:rPr>
          <w:rFonts w:eastAsia="Times New Roman" w:cs="Times New Roman"/>
          <w:sz w:val="20"/>
          <w:szCs w:val="20"/>
          <w:lang w:val="en-US" w:eastAsia="en-GB"/>
        </w:rPr>
        <w:t xml:space="preserve"> and other providers</w:t>
      </w:r>
      <w:r w:rsidRPr="00EC518A">
        <w:rPr>
          <w:rFonts w:eastAsia="Times New Roman" w:cs="Times New Roman"/>
          <w:i/>
          <w:iCs/>
          <w:sz w:val="20"/>
          <w:szCs w:val="20"/>
          <w:vertAlign w:val="superscript"/>
          <w:lang w:val="en-US" w:eastAsia="en-GB"/>
        </w:rPr>
        <w:footnoteReference w:id="23"/>
      </w:r>
      <w:r w:rsidRPr="00EC518A">
        <w:rPr>
          <w:rFonts w:eastAsia="Times New Roman" w:cs="Times New Roman"/>
          <w:sz w:val="20"/>
          <w:szCs w:val="20"/>
          <w:lang w:val="en-US" w:eastAsia="en-GB"/>
        </w:rPr>
        <w:t xml:space="preserve">. </w:t>
      </w:r>
    </w:p>
    <w:p w14:paraId="54C03C54" w14:textId="77777777" w:rsidR="00EC518A" w:rsidRPr="00EC518A" w:rsidRDefault="00EC518A" w:rsidP="00CF1885">
      <w:pPr>
        <w:ind w:left="426"/>
        <w:rPr>
          <w:rFonts w:eastAsia="Times New Roman" w:cs="Times New Roman"/>
          <w:b/>
          <w:bCs/>
          <w:sz w:val="20"/>
          <w:szCs w:val="20"/>
          <w:lang w:val="en-US" w:eastAsia="en-GB"/>
        </w:rPr>
      </w:pPr>
    </w:p>
    <w:p w14:paraId="6DD748B7" w14:textId="77777777" w:rsidR="00EC518A" w:rsidRPr="00EC518A" w:rsidRDefault="00EC518A" w:rsidP="00CF1885">
      <w:pPr>
        <w:ind w:left="426"/>
        <w:rPr>
          <w:rFonts w:eastAsia="Times New Roman" w:cs="Times New Roman"/>
          <w:b/>
          <w:bCs/>
          <w:sz w:val="20"/>
          <w:szCs w:val="20"/>
          <w:lang w:eastAsia="en-GB"/>
        </w:rPr>
      </w:pPr>
      <w:bookmarkStart w:id="199" w:name="_Toc69223721"/>
      <w:r w:rsidRPr="00EC518A">
        <w:rPr>
          <w:rFonts w:eastAsia="Times New Roman" w:cs="Times New Roman"/>
          <w:b/>
          <w:bCs/>
          <w:sz w:val="20"/>
          <w:szCs w:val="20"/>
          <w:lang w:eastAsia="en-GB"/>
        </w:rPr>
        <w:t>WSCC Education for Safeguarding – E4S</w:t>
      </w:r>
      <w:bookmarkEnd w:id="199"/>
    </w:p>
    <w:p w14:paraId="770D8B63" w14:textId="7E43183B" w:rsidR="00EC518A" w:rsidRPr="00EC518A" w:rsidRDefault="00EC518A" w:rsidP="00CF1885">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Over the last two years, WSCC has developed Education for Safeguarding or E4S. E4S is a whole school approach to developing a needs based RSHE curriculum via an interactive platform. The approach is based on four cornerstones – Relationship / Sex Education, Digital &amp; Media Literacy, Personal Health &amp; Wellbeing and Emotional Health &amp; Wellbeing. Using E4S will enable you to generate a bespoke curriculum for your specific setting and </w:t>
      </w:r>
      <w:proofErr w:type="spellStart"/>
      <w:r w:rsidRPr="00EC518A">
        <w:rPr>
          <w:rFonts w:eastAsia="Times New Roman" w:cs="Times New Roman"/>
          <w:sz w:val="20"/>
          <w:szCs w:val="20"/>
          <w:lang w:val="en-US" w:eastAsia="en-GB"/>
        </w:rPr>
        <w:t>maximise</w:t>
      </w:r>
      <w:proofErr w:type="spellEnd"/>
      <w:r w:rsidRPr="00EC518A">
        <w:rPr>
          <w:rFonts w:eastAsia="Times New Roman" w:cs="Times New Roman"/>
          <w:sz w:val="20"/>
          <w:szCs w:val="20"/>
          <w:lang w:val="en-US" w:eastAsia="en-GB"/>
        </w:rPr>
        <w:t xml:space="preserve"> the opportunities for you to teach your pupils about relationships and other aspects of the RSHE curriculum. E4S meets </w:t>
      </w:r>
      <w:r w:rsidR="007D3EDD" w:rsidRPr="00EC518A">
        <w:rPr>
          <w:rFonts w:eastAsia="Times New Roman" w:cs="Times New Roman"/>
          <w:sz w:val="20"/>
          <w:szCs w:val="20"/>
          <w:lang w:val="en-US" w:eastAsia="en-GB"/>
        </w:rPr>
        <w:t>all</w:t>
      </w:r>
      <w:r w:rsidRPr="00EC518A">
        <w:rPr>
          <w:rFonts w:eastAsia="Times New Roman" w:cs="Times New Roman"/>
          <w:sz w:val="20"/>
          <w:szCs w:val="20"/>
          <w:lang w:val="en-US" w:eastAsia="en-GB"/>
        </w:rPr>
        <w:t xml:space="preserve"> the statutory elements of RSHE and ensures that all areas of the </w:t>
      </w:r>
      <w:proofErr w:type="spellStart"/>
      <w:r w:rsidRPr="00EC518A">
        <w:rPr>
          <w:rFonts w:eastAsia="Times New Roman" w:cs="Times New Roman"/>
          <w:sz w:val="20"/>
          <w:szCs w:val="20"/>
          <w:lang w:val="en-US" w:eastAsia="en-GB"/>
        </w:rPr>
        <w:t>DfE</w:t>
      </w:r>
      <w:proofErr w:type="spellEnd"/>
      <w:r w:rsidRPr="00EC518A">
        <w:rPr>
          <w:rFonts w:eastAsia="Times New Roman" w:cs="Times New Roman"/>
          <w:sz w:val="20"/>
          <w:szCs w:val="20"/>
          <w:lang w:val="en-US" w:eastAsia="en-GB"/>
        </w:rPr>
        <w:t xml:space="preserve"> guidance are fully met within your setting. </w:t>
      </w:r>
    </w:p>
    <w:p w14:paraId="5DA95F5B" w14:textId="77777777" w:rsidR="00EC518A" w:rsidRPr="00EC518A" w:rsidRDefault="00EC518A" w:rsidP="00CF1885">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For further information about E4S please </w:t>
      </w:r>
      <w:proofErr w:type="gramStart"/>
      <w:r w:rsidRPr="00EC518A">
        <w:rPr>
          <w:rFonts w:eastAsia="Times New Roman" w:cs="Times New Roman"/>
          <w:sz w:val="20"/>
          <w:szCs w:val="20"/>
          <w:lang w:val="en-US" w:eastAsia="en-GB"/>
        </w:rPr>
        <w:t xml:space="preserve">visit  </w:t>
      </w:r>
      <w:proofErr w:type="gramEnd"/>
      <w:r w:rsidR="00A23679">
        <w:fldChar w:fldCharType="begin"/>
      </w:r>
      <w:r w:rsidR="00A23679">
        <w:instrText xml:space="preserve"> HYPERLINK "https://www.e4swsccalpha.co.uk/learning" </w:instrText>
      </w:r>
      <w:r w:rsidR="00A23679">
        <w:fldChar w:fldCharType="separate"/>
      </w:r>
      <w:r w:rsidRPr="00EC518A">
        <w:rPr>
          <w:rFonts w:eastAsia="Times New Roman" w:cs="Times New Roman"/>
          <w:i/>
          <w:iCs/>
          <w:color w:val="0000FF"/>
          <w:sz w:val="20"/>
          <w:szCs w:val="20"/>
          <w:u w:val="single"/>
          <w:lang w:val="en-US" w:eastAsia="en-GB"/>
        </w:rPr>
        <w:t>https://www.e4swsccalpha.co.uk/learning</w:t>
      </w:r>
      <w:r w:rsidR="00A23679">
        <w:rPr>
          <w:rFonts w:eastAsia="Times New Roman" w:cs="Times New Roman"/>
          <w:i/>
          <w:iCs/>
          <w:color w:val="0000FF"/>
          <w:sz w:val="20"/>
          <w:szCs w:val="20"/>
          <w:u w:val="single"/>
          <w:lang w:val="en-US" w:eastAsia="en-GB"/>
        </w:rPr>
        <w:fldChar w:fldCharType="end"/>
      </w:r>
    </w:p>
    <w:p w14:paraId="45BC12C8" w14:textId="77777777" w:rsidR="00EC518A" w:rsidRPr="00EC518A" w:rsidRDefault="00EC518A" w:rsidP="00CF1885">
      <w:pPr>
        <w:ind w:left="426"/>
        <w:rPr>
          <w:rFonts w:eastAsia="Times New Roman" w:cs="Times New Roman"/>
          <w:b/>
          <w:bCs/>
          <w:szCs w:val="22"/>
          <w:lang w:eastAsia="en-GB"/>
        </w:rPr>
      </w:pPr>
      <w:bookmarkStart w:id="200" w:name="_Toc69223722"/>
    </w:p>
    <w:p w14:paraId="5B294BA3" w14:textId="77777777" w:rsidR="00EC518A" w:rsidRPr="00EC518A" w:rsidRDefault="00EC518A" w:rsidP="00CF1885">
      <w:pPr>
        <w:ind w:left="426"/>
        <w:rPr>
          <w:rFonts w:eastAsia="Times New Roman" w:cs="Times New Roman"/>
          <w:b/>
          <w:bCs/>
          <w:szCs w:val="22"/>
          <w:lang w:eastAsia="en-GB"/>
        </w:rPr>
      </w:pPr>
      <w:r w:rsidRPr="00EC518A">
        <w:rPr>
          <w:rFonts w:eastAsia="Times New Roman" w:cs="Times New Roman"/>
          <w:b/>
          <w:bCs/>
          <w:szCs w:val="22"/>
          <w:lang w:eastAsia="en-GB"/>
        </w:rPr>
        <w:t xml:space="preserve">Communications </w:t>
      </w:r>
    </w:p>
    <w:p w14:paraId="5A4782E8" w14:textId="77777777" w:rsidR="00EC518A" w:rsidRPr="00EC518A" w:rsidRDefault="00EC518A" w:rsidP="00CF1885">
      <w:pPr>
        <w:ind w:left="426"/>
        <w:rPr>
          <w:rFonts w:eastAsia="Times New Roman" w:cs="Times New Roman"/>
          <w:sz w:val="20"/>
          <w:szCs w:val="20"/>
          <w:lang w:eastAsia="en-GB"/>
        </w:rPr>
      </w:pPr>
    </w:p>
    <w:p w14:paraId="0475DE32" w14:textId="77777777" w:rsidR="00EC518A" w:rsidRPr="00EC518A" w:rsidRDefault="00EC518A" w:rsidP="00CF1885">
      <w:pPr>
        <w:ind w:left="426"/>
        <w:rPr>
          <w:rFonts w:eastAsia="Times New Roman" w:cs="Times New Roman"/>
          <w:sz w:val="20"/>
          <w:szCs w:val="20"/>
          <w:lang w:eastAsia="en-GB"/>
        </w:rPr>
      </w:pPr>
      <w:r w:rsidRPr="00EC518A">
        <w:rPr>
          <w:rFonts w:eastAsia="Times New Roman" w:cs="Times New Roman"/>
          <w:sz w:val="20"/>
          <w:szCs w:val="20"/>
          <w:lang w:eastAsia="en-GB"/>
        </w:rPr>
        <w:t xml:space="preserve">With parents / carers and staff </w:t>
      </w:r>
      <w:bookmarkEnd w:id="200"/>
      <w:r w:rsidRPr="00EC518A">
        <w:rPr>
          <w:rFonts w:eastAsia="Times New Roman" w:cs="Times New Roman"/>
          <w:sz w:val="20"/>
          <w:szCs w:val="20"/>
          <w:lang w:eastAsia="en-GB"/>
        </w:rPr>
        <w:t xml:space="preserve"> </w:t>
      </w:r>
    </w:p>
    <w:p w14:paraId="38D9C475" w14:textId="77777777" w:rsidR="00EC518A" w:rsidRPr="00EC518A" w:rsidRDefault="00EC518A" w:rsidP="00CF1885">
      <w:pPr>
        <w:ind w:left="426"/>
        <w:rPr>
          <w:rFonts w:eastAsia="Times New Roman" w:cs="Arial"/>
          <w:sz w:val="20"/>
          <w:szCs w:val="22"/>
          <w:lang w:eastAsia="en-GB"/>
        </w:rPr>
      </w:pPr>
      <w:r w:rsidRPr="00EC518A">
        <w:rPr>
          <w:rFonts w:eastAsia="Times New Roman" w:cs="Arial"/>
          <w:sz w:val="20"/>
          <w:szCs w:val="22"/>
          <w:lang w:eastAsia="en-GB"/>
        </w:rPr>
        <w:lastRenderedPageBreak/>
        <w:t xml:space="preserve">The general issue of safeguarding is no doubt one that you will want to talk about regularly with your staff, pupils and parents/carers and engage them in the conversation about how to stay safe. </w:t>
      </w:r>
    </w:p>
    <w:p w14:paraId="1552A15C" w14:textId="77777777" w:rsidR="00EC518A" w:rsidRPr="00EC518A" w:rsidRDefault="00EC518A" w:rsidP="00CF1885">
      <w:pPr>
        <w:ind w:left="426"/>
        <w:rPr>
          <w:rFonts w:eastAsia="Times New Roman" w:cs="Arial"/>
          <w:sz w:val="20"/>
          <w:szCs w:val="22"/>
          <w:lang w:eastAsia="en-GB"/>
        </w:rPr>
      </w:pPr>
    </w:p>
    <w:p w14:paraId="1E050CA2" w14:textId="77777777" w:rsidR="00EC518A" w:rsidRPr="00EC518A" w:rsidRDefault="00EC518A" w:rsidP="00CF1885">
      <w:pPr>
        <w:ind w:left="426"/>
        <w:rPr>
          <w:rFonts w:eastAsia="Times New Roman" w:cs="Arial"/>
          <w:sz w:val="20"/>
          <w:szCs w:val="22"/>
          <w:lang w:eastAsia="en-GB"/>
        </w:rPr>
      </w:pPr>
      <w:r w:rsidRPr="00EC518A">
        <w:rPr>
          <w:rFonts w:eastAsia="Times New Roman" w:cs="Arial"/>
          <w:sz w:val="20"/>
          <w:szCs w:val="22"/>
          <w:lang w:eastAsia="en-GB"/>
        </w:rPr>
        <w:t xml:space="preserve">While your school retains responsibility for your communications, the WSCC Communications and Engagement Team is happy to offer advice on this and is available to review a letter on this topic, if that is helpful, using the below contact details. </w:t>
      </w:r>
    </w:p>
    <w:p w14:paraId="42C25DE5" w14:textId="77777777" w:rsidR="00EC518A" w:rsidRPr="00EC518A" w:rsidRDefault="00EC518A" w:rsidP="00CF1885">
      <w:pPr>
        <w:ind w:left="426"/>
        <w:rPr>
          <w:rFonts w:eastAsia="Times New Roman" w:cs="Arial"/>
          <w:sz w:val="20"/>
          <w:szCs w:val="22"/>
          <w:lang w:eastAsia="en-GB"/>
        </w:rPr>
      </w:pPr>
    </w:p>
    <w:p w14:paraId="3598F920" w14:textId="77777777" w:rsidR="00EC518A" w:rsidRPr="00EC518A" w:rsidRDefault="00EC518A" w:rsidP="00CF1885">
      <w:pPr>
        <w:ind w:left="426"/>
        <w:rPr>
          <w:rFonts w:eastAsia="Times New Roman" w:cs="Arial"/>
          <w:sz w:val="20"/>
          <w:szCs w:val="22"/>
          <w:lang w:eastAsia="en-GB"/>
        </w:rPr>
      </w:pPr>
      <w:r w:rsidRPr="00EC518A">
        <w:rPr>
          <w:rFonts w:eastAsia="Times New Roman" w:cs="Arial"/>
          <w:sz w:val="20"/>
          <w:szCs w:val="22"/>
          <w:lang w:eastAsia="en-GB"/>
        </w:rPr>
        <w:t>It is important to stress that no child or young person should be identifiable in any communications, including where there is a risk they could be identified even without naming them. Depending on the circumstances, certain legal protections may also be in place to prevent identification in the media, but these do not always prevent information circulating on social media. If you are unsure, or would like further guidance, the WSCC Communications &amp; Engagement Team is happy to offer advice. Please note that media representatives do not have the right to enter school grounds without permission.</w:t>
      </w:r>
    </w:p>
    <w:p w14:paraId="489A1FC9" w14:textId="77777777" w:rsidR="00EC518A" w:rsidRPr="00EC518A" w:rsidRDefault="00EC518A" w:rsidP="00CF1885">
      <w:pPr>
        <w:ind w:left="426"/>
        <w:jc w:val="both"/>
        <w:rPr>
          <w:rFonts w:ascii="Times New Roman" w:eastAsia="Times New Roman" w:hAnsi="Times New Roman" w:cs="Arial"/>
          <w:i/>
          <w:iCs/>
          <w:sz w:val="20"/>
          <w:szCs w:val="22"/>
          <w:lang w:eastAsia="en-GB"/>
        </w:rPr>
      </w:pPr>
    </w:p>
    <w:p w14:paraId="5BC22FB8" w14:textId="77777777" w:rsidR="00EC518A" w:rsidRPr="00EC518A" w:rsidRDefault="00EC518A" w:rsidP="00CF1885">
      <w:pPr>
        <w:ind w:left="426"/>
        <w:jc w:val="both"/>
        <w:rPr>
          <w:rFonts w:ascii="Times New Roman" w:eastAsia="Times New Roman" w:hAnsi="Times New Roman" w:cs="Arial"/>
          <w:i/>
          <w:iCs/>
          <w:sz w:val="20"/>
          <w:szCs w:val="22"/>
          <w:lang w:eastAsia="en-GB"/>
        </w:rPr>
      </w:pPr>
    </w:p>
    <w:p w14:paraId="43AD8D8B" w14:textId="77777777" w:rsidR="00EC518A" w:rsidRPr="00EC518A" w:rsidRDefault="00EC518A" w:rsidP="00CF1885">
      <w:pPr>
        <w:ind w:left="426"/>
        <w:rPr>
          <w:rFonts w:eastAsia="Times New Roman" w:cs="Times New Roman"/>
          <w:sz w:val="20"/>
          <w:szCs w:val="20"/>
          <w:lang w:eastAsia="en-GB"/>
        </w:rPr>
      </w:pPr>
      <w:bookmarkStart w:id="201" w:name="_Toc69223723"/>
      <w:r w:rsidRPr="00EC518A">
        <w:rPr>
          <w:rFonts w:eastAsia="Times New Roman" w:cs="Times New Roman"/>
          <w:sz w:val="20"/>
          <w:szCs w:val="20"/>
          <w:lang w:eastAsia="en-GB"/>
        </w:rPr>
        <w:t>Media Enquiries</w:t>
      </w:r>
      <w:bookmarkEnd w:id="201"/>
    </w:p>
    <w:p w14:paraId="741BF651" w14:textId="77777777" w:rsidR="00EC518A" w:rsidRPr="00EC518A" w:rsidRDefault="00EC518A" w:rsidP="00CF1885">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While schools retain the responsibility for managing enquiries from the media, should you be contacted by a journalist, or if your setting is identified in any social media platform connected with or similar to Everyone’s Invited, it is recommended that you make contact with WSCC’s Communications &amp; Engagement Team by emailing </w:t>
      </w:r>
      <w:hyperlink r:id="rId107" w:history="1">
        <w:r w:rsidRPr="00EC518A">
          <w:rPr>
            <w:rFonts w:eastAsia="Times New Roman" w:cs="Times New Roman"/>
            <w:color w:val="0000FF"/>
            <w:sz w:val="20"/>
            <w:szCs w:val="20"/>
            <w:u w:val="single"/>
            <w:lang w:eastAsia="en-GB"/>
          </w:rPr>
          <w:t>pressoffice@westsussex.gov.uk</w:t>
        </w:r>
      </w:hyperlink>
      <w:r w:rsidRPr="00EC518A">
        <w:rPr>
          <w:rFonts w:eastAsia="Times New Roman" w:cs="Times New Roman"/>
          <w:sz w:val="20"/>
          <w:szCs w:val="20"/>
          <w:lang w:val="en-US" w:eastAsia="en-GB"/>
        </w:rPr>
        <w:t xml:space="preserve"> or calling </w:t>
      </w:r>
      <w:hyperlink r:id="rId108" w:history="1">
        <w:r w:rsidRPr="00EC518A">
          <w:rPr>
            <w:rFonts w:eastAsia="Times New Roman" w:cs="Times New Roman"/>
            <w:color w:val="0000FF"/>
            <w:sz w:val="20"/>
            <w:szCs w:val="20"/>
            <w:u w:val="single"/>
            <w:lang w:eastAsia="en-GB"/>
          </w:rPr>
          <w:t>033 022 28090</w:t>
        </w:r>
      </w:hyperlink>
      <w:r w:rsidRPr="00EC518A">
        <w:rPr>
          <w:rFonts w:eastAsia="Times New Roman" w:cs="Times New Roman"/>
          <w:sz w:val="20"/>
          <w:szCs w:val="20"/>
          <w:lang w:val="en-US" w:eastAsia="en-GB"/>
        </w:rPr>
        <w:t>. Press officer staff are available to support you with how to respond appropriately.</w:t>
      </w:r>
    </w:p>
    <w:p w14:paraId="6FC5860C" w14:textId="77777777" w:rsidR="00EC518A" w:rsidRPr="00EC518A" w:rsidRDefault="00EC518A" w:rsidP="00CF1885">
      <w:pPr>
        <w:ind w:left="426"/>
        <w:rPr>
          <w:rFonts w:eastAsia="Times New Roman" w:cs="Times New Roman"/>
          <w:sz w:val="20"/>
          <w:szCs w:val="20"/>
          <w:lang w:val="en-US" w:eastAsia="en-GB"/>
        </w:rPr>
      </w:pPr>
    </w:p>
    <w:p w14:paraId="07B467AF" w14:textId="77777777" w:rsidR="00EC518A" w:rsidRPr="00EC518A" w:rsidRDefault="00EC518A" w:rsidP="00CF1885">
      <w:pPr>
        <w:ind w:left="426"/>
        <w:rPr>
          <w:rFonts w:eastAsia="Times New Roman" w:cs="Times New Roman"/>
          <w:sz w:val="20"/>
          <w:szCs w:val="20"/>
          <w:lang w:val="en-US" w:eastAsia="en-GB"/>
        </w:rPr>
      </w:pPr>
      <w:r w:rsidRPr="00EC518A">
        <w:rPr>
          <w:rFonts w:eastAsia="Times New Roman" w:cs="Times New Roman"/>
          <w:sz w:val="20"/>
          <w:szCs w:val="20"/>
          <w:lang w:val="en-US" w:eastAsia="en-GB"/>
        </w:rPr>
        <w:t xml:space="preserve">If the enquiry relates to an active police investigation, then the police will take the lead in any press statements / content of any messages to parents. Once again, it is recommended that you contact WSCC Communications &amp; Engagement Team who will liaise with their police counterpart before any press statements are given. </w:t>
      </w:r>
    </w:p>
    <w:p w14:paraId="2EFA58A7" w14:textId="77777777" w:rsidR="00EC518A" w:rsidRPr="00EC518A" w:rsidRDefault="00EC518A" w:rsidP="00CF1885">
      <w:pPr>
        <w:ind w:left="426"/>
        <w:rPr>
          <w:rFonts w:ascii="Times New Roman" w:eastAsia="Times New Roman" w:hAnsi="Times New Roman" w:cs="Times New Roman"/>
          <w:sz w:val="20"/>
          <w:szCs w:val="20"/>
          <w:lang w:val="en-US" w:eastAsia="en-GB"/>
        </w:rPr>
      </w:pPr>
    </w:p>
    <w:p w14:paraId="5527BB5C" w14:textId="1FD2536A" w:rsidR="00EC518A" w:rsidRDefault="00EC518A" w:rsidP="00CF1885">
      <w:pPr>
        <w:ind w:left="426"/>
        <w:rPr>
          <w:rFonts w:ascii="Times New Roman" w:eastAsia="Times New Roman" w:hAnsi="Times New Roman" w:cs="Times New Roman"/>
          <w:sz w:val="20"/>
          <w:szCs w:val="20"/>
          <w:lang w:val="en-US" w:eastAsia="en-GB"/>
        </w:rPr>
      </w:pPr>
    </w:p>
    <w:p w14:paraId="62D6C60C" w14:textId="6478B192" w:rsidR="005C1089" w:rsidRDefault="005C1089" w:rsidP="00CF1885">
      <w:pPr>
        <w:ind w:left="426"/>
        <w:rPr>
          <w:rFonts w:ascii="Times New Roman" w:eastAsia="Times New Roman" w:hAnsi="Times New Roman" w:cs="Times New Roman"/>
          <w:sz w:val="20"/>
          <w:szCs w:val="20"/>
          <w:lang w:val="en-US" w:eastAsia="en-GB"/>
        </w:rPr>
      </w:pPr>
    </w:p>
    <w:p w14:paraId="05410782" w14:textId="2AC9B50F" w:rsidR="005C1089" w:rsidRDefault="005C1089" w:rsidP="00CF1885">
      <w:pPr>
        <w:ind w:left="426"/>
        <w:rPr>
          <w:rFonts w:ascii="Times New Roman" w:eastAsia="Times New Roman" w:hAnsi="Times New Roman" w:cs="Times New Roman"/>
          <w:sz w:val="20"/>
          <w:szCs w:val="20"/>
          <w:lang w:val="en-US" w:eastAsia="en-GB"/>
        </w:rPr>
      </w:pPr>
    </w:p>
    <w:p w14:paraId="1733C815" w14:textId="388F99FB" w:rsidR="005C1089" w:rsidRDefault="005C1089" w:rsidP="00EC518A">
      <w:pPr>
        <w:ind w:left="426"/>
        <w:rPr>
          <w:rFonts w:ascii="Times New Roman" w:eastAsia="Times New Roman" w:hAnsi="Times New Roman" w:cs="Times New Roman"/>
          <w:sz w:val="20"/>
          <w:szCs w:val="20"/>
          <w:lang w:val="en-US" w:eastAsia="en-GB"/>
        </w:rPr>
      </w:pPr>
    </w:p>
    <w:p w14:paraId="78130F8B" w14:textId="0E482DC7" w:rsidR="005C1089" w:rsidRDefault="005C1089" w:rsidP="00EC518A">
      <w:pPr>
        <w:ind w:left="426"/>
        <w:rPr>
          <w:rFonts w:ascii="Times New Roman" w:eastAsia="Times New Roman" w:hAnsi="Times New Roman" w:cs="Times New Roman"/>
          <w:sz w:val="20"/>
          <w:szCs w:val="20"/>
          <w:lang w:val="en-US" w:eastAsia="en-GB"/>
        </w:rPr>
      </w:pPr>
    </w:p>
    <w:p w14:paraId="0210DC86" w14:textId="5BE8C11E" w:rsidR="005C1089" w:rsidRDefault="005C1089" w:rsidP="00EC518A">
      <w:pPr>
        <w:ind w:left="426"/>
        <w:rPr>
          <w:rFonts w:ascii="Times New Roman" w:eastAsia="Times New Roman" w:hAnsi="Times New Roman" w:cs="Times New Roman"/>
          <w:sz w:val="20"/>
          <w:szCs w:val="20"/>
          <w:lang w:val="en-US" w:eastAsia="en-GB"/>
        </w:rPr>
      </w:pPr>
    </w:p>
    <w:p w14:paraId="0B457DD6" w14:textId="03F92E5F" w:rsidR="005C1089" w:rsidRDefault="005C1089" w:rsidP="00EC518A">
      <w:pPr>
        <w:ind w:left="426"/>
        <w:rPr>
          <w:rFonts w:ascii="Times New Roman" w:eastAsia="Times New Roman" w:hAnsi="Times New Roman" w:cs="Times New Roman"/>
          <w:sz w:val="20"/>
          <w:szCs w:val="20"/>
          <w:lang w:val="en-US" w:eastAsia="en-GB"/>
        </w:rPr>
      </w:pPr>
    </w:p>
    <w:p w14:paraId="0974ABC3" w14:textId="5BEE029F" w:rsidR="005C1089" w:rsidRDefault="005C1089" w:rsidP="00EC518A">
      <w:pPr>
        <w:ind w:left="426"/>
        <w:rPr>
          <w:rFonts w:ascii="Times New Roman" w:eastAsia="Times New Roman" w:hAnsi="Times New Roman" w:cs="Times New Roman"/>
          <w:sz w:val="20"/>
          <w:szCs w:val="20"/>
          <w:lang w:val="en-US" w:eastAsia="en-GB"/>
        </w:rPr>
      </w:pPr>
    </w:p>
    <w:p w14:paraId="54E78319" w14:textId="509D4127" w:rsidR="005C1089" w:rsidRDefault="005C1089" w:rsidP="00EC518A">
      <w:pPr>
        <w:ind w:left="426"/>
        <w:rPr>
          <w:rFonts w:ascii="Times New Roman" w:eastAsia="Times New Roman" w:hAnsi="Times New Roman" w:cs="Times New Roman"/>
          <w:sz w:val="20"/>
          <w:szCs w:val="20"/>
          <w:lang w:val="en-US" w:eastAsia="en-GB"/>
        </w:rPr>
      </w:pPr>
    </w:p>
    <w:p w14:paraId="3BD964A9" w14:textId="1DF78C07" w:rsidR="005C1089" w:rsidRDefault="005C1089" w:rsidP="00EC518A">
      <w:pPr>
        <w:ind w:left="426"/>
        <w:rPr>
          <w:rFonts w:ascii="Times New Roman" w:eastAsia="Times New Roman" w:hAnsi="Times New Roman" w:cs="Times New Roman"/>
          <w:sz w:val="20"/>
          <w:szCs w:val="20"/>
          <w:lang w:val="en-US" w:eastAsia="en-GB"/>
        </w:rPr>
      </w:pPr>
    </w:p>
    <w:p w14:paraId="3CC399D9" w14:textId="36F1E13D" w:rsidR="005C1089" w:rsidRDefault="005C1089" w:rsidP="00EC518A">
      <w:pPr>
        <w:ind w:left="426"/>
        <w:rPr>
          <w:rFonts w:ascii="Times New Roman" w:eastAsia="Times New Roman" w:hAnsi="Times New Roman" w:cs="Times New Roman"/>
          <w:sz w:val="20"/>
          <w:szCs w:val="20"/>
          <w:lang w:val="en-US" w:eastAsia="en-GB"/>
        </w:rPr>
      </w:pPr>
    </w:p>
    <w:p w14:paraId="785ABEF8" w14:textId="4C5D19D1" w:rsidR="005C1089" w:rsidRDefault="005C1089" w:rsidP="00EC518A">
      <w:pPr>
        <w:ind w:left="426"/>
        <w:rPr>
          <w:rFonts w:ascii="Times New Roman" w:eastAsia="Times New Roman" w:hAnsi="Times New Roman" w:cs="Times New Roman"/>
          <w:sz w:val="20"/>
          <w:szCs w:val="20"/>
          <w:lang w:val="en-US" w:eastAsia="en-GB"/>
        </w:rPr>
      </w:pPr>
    </w:p>
    <w:p w14:paraId="2AB44C28" w14:textId="61DA5D37" w:rsidR="005C1089" w:rsidRDefault="005C1089" w:rsidP="00EC518A">
      <w:pPr>
        <w:ind w:left="426"/>
        <w:rPr>
          <w:rFonts w:ascii="Times New Roman" w:eastAsia="Times New Roman" w:hAnsi="Times New Roman" w:cs="Times New Roman"/>
          <w:sz w:val="20"/>
          <w:szCs w:val="20"/>
          <w:lang w:val="en-US" w:eastAsia="en-GB"/>
        </w:rPr>
      </w:pPr>
    </w:p>
    <w:p w14:paraId="1136FA26" w14:textId="05273E41" w:rsidR="005C1089" w:rsidRDefault="005C1089" w:rsidP="00EC518A">
      <w:pPr>
        <w:ind w:left="426"/>
        <w:rPr>
          <w:rFonts w:ascii="Times New Roman" w:eastAsia="Times New Roman" w:hAnsi="Times New Roman" w:cs="Times New Roman"/>
          <w:sz w:val="20"/>
          <w:szCs w:val="20"/>
          <w:lang w:val="en-US" w:eastAsia="en-GB"/>
        </w:rPr>
      </w:pPr>
    </w:p>
    <w:p w14:paraId="4D8BEACD" w14:textId="0BBB943E" w:rsidR="005C1089" w:rsidRDefault="005C1089" w:rsidP="00EC518A">
      <w:pPr>
        <w:ind w:left="426"/>
        <w:rPr>
          <w:rFonts w:ascii="Times New Roman" w:eastAsia="Times New Roman" w:hAnsi="Times New Roman" w:cs="Times New Roman"/>
          <w:sz w:val="20"/>
          <w:szCs w:val="20"/>
          <w:lang w:val="en-US" w:eastAsia="en-GB"/>
        </w:rPr>
      </w:pPr>
    </w:p>
    <w:p w14:paraId="3632B2DD" w14:textId="5204A5CB" w:rsidR="005C1089" w:rsidRDefault="005C1089" w:rsidP="00EC518A">
      <w:pPr>
        <w:ind w:left="426"/>
        <w:rPr>
          <w:rFonts w:ascii="Times New Roman" w:eastAsia="Times New Roman" w:hAnsi="Times New Roman" w:cs="Times New Roman"/>
          <w:sz w:val="20"/>
          <w:szCs w:val="20"/>
          <w:lang w:val="en-US" w:eastAsia="en-GB"/>
        </w:rPr>
      </w:pPr>
    </w:p>
    <w:p w14:paraId="175950F6" w14:textId="5883BCA4" w:rsidR="005C1089" w:rsidRDefault="005C1089" w:rsidP="00EC518A">
      <w:pPr>
        <w:ind w:left="426"/>
        <w:rPr>
          <w:rFonts w:ascii="Times New Roman" w:eastAsia="Times New Roman" w:hAnsi="Times New Roman" w:cs="Times New Roman"/>
          <w:sz w:val="20"/>
          <w:szCs w:val="20"/>
          <w:lang w:val="en-US" w:eastAsia="en-GB"/>
        </w:rPr>
      </w:pPr>
    </w:p>
    <w:p w14:paraId="50E8C029" w14:textId="0C20C3E8" w:rsidR="005C1089" w:rsidRDefault="005C1089" w:rsidP="00EC518A">
      <w:pPr>
        <w:ind w:left="426"/>
        <w:rPr>
          <w:rFonts w:ascii="Times New Roman" w:eastAsia="Times New Roman" w:hAnsi="Times New Roman" w:cs="Times New Roman"/>
          <w:sz w:val="20"/>
          <w:szCs w:val="20"/>
          <w:lang w:val="en-US" w:eastAsia="en-GB"/>
        </w:rPr>
      </w:pPr>
    </w:p>
    <w:p w14:paraId="60085B0B" w14:textId="3B99A4F1" w:rsidR="005C1089" w:rsidRDefault="005C1089" w:rsidP="00EC518A">
      <w:pPr>
        <w:ind w:left="426"/>
        <w:rPr>
          <w:rFonts w:ascii="Times New Roman" w:eastAsia="Times New Roman" w:hAnsi="Times New Roman" w:cs="Times New Roman"/>
          <w:sz w:val="20"/>
          <w:szCs w:val="20"/>
          <w:lang w:val="en-US" w:eastAsia="en-GB"/>
        </w:rPr>
      </w:pPr>
    </w:p>
    <w:p w14:paraId="10597344" w14:textId="52A7B6A4" w:rsidR="005C1089" w:rsidRDefault="005C1089" w:rsidP="00EC518A">
      <w:pPr>
        <w:ind w:left="426"/>
        <w:rPr>
          <w:rFonts w:ascii="Times New Roman" w:eastAsia="Times New Roman" w:hAnsi="Times New Roman" w:cs="Times New Roman"/>
          <w:sz w:val="20"/>
          <w:szCs w:val="20"/>
          <w:lang w:val="en-US" w:eastAsia="en-GB"/>
        </w:rPr>
      </w:pPr>
    </w:p>
    <w:p w14:paraId="0716A19A" w14:textId="0A423344" w:rsidR="005C1089" w:rsidRDefault="005C1089" w:rsidP="00EC518A">
      <w:pPr>
        <w:ind w:left="426"/>
        <w:rPr>
          <w:rFonts w:ascii="Times New Roman" w:eastAsia="Times New Roman" w:hAnsi="Times New Roman" w:cs="Times New Roman"/>
          <w:sz w:val="20"/>
          <w:szCs w:val="20"/>
          <w:lang w:val="en-US" w:eastAsia="en-GB"/>
        </w:rPr>
      </w:pPr>
    </w:p>
    <w:p w14:paraId="28B57286" w14:textId="53F748B5" w:rsidR="005C1089" w:rsidRDefault="005C1089" w:rsidP="00EC518A">
      <w:pPr>
        <w:ind w:left="426"/>
        <w:rPr>
          <w:rFonts w:ascii="Times New Roman" w:eastAsia="Times New Roman" w:hAnsi="Times New Roman" w:cs="Times New Roman"/>
          <w:sz w:val="20"/>
          <w:szCs w:val="20"/>
          <w:lang w:val="en-US" w:eastAsia="en-GB"/>
        </w:rPr>
      </w:pPr>
    </w:p>
    <w:p w14:paraId="50AD3346" w14:textId="1F94F75F" w:rsidR="005C1089" w:rsidRDefault="005C1089" w:rsidP="00EC518A">
      <w:pPr>
        <w:ind w:left="426"/>
        <w:rPr>
          <w:rFonts w:ascii="Times New Roman" w:eastAsia="Times New Roman" w:hAnsi="Times New Roman" w:cs="Times New Roman"/>
          <w:sz w:val="20"/>
          <w:szCs w:val="20"/>
          <w:lang w:val="en-US" w:eastAsia="en-GB"/>
        </w:rPr>
      </w:pPr>
    </w:p>
    <w:p w14:paraId="30E2C36A" w14:textId="066F936D" w:rsidR="005C1089" w:rsidRDefault="005C1089" w:rsidP="00EC518A">
      <w:pPr>
        <w:ind w:left="426"/>
        <w:rPr>
          <w:rFonts w:ascii="Times New Roman" w:eastAsia="Times New Roman" w:hAnsi="Times New Roman" w:cs="Times New Roman"/>
          <w:sz w:val="20"/>
          <w:szCs w:val="20"/>
          <w:lang w:val="en-US" w:eastAsia="en-GB"/>
        </w:rPr>
      </w:pPr>
    </w:p>
    <w:p w14:paraId="01776EE1" w14:textId="5DE55CA4" w:rsidR="005C1089" w:rsidRDefault="005C1089" w:rsidP="00EC518A">
      <w:pPr>
        <w:ind w:left="426"/>
        <w:rPr>
          <w:rFonts w:ascii="Times New Roman" w:eastAsia="Times New Roman" w:hAnsi="Times New Roman" w:cs="Times New Roman"/>
          <w:sz w:val="20"/>
          <w:szCs w:val="20"/>
          <w:lang w:val="en-US" w:eastAsia="en-GB"/>
        </w:rPr>
      </w:pPr>
    </w:p>
    <w:p w14:paraId="431FF48B" w14:textId="3BF54C31" w:rsidR="005C1089" w:rsidRDefault="005C1089" w:rsidP="00EC518A">
      <w:pPr>
        <w:ind w:left="426"/>
        <w:rPr>
          <w:rFonts w:ascii="Times New Roman" w:eastAsia="Times New Roman" w:hAnsi="Times New Roman" w:cs="Times New Roman"/>
          <w:sz w:val="20"/>
          <w:szCs w:val="20"/>
          <w:lang w:val="en-US" w:eastAsia="en-GB"/>
        </w:rPr>
      </w:pPr>
    </w:p>
    <w:p w14:paraId="4C78C985" w14:textId="50D7C55D" w:rsidR="005C1089" w:rsidRDefault="005C1089" w:rsidP="00EC518A">
      <w:pPr>
        <w:ind w:left="426"/>
        <w:rPr>
          <w:rFonts w:ascii="Times New Roman" w:eastAsia="Times New Roman" w:hAnsi="Times New Roman" w:cs="Times New Roman"/>
          <w:sz w:val="20"/>
          <w:szCs w:val="20"/>
          <w:lang w:val="en-US" w:eastAsia="en-GB"/>
        </w:rPr>
      </w:pPr>
    </w:p>
    <w:p w14:paraId="00BB56A8" w14:textId="2DF824A7" w:rsidR="005C1089" w:rsidRDefault="005C1089" w:rsidP="00EC518A">
      <w:pPr>
        <w:ind w:left="426"/>
        <w:rPr>
          <w:rFonts w:ascii="Times New Roman" w:eastAsia="Times New Roman" w:hAnsi="Times New Roman" w:cs="Times New Roman"/>
          <w:sz w:val="20"/>
          <w:szCs w:val="20"/>
          <w:lang w:val="en-US" w:eastAsia="en-GB"/>
        </w:rPr>
      </w:pPr>
    </w:p>
    <w:p w14:paraId="23A2E84C" w14:textId="3BB6717B" w:rsidR="005C1089" w:rsidRDefault="005C1089" w:rsidP="00EC518A">
      <w:pPr>
        <w:ind w:left="426"/>
        <w:rPr>
          <w:rFonts w:ascii="Times New Roman" w:eastAsia="Times New Roman" w:hAnsi="Times New Roman" w:cs="Times New Roman"/>
          <w:sz w:val="20"/>
          <w:szCs w:val="20"/>
          <w:lang w:val="en-US" w:eastAsia="en-GB"/>
        </w:rPr>
      </w:pPr>
    </w:p>
    <w:p w14:paraId="612C50EA" w14:textId="7C28FF44" w:rsidR="005C1089" w:rsidRDefault="005C1089" w:rsidP="00EC518A">
      <w:pPr>
        <w:ind w:left="426"/>
        <w:rPr>
          <w:rFonts w:ascii="Times New Roman" w:eastAsia="Times New Roman" w:hAnsi="Times New Roman" w:cs="Times New Roman"/>
          <w:sz w:val="20"/>
          <w:szCs w:val="20"/>
          <w:lang w:val="en-US" w:eastAsia="en-GB"/>
        </w:rPr>
      </w:pPr>
    </w:p>
    <w:p w14:paraId="4BD5C0E0" w14:textId="62551DE0" w:rsidR="005C1089" w:rsidRDefault="005C1089" w:rsidP="00EC518A">
      <w:pPr>
        <w:ind w:left="426"/>
        <w:rPr>
          <w:rFonts w:ascii="Times New Roman" w:eastAsia="Times New Roman" w:hAnsi="Times New Roman" w:cs="Times New Roman"/>
          <w:sz w:val="20"/>
          <w:szCs w:val="20"/>
          <w:lang w:val="en-US" w:eastAsia="en-GB"/>
        </w:rPr>
      </w:pPr>
    </w:p>
    <w:p w14:paraId="766805AB" w14:textId="0FAE7586" w:rsidR="005C1089" w:rsidRDefault="005C1089" w:rsidP="00EC518A">
      <w:pPr>
        <w:ind w:left="426"/>
        <w:rPr>
          <w:rFonts w:ascii="Times New Roman" w:eastAsia="Times New Roman" w:hAnsi="Times New Roman" w:cs="Times New Roman"/>
          <w:sz w:val="20"/>
          <w:szCs w:val="20"/>
          <w:lang w:val="en-US" w:eastAsia="en-GB"/>
        </w:rPr>
      </w:pPr>
    </w:p>
    <w:p w14:paraId="1EF49D7B" w14:textId="6D373F36" w:rsidR="00EC518A" w:rsidRPr="000B6FDE" w:rsidRDefault="000B6FDE" w:rsidP="000B6FDE">
      <w:pPr>
        <w:pStyle w:val="ListParagraph"/>
        <w:keepNext/>
        <w:numPr>
          <w:ilvl w:val="0"/>
          <w:numId w:val="130"/>
        </w:numPr>
        <w:shd w:val="clear" w:color="auto" w:fill="333399"/>
        <w:tabs>
          <w:tab w:val="num" w:pos="285"/>
        </w:tabs>
        <w:spacing w:before="120" w:after="240"/>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202" w:name="_Toc82429833"/>
      <w:bookmarkStart w:id="203" w:name="_Toc109135166"/>
      <w:r>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child on child </w:t>
      </w:r>
      <w:r w:rsidR="00EC518A" w:rsidRPr="000B6FDE">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School Safety Plan</w:t>
      </w:r>
      <w:bookmarkEnd w:id="202"/>
      <w:bookmarkEnd w:id="203"/>
      <w:r w:rsidR="00EC518A" w:rsidRPr="000B6FDE">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p w14:paraId="294A2744" w14:textId="77777777" w:rsidR="00EC518A" w:rsidRPr="00EC518A" w:rsidRDefault="00EC518A" w:rsidP="00EC518A">
      <w:pPr>
        <w:ind w:left="426"/>
        <w:rPr>
          <w:rFonts w:ascii="Times New Roman" w:eastAsia="Times New Roman" w:hAnsi="Times New Roman" w:cs="Times New Roman"/>
          <w:sz w:val="20"/>
          <w:szCs w:val="20"/>
          <w:lang w:val="en-US" w:eastAsia="en-GB"/>
        </w:rPr>
      </w:pPr>
    </w:p>
    <w:p w14:paraId="1CD11C4B" w14:textId="77777777" w:rsidR="00EC518A" w:rsidRPr="00EC518A" w:rsidRDefault="00EC518A" w:rsidP="00EC518A">
      <w:pPr>
        <w:ind w:left="426"/>
        <w:rPr>
          <w:rFonts w:ascii="Times New Roman" w:eastAsia="Times New Roman" w:hAnsi="Times New Roman" w:cs="Times New Roman"/>
          <w:sz w:val="20"/>
          <w:szCs w:val="20"/>
          <w:lang w:val="en-US" w:eastAsia="en-GB"/>
        </w:rPr>
      </w:pPr>
    </w:p>
    <w:p w14:paraId="1D3732C1" w14:textId="77777777" w:rsidR="00EC518A" w:rsidRPr="00EC518A" w:rsidRDefault="00EC518A" w:rsidP="00EC518A">
      <w:pPr>
        <w:ind w:left="426"/>
        <w:jc w:val="right"/>
        <w:rPr>
          <w:rFonts w:ascii="Times New Roman" w:eastAsia="Times New Roman" w:hAnsi="Times New Roman" w:cs="Times New Roman"/>
          <w:sz w:val="20"/>
          <w:szCs w:val="20"/>
          <w:lang w:val="en-US" w:eastAsia="en-GB"/>
        </w:rPr>
      </w:pPr>
      <w:r w:rsidRPr="00EC518A">
        <w:rPr>
          <w:rFonts w:ascii="Times New Roman" w:eastAsia="Times New Roman" w:hAnsi="Times New Roman" w:cs="Times New Roman"/>
          <w:noProof/>
          <w:sz w:val="20"/>
          <w:szCs w:val="20"/>
          <w:lang w:eastAsia="en-GB"/>
        </w:rPr>
        <w:drawing>
          <wp:inline distT="0" distB="0" distL="0" distR="0" wp14:anchorId="39A3D1D4" wp14:editId="5CB591C6">
            <wp:extent cx="3389630" cy="652145"/>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389630" cy="652145"/>
                    </a:xfrm>
                    <a:prstGeom prst="rect">
                      <a:avLst/>
                    </a:prstGeom>
                    <a:noFill/>
                  </pic:spPr>
                </pic:pic>
              </a:graphicData>
            </a:graphic>
          </wp:inline>
        </w:drawing>
      </w:r>
    </w:p>
    <w:p w14:paraId="69A2D0DB" w14:textId="77777777" w:rsidR="00EC518A" w:rsidRPr="00EC518A" w:rsidRDefault="00EC518A" w:rsidP="00EC518A">
      <w:pPr>
        <w:ind w:left="426"/>
        <w:rPr>
          <w:rFonts w:ascii="Times New Roman" w:eastAsia="Times New Roman" w:hAnsi="Times New Roman" w:cs="Times New Roman"/>
          <w:sz w:val="20"/>
          <w:szCs w:val="20"/>
          <w:lang w:val="en-US" w:eastAsia="en-GB"/>
        </w:rPr>
      </w:pPr>
      <w:r w:rsidRPr="00EC518A">
        <w:rPr>
          <w:rFonts w:ascii="Arial" w:eastAsia="Times New Roman" w:hAnsi="Arial" w:cs="Times New Roman"/>
          <w:noProof/>
          <w:sz w:val="20"/>
          <w:szCs w:val="20"/>
          <w:lang w:eastAsia="en-GB"/>
        </w:rPr>
        <mc:AlternateContent>
          <mc:Choice Requires="wps">
            <w:drawing>
              <wp:anchor distT="0" distB="0" distL="114300" distR="114300" simplePos="0" relativeHeight="251662336" behindDoc="0" locked="0" layoutInCell="1" allowOverlap="1" wp14:anchorId="3CA63804" wp14:editId="4FBFB82F">
                <wp:simplePos x="0" y="0"/>
                <wp:positionH relativeFrom="column">
                  <wp:posOffset>4648200</wp:posOffset>
                </wp:positionH>
                <wp:positionV relativeFrom="paragraph">
                  <wp:posOffset>93345</wp:posOffset>
                </wp:positionV>
                <wp:extent cx="2028825" cy="1019175"/>
                <wp:effectExtent l="0" t="0" r="28575"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1019175"/>
                        </a:xfrm>
                        <a:prstGeom prst="rect">
                          <a:avLst/>
                        </a:prstGeom>
                        <a:solidFill>
                          <a:srgbClr val="FFFFFF"/>
                        </a:solidFill>
                        <a:ln w="9525">
                          <a:solidFill>
                            <a:srgbClr val="FFFFFF"/>
                          </a:solidFill>
                          <a:miter lim="800000"/>
                          <a:headEnd/>
                          <a:tailEnd/>
                        </a:ln>
                      </wps:spPr>
                      <wps:txbx>
                        <w:txbxContent>
                          <w:p w14:paraId="72576E30" w14:textId="77777777" w:rsidR="00D60AD3" w:rsidRPr="00F17204" w:rsidRDefault="00D60AD3" w:rsidP="00EC518A">
                            <w:pPr>
                              <w:spacing w:before="120" w:after="120"/>
                              <w:jc w:val="center"/>
                            </w:pPr>
                            <w:r w:rsidRPr="00F17204">
                              <w:t>Assessment and Treatment Service</w:t>
                            </w:r>
                          </w:p>
                          <w:p w14:paraId="1F2B1A28" w14:textId="77777777" w:rsidR="00D60AD3" w:rsidRPr="00F17204" w:rsidRDefault="00D60AD3" w:rsidP="00EC518A">
                            <w:pPr>
                              <w:spacing w:before="120" w:after="120"/>
                              <w:jc w:val="center"/>
                            </w:pPr>
                            <w:r w:rsidRPr="00F17204">
                              <w:t>1</w:t>
                            </w:r>
                            <w:r w:rsidRPr="00F17204">
                              <w:rPr>
                                <w:vertAlign w:val="superscript"/>
                              </w:rPr>
                              <w:t>st</w:t>
                            </w:r>
                            <w:r w:rsidRPr="00F17204">
                              <w:t xml:space="preserve"> Floor, New Park House</w:t>
                            </w:r>
                          </w:p>
                          <w:p w14:paraId="5397279A" w14:textId="77777777" w:rsidR="00D60AD3" w:rsidRPr="00F17204" w:rsidRDefault="00D60AD3" w:rsidP="00EC518A">
                            <w:pPr>
                              <w:spacing w:before="120" w:after="120"/>
                              <w:jc w:val="center"/>
                            </w:pPr>
                            <w:r w:rsidRPr="00F17204">
                              <w:t>North Street, Horsham,</w:t>
                            </w:r>
                          </w:p>
                          <w:p w14:paraId="68D72C30" w14:textId="77777777" w:rsidR="00D60AD3" w:rsidRPr="00F17204" w:rsidRDefault="00D60AD3" w:rsidP="00EC518A">
                            <w:pPr>
                              <w:spacing w:before="120" w:after="120"/>
                              <w:jc w:val="center"/>
                            </w:pPr>
                            <w:r w:rsidRPr="00F17204">
                              <w:t>West Sussex, RH12 1RJ</w:t>
                            </w:r>
                          </w:p>
                          <w:p w14:paraId="21C72733" w14:textId="77777777" w:rsidR="00D60AD3" w:rsidRDefault="00D60AD3" w:rsidP="00EC518A">
                            <w:pPr>
                              <w:jc w:val="center"/>
                            </w:pPr>
                          </w:p>
                          <w:p w14:paraId="7037895F" w14:textId="77777777" w:rsidR="00D60AD3" w:rsidRDefault="00D60AD3" w:rsidP="00EC518A">
                            <w:pPr>
                              <w:jc w:val="center"/>
                            </w:pPr>
                            <w:r>
                              <w:t>Tel:  01403 223268</w:t>
                            </w:r>
                          </w:p>
                          <w:p w14:paraId="1D9DE40B" w14:textId="77777777" w:rsidR="00D60AD3" w:rsidRDefault="00D60AD3" w:rsidP="00EC518A">
                            <w:pPr>
                              <w:jc w:val="center"/>
                            </w:pPr>
                            <w:r>
                              <w:t>Fax: 01403 223206</w:t>
                            </w:r>
                          </w:p>
                          <w:p w14:paraId="4D424E71" w14:textId="77777777" w:rsidR="00D60AD3" w:rsidRDefault="00D60AD3" w:rsidP="00EC518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63804" id="Text Box 2" o:spid="_x0000_s1027" type="#_x0000_t202" style="position:absolute;left:0;text-align:left;margin-left:366pt;margin-top:7.35pt;width:159.75pt;height:8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" strokecolor="white">
                <v:textbox>
                  <w:txbxContent>
                    <w:p w14:paraId="72576E30" w14:textId="77777777" w:rsidR="00D60AD3" w:rsidRPr="00F17204" w:rsidRDefault="00D60AD3" w:rsidP="00EC518A">
                      <w:pPr>
                        <w:spacing w:before="120" w:after="120"/>
                        <w:jc w:val="center"/>
                      </w:pPr>
                      <w:r w:rsidRPr="00F17204">
                        <w:t>Assessment and Treatment Service</w:t>
                      </w:r>
                    </w:p>
                    <w:p w14:paraId="1F2B1A28" w14:textId="77777777" w:rsidR="00D60AD3" w:rsidRPr="00F17204" w:rsidRDefault="00D60AD3" w:rsidP="00EC518A">
                      <w:pPr>
                        <w:spacing w:before="120" w:after="120"/>
                        <w:jc w:val="center"/>
                      </w:pPr>
                      <w:r w:rsidRPr="00F17204">
                        <w:t>1</w:t>
                      </w:r>
                      <w:r w:rsidRPr="00F17204">
                        <w:rPr>
                          <w:vertAlign w:val="superscript"/>
                        </w:rPr>
                        <w:t>st</w:t>
                      </w:r>
                      <w:r w:rsidRPr="00F17204">
                        <w:t xml:space="preserve"> Floor, New Park House</w:t>
                      </w:r>
                    </w:p>
                    <w:p w14:paraId="5397279A" w14:textId="77777777" w:rsidR="00D60AD3" w:rsidRPr="00F17204" w:rsidRDefault="00D60AD3" w:rsidP="00EC518A">
                      <w:pPr>
                        <w:spacing w:before="120" w:after="120"/>
                        <w:jc w:val="center"/>
                      </w:pPr>
                      <w:r w:rsidRPr="00F17204">
                        <w:t>North Street, Horsham,</w:t>
                      </w:r>
                    </w:p>
                    <w:p w14:paraId="68D72C30" w14:textId="77777777" w:rsidR="00D60AD3" w:rsidRPr="00F17204" w:rsidRDefault="00D60AD3" w:rsidP="00EC518A">
                      <w:pPr>
                        <w:spacing w:before="120" w:after="120"/>
                        <w:jc w:val="center"/>
                      </w:pPr>
                      <w:r w:rsidRPr="00F17204">
                        <w:t>West Sussex, RH12 1RJ</w:t>
                      </w:r>
                    </w:p>
                    <w:p w14:paraId="21C72733" w14:textId="77777777" w:rsidR="00D60AD3" w:rsidRDefault="00D60AD3" w:rsidP="00EC518A">
                      <w:pPr>
                        <w:jc w:val="center"/>
                      </w:pPr>
                    </w:p>
                    <w:p w14:paraId="7037895F" w14:textId="77777777" w:rsidR="00D60AD3" w:rsidRDefault="00D60AD3" w:rsidP="00EC518A">
                      <w:pPr>
                        <w:jc w:val="center"/>
                      </w:pPr>
                      <w:r>
                        <w:t>Tel:  01403 223268</w:t>
                      </w:r>
                    </w:p>
                    <w:p w14:paraId="1D9DE40B" w14:textId="77777777" w:rsidR="00D60AD3" w:rsidRDefault="00D60AD3" w:rsidP="00EC518A">
                      <w:pPr>
                        <w:jc w:val="center"/>
                      </w:pPr>
                      <w:r>
                        <w:t>Fax: 01403 223206</w:t>
                      </w:r>
                    </w:p>
                    <w:p w14:paraId="4D424E71" w14:textId="77777777" w:rsidR="00D60AD3" w:rsidRDefault="00D60AD3" w:rsidP="00EC518A">
                      <w:pPr>
                        <w:jc w:val="center"/>
                      </w:pPr>
                    </w:p>
                  </w:txbxContent>
                </v:textbox>
              </v:shape>
            </w:pict>
          </mc:Fallback>
        </mc:AlternateContent>
      </w:r>
    </w:p>
    <w:p w14:paraId="26334AFC" w14:textId="77777777" w:rsidR="00EC518A" w:rsidRPr="00EC518A" w:rsidRDefault="00EC518A" w:rsidP="00EC518A">
      <w:pPr>
        <w:ind w:left="426"/>
        <w:jc w:val="right"/>
        <w:rPr>
          <w:rFonts w:ascii="Times New Roman" w:eastAsia="Times New Roman" w:hAnsi="Times New Roman" w:cs="Times New Roman"/>
          <w:sz w:val="20"/>
          <w:szCs w:val="20"/>
          <w:lang w:val="en-US" w:eastAsia="en-GB"/>
        </w:rPr>
      </w:pPr>
    </w:p>
    <w:p w14:paraId="18D06ED4" w14:textId="77777777" w:rsidR="00EC518A" w:rsidRPr="00EC518A" w:rsidRDefault="00EC518A" w:rsidP="00EC518A">
      <w:pPr>
        <w:ind w:left="426"/>
        <w:rPr>
          <w:rFonts w:ascii="Times New Roman" w:eastAsia="Times New Roman" w:hAnsi="Times New Roman" w:cs="Times New Roman"/>
          <w:sz w:val="20"/>
          <w:szCs w:val="20"/>
          <w:lang w:val="en-US" w:eastAsia="en-GB"/>
        </w:rPr>
      </w:pPr>
    </w:p>
    <w:p w14:paraId="0F388739" w14:textId="77777777" w:rsidR="00EC518A" w:rsidRPr="00EC518A" w:rsidRDefault="00EC518A" w:rsidP="00EC518A">
      <w:pPr>
        <w:ind w:left="426"/>
        <w:rPr>
          <w:rFonts w:ascii="Times New Roman" w:eastAsia="Times New Roman" w:hAnsi="Times New Roman" w:cs="Times New Roman"/>
          <w:sz w:val="20"/>
          <w:szCs w:val="20"/>
          <w:lang w:val="en-US" w:eastAsia="en-GB"/>
        </w:rPr>
      </w:pPr>
    </w:p>
    <w:p w14:paraId="06A83EC6" w14:textId="77777777" w:rsidR="00EC518A" w:rsidRPr="00EC518A" w:rsidRDefault="00EC518A" w:rsidP="00EC518A">
      <w:pPr>
        <w:jc w:val="center"/>
        <w:rPr>
          <w:rFonts w:ascii="Times New Roman" w:eastAsia="Times New Roman" w:hAnsi="Times New Roman" w:cs="Times New Roman"/>
          <w:b/>
          <w:sz w:val="28"/>
          <w:szCs w:val="20"/>
          <w:lang w:eastAsia="en-GB"/>
        </w:rPr>
      </w:pPr>
    </w:p>
    <w:p w14:paraId="7F7CD3B8" w14:textId="77777777" w:rsidR="00EC518A" w:rsidRPr="00EC518A" w:rsidRDefault="00EC518A" w:rsidP="00EC518A">
      <w:pPr>
        <w:jc w:val="center"/>
        <w:rPr>
          <w:rFonts w:ascii="Times New Roman" w:eastAsia="Times New Roman" w:hAnsi="Times New Roman" w:cs="Times New Roman"/>
          <w:b/>
          <w:sz w:val="28"/>
          <w:szCs w:val="20"/>
          <w:lang w:eastAsia="en-GB"/>
        </w:rPr>
      </w:pPr>
    </w:p>
    <w:p w14:paraId="72D336F9" w14:textId="77777777" w:rsidR="00EC518A" w:rsidRPr="00EC518A" w:rsidRDefault="00EC518A" w:rsidP="00EC518A">
      <w:pPr>
        <w:jc w:val="center"/>
        <w:rPr>
          <w:rFonts w:ascii="Times New Roman" w:eastAsia="Times New Roman" w:hAnsi="Times New Roman" w:cs="Times New Roman"/>
          <w:b/>
          <w:sz w:val="28"/>
          <w:szCs w:val="20"/>
          <w:lang w:eastAsia="en-GB"/>
        </w:rPr>
      </w:pPr>
    </w:p>
    <w:p w14:paraId="2BF0D57C" w14:textId="77777777" w:rsidR="00EC518A" w:rsidRPr="00EC518A" w:rsidRDefault="00EC518A" w:rsidP="00EC518A">
      <w:pPr>
        <w:jc w:val="center"/>
        <w:rPr>
          <w:rFonts w:ascii="Times New Roman" w:eastAsia="Times New Roman" w:hAnsi="Times New Roman" w:cs="Times New Roman"/>
          <w:b/>
          <w:sz w:val="28"/>
          <w:szCs w:val="20"/>
          <w:lang w:eastAsia="en-GB"/>
        </w:rPr>
      </w:pPr>
      <w:r w:rsidRPr="00EC518A">
        <w:rPr>
          <w:rFonts w:ascii="Times New Roman" w:eastAsia="Times New Roman" w:hAnsi="Times New Roman" w:cs="Times New Roman"/>
          <w:b/>
          <w:sz w:val="28"/>
          <w:szCs w:val="20"/>
          <w:lang w:eastAsia="en-GB"/>
        </w:rPr>
        <w:t>School Safety Plan:</w:t>
      </w:r>
    </w:p>
    <w:p w14:paraId="513AC698" w14:textId="77777777" w:rsidR="00EC518A" w:rsidRPr="00EC518A" w:rsidRDefault="00EC518A" w:rsidP="00EC518A">
      <w:pPr>
        <w:jc w:val="center"/>
        <w:rPr>
          <w:rFonts w:ascii="Times New Roman" w:eastAsia="Times New Roman" w:hAnsi="Times New Roman" w:cs="Times New Roman"/>
          <w:b/>
          <w:sz w:val="28"/>
          <w:szCs w:val="20"/>
          <w:lang w:eastAsia="en-GB"/>
        </w:rPr>
      </w:pPr>
      <w:r w:rsidRPr="00EC518A">
        <w:rPr>
          <w:rFonts w:ascii="Times New Roman" w:eastAsia="Times New Roman" w:hAnsi="Times New Roman" w:cs="Times New Roman"/>
          <w:b/>
          <w:sz w:val="28"/>
          <w:szCs w:val="20"/>
          <w:lang w:eastAsia="en-GB"/>
        </w:rPr>
        <w:t>Assessment and Treatment Service (ATS)</w:t>
      </w:r>
      <w:r w:rsidRPr="00EC518A">
        <w:rPr>
          <w:rFonts w:ascii="Times New Roman" w:eastAsia="Times New Roman" w:hAnsi="Times New Roman" w:cs="Times New Roman"/>
          <w:b/>
          <w:sz w:val="28"/>
          <w:szCs w:val="20"/>
          <w:vertAlign w:val="superscript"/>
          <w:lang w:eastAsia="en-GB"/>
        </w:rPr>
        <w:footnoteReference w:id="24"/>
      </w:r>
      <w:r w:rsidRPr="00EC518A">
        <w:rPr>
          <w:rFonts w:ascii="Times New Roman" w:eastAsia="Times New Roman" w:hAnsi="Times New Roman" w:cs="Times New Roman"/>
          <w:b/>
          <w:sz w:val="28"/>
          <w:szCs w:val="20"/>
          <w:lang w:eastAsia="en-GB"/>
        </w:rPr>
        <w:t xml:space="preserve"> </w:t>
      </w:r>
    </w:p>
    <w:p w14:paraId="56E1992C" w14:textId="77777777" w:rsidR="00EC518A" w:rsidRPr="00EC518A" w:rsidRDefault="00EC518A" w:rsidP="00EC518A">
      <w:pPr>
        <w:jc w:val="center"/>
        <w:rPr>
          <w:rFonts w:ascii="Times New Roman" w:eastAsia="Times New Roman" w:hAnsi="Times New Roman" w:cs="Times New Roman"/>
          <w:b/>
          <w:sz w:val="20"/>
          <w:szCs w:val="20"/>
          <w:lang w:eastAsia="en-GB"/>
        </w:rPr>
      </w:pPr>
    </w:p>
    <w:p w14:paraId="27BE12AA" w14:textId="77777777" w:rsidR="00EC518A" w:rsidRPr="00EC518A" w:rsidRDefault="00EC518A" w:rsidP="00EC518A">
      <w:pPr>
        <w:spacing w:before="120" w:after="120"/>
        <w:jc w:val="both"/>
        <w:rPr>
          <w:rFonts w:ascii="Times New Roman" w:eastAsia="Times New Roman" w:hAnsi="Times New Roman" w:cs="Times New Roman"/>
          <w:sz w:val="20"/>
          <w:szCs w:val="20"/>
          <w:lang w:eastAsia="en-GB"/>
        </w:rPr>
      </w:pPr>
      <w:r w:rsidRPr="00EC518A">
        <w:rPr>
          <w:rFonts w:ascii="Times New Roman" w:eastAsia="Times New Roman" w:hAnsi="Times New Roman" w:cs="Times New Roman"/>
          <w:sz w:val="20"/>
          <w:szCs w:val="20"/>
          <w:lang w:eastAsia="en-GB"/>
        </w:rPr>
        <w:t xml:space="preserve">The ATS is a specialist team in West Sussex working with young people who present with Harmful Sexual Behaviours (HSB).  Hackett (2014) defines HSB as </w:t>
      </w:r>
      <w:r w:rsidRPr="00EC518A">
        <w:rPr>
          <w:rFonts w:ascii="Times New Roman" w:eastAsia="Times New Roman" w:hAnsi="Times New Roman" w:cs="Times New Roman"/>
          <w:i/>
          <w:sz w:val="20"/>
          <w:szCs w:val="20"/>
          <w:lang w:eastAsia="en-GB"/>
        </w:rPr>
        <w:t>“sexual behaviours expressed by children and young people under the age of 18 years old that are developmentally inappropriate, may be harmful towards others, or be abusive towards another child, young person or adult.”</w:t>
      </w:r>
    </w:p>
    <w:p w14:paraId="41DEC9E4" w14:textId="77777777" w:rsidR="00EC518A" w:rsidRPr="00EC518A" w:rsidRDefault="00EC518A" w:rsidP="00EC518A">
      <w:pPr>
        <w:spacing w:before="120" w:after="120"/>
        <w:jc w:val="both"/>
        <w:rPr>
          <w:rFonts w:ascii="Times New Roman" w:eastAsia="Times New Roman" w:hAnsi="Times New Roman" w:cs="Times New Roman"/>
          <w:bCs/>
          <w:sz w:val="20"/>
          <w:szCs w:val="20"/>
          <w:lang w:eastAsia="en-GB"/>
        </w:rPr>
      </w:pPr>
      <w:r w:rsidRPr="00EC518A">
        <w:rPr>
          <w:rFonts w:ascii="Times New Roman" w:eastAsia="Times New Roman" w:hAnsi="Times New Roman" w:cs="Times New Roman"/>
          <w:sz w:val="20"/>
          <w:szCs w:val="20"/>
          <w:lang w:eastAsia="en-GB"/>
        </w:rPr>
        <w:t>Any incident of HSB toward another child should be considered within a broader child protection context and schools should refer to the Keeping Safe in Education (</w:t>
      </w:r>
      <w:proofErr w:type="spellStart"/>
      <w:r w:rsidRPr="00EC518A">
        <w:rPr>
          <w:rFonts w:ascii="Times New Roman" w:eastAsia="Times New Roman" w:hAnsi="Times New Roman" w:cs="Times New Roman"/>
          <w:sz w:val="20"/>
          <w:szCs w:val="20"/>
          <w:lang w:eastAsia="en-GB"/>
        </w:rPr>
        <w:t>DfE</w:t>
      </w:r>
      <w:proofErr w:type="spellEnd"/>
      <w:r w:rsidRPr="00EC518A">
        <w:rPr>
          <w:rFonts w:ascii="Times New Roman" w:eastAsia="Times New Roman" w:hAnsi="Times New Roman" w:cs="Times New Roman"/>
          <w:sz w:val="20"/>
          <w:szCs w:val="20"/>
          <w:lang w:eastAsia="en-GB"/>
        </w:rPr>
        <w:t>, 2018) guidance and follow local safeguarding policies, which will include a referral to IFD (Multi Agency Safeguarding Hub).  However, schools should not wait for the outcome (or even the start of) a police or social services investigation and</w:t>
      </w:r>
      <w:r w:rsidRPr="00EC518A">
        <w:rPr>
          <w:rFonts w:ascii="Times New Roman" w:eastAsia="Times New Roman" w:hAnsi="Times New Roman" w:cs="Times New Roman"/>
          <w:color w:val="FFC000" w:themeColor="accent4"/>
          <w:sz w:val="20"/>
          <w:szCs w:val="20"/>
          <w:lang w:eastAsia="en-GB"/>
        </w:rPr>
        <w:t xml:space="preserve"> </w:t>
      </w:r>
      <w:r w:rsidRPr="00EC518A">
        <w:rPr>
          <w:rFonts w:ascii="Times New Roman" w:eastAsia="Times New Roman" w:hAnsi="Times New Roman" w:cs="Times New Roman"/>
          <w:sz w:val="20"/>
          <w:szCs w:val="20"/>
          <w:lang w:eastAsia="en-GB"/>
        </w:rPr>
        <w:t xml:space="preserve">should seek to </w:t>
      </w:r>
      <w:r w:rsidRPr="00EC518A">
        <w:rPr>
          <w:rFonts w:ascii="Times New Roman" w:eastAsia="Times New Roman" w:hAnsi="Times New Roman" w:cs="Times New Roman"/>
          <w:sz w:val="20"/>
          <w:szCs w:val="20"/>
          <w:u w:val="single"/>
          <w:lang w:eastAsia="en-GB"/>
        </w:rPr>
        <w:t>implement immediate safeguarding measures</w:t>
      </w:r>
      <w:r w:rsidRPr="00EC518A">
        <w:rPr>
          <w:rFonts w:ascii="Times New Roman" w:eastAsia="Times New Roman" w:hAnsi="Times New Roman" w:cs="Times New Roman"/>
          <w:sz w:val="20"/>
          <w:szCs w:val="20"/>
          <w:lang w:eastAsia="en-GB"/>
        </w:rPr>
        <w:t xml:space="preserve"> to </w:t>
      </w:r>
      <w:r w:rsidRPr="00EC518A">
        <w:rPr>
          <w:rFonts w:ascii="Times New Roman" w:eastAsia="Times New Roman" w:hAnsi="Times New Roman" w:cs="Times New Roman"/>
          <w:bCs/>
          <w:sz w:val="20"/>
          <w:szCs w:val="20"/>
          <w:lang w:eastAsia="en-GB"/>
        </w:rPr>
        <w:t xml:space="preserve">safeguard others and prevent further allegations of HSB.  </w:t>
      </w:r>
    </w:p>
    <w:p w14:paraId="1AF40A45" w14:textId="77777777" w:rsidR="00EC518A" w:rsidRPr="00EC518A" w:rsidRDefault="00EC518A" w:rsidP="00EC518A">
      <w:pPr>
        <w:spacing w:before="120" w:after="120"/>
        <w:jc w:val="both"/>
        <w:rPr>
          <w:rFonts w:ascii="Times New Roman" w:eastAsia="Times New Roman" w:hAnsi="Times New Roman" w:cs="Times New Roman"/>
          <w:sz w:val="20"/>
          <w:szCs w:val="20"/>
          <w:lang w:eastAsia="en-GB"/>
        </w:rPr>
      </w:pPr>
      <w:r w:rsidRPr="00EC518A">
        <w:rPr>
          <w:rFonts w:ascii="Times New Roman" w:eastAsia="Times New Roman" w:hAnsi="Times New Roman" w:cs="Times New Roman"/>
          <w:bCs/>
          <w:sz w:val="20"/>
          <w:szCs w:val="20"/>
          <w:lang w:eastAsia="en-GB"/>
        </w:rPr>
        <w:t xml:space="preserve">The ATS School Safety Plan is intended to support this initial safeguarding process and </w:t>
      </w:r>
      <w:r w:rsidRPr="00EC518A">
        <w:rPr>
          <w:rFonts w:ascii="Times New Roman" w:eastAsia="Times New Roman" w:hAnsi="Times New Roman" w:cs="Times New Roman"/>
          <w:sz w:val="20"/>
          <w:szCs w:val="20"/>
          <w:lang w:eastAsia="en-GB"/>
        </w:rPr>
        <w:t xml:space="preserve">facilitate discussions around potential risk within the school setting, regardless of whether the HSB occurred within the home, school or community context.  These initial safeguarding measures should be considered to be in the best interests of those involved and should not be perceived to be a judgement of guilt of the alleged but should be implemented regardless of whether the young person admits or denies.  </w:t>
      </w:r>
    </w:p>
    <w:p w14:paraId="1F3AB5C3" w14:textId="77777777" w:rsidR="00EC518A" w:rsidRPr="00EC518A" w:rsidRDefault="00EC518A" w:rsidP="00EC518A">
      <w:pPr>
        <w:spacing w:before="120" w:after="120"/>
        <w:jc w:val="both"/>
        <w:rPr>
          <w:rFonts w:ascii="Times New Roman" w:eastAsia="Times New Roman" w:hAnsi="Times New Roman" w:cs="Times New Roman"/>
          <w:sz w:val="20"/>
          <w:szCs w:val="20"/>
          <w:lang w:eastAsia="en-GB"/>
        </w:rPr>
      </w:pPr>
      <w:r w:rsidRPr="00EC518A">
        <w:rPr>
          <w:rFonts w:ascii="Times New Roman" w:eastAsia="Times New Roman" w:hAnsi="Times New Roman" w:cs="Times New Roman"/>
          <w:sz w:val="20"/>
          <w:szCs w:val="20"/>
          <w:lang w:eastAsia="en-GB"/>
        </w:rPr>
        <w:t xml:space="preserve">Ideally, the young person should be provided with the opportunity to contribute to their own safety plan, and the steps that they can take to avoid any further allegations of HSB. If the </w:t>
      </w:r>
      <w:r w:rsidRPr="00EC518A">
        <w:rPr>
          <w:rFonts w:ascii="Times New Roman" w:eastAsia="Times New Roman" w:hAnsi="Times New Roman" w:cs="Times New Roman"/>
          <w:b/>
          <w:sz w:val="20"/>
          <w:szCs w:val="20"/>
          <w:lang w:eastAsia="en-GB"/>
        </w:rPr>
        <w:t>child is aged under 10</w:t>
      </w:r>
      <w:r w:rsidRPr="00EC518A">
        <w:rPr>
          <w:rFonts w:ascii="Times New Roman" w:eastAsia="Times New Roman" w:hAnsi="Times New Roman" w:cs="Times New Roman"/>
          <w:sz w:val="20"/>
          <w:szCs w:val="20"/>
          <w:lang w:eastAsia="en-GB"/>
        </w:rPr>
        <w:t xml:space="preserve"> they are below the age of criminal responsibility and therefore the plan can be completed fully prior to the strategy meeting and should be shared with the child as soon as possible. </w:t>
      </w:r>
    </w:p>
    <w:p w14:paraId="2A5BB243" w14:textId="77777777" w:rsidR="00EC518A" w:rsidRPr="00EC518A" w:rsidRDefault="00EC518A" w:rsidP="00EC518A">
      <w:pPr>
        <w:spacing w:before="120" w:after="120"/>
        <w:jc w:val="both"/>
        <w:rPr>
          <w:rFonts w:ascii="Times New Roman" w:eastAsia="Times New Roman" w:hAnsi="Times New Roman" w:cs="Times New Roman"/>
          <w:sz w:val="20"/>
          <w:szCs w:val="20"/>
          <w:lang w:eastAsia="en-GB"/>
        </w:rPr>
      </w:pPr>
      <w:r w:rsidRPr="00EC518A">
        <w:rPr>
          <w:rFonts w:ascii="Times New Roman" w:eastAsia="Times New Roman" w:hAnsi="Times New Roman" w:cs="Times New Roman"/>
          <w:sz w:val="20"/>
          <w:szCs w:val="20"/>
          <w:lang w:eastAsia="en-GB"/>
        </w:rPr>
        <w:t xml:space="preserve">When the allegation of HSB is against </w:t>
      </w:r>
      <w:r w:rsidRPr="00EC518A">
        <w:rPr>
          <w:rFonts w:ascii="Times New Roman" w:eastAsia="Times New Roman" w:hAnsi="Times New Roman" w:cs="Times New Roman"/>
          <w:b/>
          <w:sz w:val="20"/>
          <w:szCs w:val="20"/>
          <w:lang w:eastAsia="en-GB"/>
        </w:rPr>
        <w:t>a young person</w:t>
      </w:r>
      <w:r w:rsidRPr="00EC518A">
        <w:rPr>
          <w:rFonts w:ascii="Times New Roman" w:eastAsia="Times New Roman" w:hAnsi="Times New Roman" w:cs="Times New Roman"/>
          <w:sz w:val="20"/>
          <w:szCs w:val="20"/>
          <w:lang w:eastAsia="en-GB"/>
        </w:rPr>
        <w:t xml:space="preserve"> </w:t>
      </w:r>
      <w:r w:rsidRPr="00EC518A">
        <w:rPr>
          <w:rFonts w:ascii="Times New Roman" w:eastAsia="Times New Roman" w:hAnsi="Times New Roman" w:cs="Times New Roman"/>
          <w:b/>
          <w:sz w:val="20"/>
          <w:szCs w:val="20"/>
          <w:lang w:eastAsia="en-GB"/>
        </w:rPr>
        <w:t>10 years and over</w:t>
      </w:r>
      <w:r w:rsidRPr="00EC518A">
        <w:rPr>
          <w:rFonts w:ascii="Times New Roman" w:eastAsia="Times New Roman" w:hAnsi="Times New Roman" w:cs="Times New Roman"/>
          <w:sz w:val="20"/>
          <w:szCs w:val="20"/>
          <w:lang w:eastAsia="en-GB"/>
        </w:rPr>
        <w:t xml:space="preserve"> the Designated Safeguarding Lead (DSL) should complete and implement as much of the plan as possible without sharing it with the young person. The DSL will need to liaise with the police at the strategy meeting regarding any ongoing police investigations and what information can and cannot be shared with the young person and at what stage. Although a police investigation may prevent school staff in the short term from discussing the HSB directly with the young person, a School Safety Plan will still need to be put in place to ensure robust safeguarding of others which is of paramount importance.</w:t>
      </w:r>
    </w:p>
    <w:p w14:paraId="1AD28591" w14:textId="77777777" w:rsidR="00EC518A" w:rsidRPr="00EC518A" w:rsidRDefault="00EC518A" w:rsidP="00EC518A">
      <w:pPr>
        <w:spacing w:before="120" w:after="120"/>
        <w:jc w:val="both"/>
        <w:rPr>
          <w:rFonts w:ascii="Times New Roman" w:eastAsia="Times New Roman" w:hAnsi="Times New Roman" w:cs="Times New Roman"/>
          <w:sz w:val="20"/>
          <w:szCs w:val="20"/>
          <w:lang w:eastAsia="en-GB"/>
        </w:rPr>
      </w:pPr>
      <w:r w:rsidRPr="00EC518A">
        <w:rPr>
          <w:rFonts w:ascii="Times New Roman" w:eastAsia="Times New Roman" w:hAnsi="Times New Roman" w:cs="Times New Roman"/>
          <w:sz w:val="20"/>
          <w:szCs w:val="20"/>
          <w:lang w:eastAsia="en-GB"/>
        </w:rPr>
        <w:t xml:space="preserve">The DSL may need to consider how to implement an interim plan that ensures the safety of others and the young person without the need to communicate the plan to the young person.  </w:t>
      </w:r>
    </w:p>
    <w:p w14:paraId="195ABB42" w14:textId="77777777" w:rsidR="00EC518A" w:rsidRPr="00EC518A" w:rsidRDefault="00EC518A" w:rsidP="00EC518A">
      <w:pPr>
        <w:spacing w:before="120" w:after="120"/>
        <w:jc w:val="both"/>
        <w:rPr>
          <w:rFonts w:ascii="Times New Roman" w:eastAsia="Times New Roman" w:hAnsi="Times New Roman" w:cs="Times New Roman"/>
          <w:sz w:val="20"/>
          <w:szCs w:val="20"/>
          <w:lang w:eastAsia="en-GB"/>
        </w:rPr>
      </w:pPr>
    </w:p>
    <w:p w14:paraId="48CE9391" w14:textId="77777777" w:rsidR="00EC518A" w:rsidRPr="00EC518A" w:rsidRDefault="00EC518A" w:rsidP="00EC518A">
      <w:pPr>
        <w:spacing w:before="120" w:after="120"/>
        <w:jc w:val="both"/>
        <w:rPr>
          <w:rFonts w:ascii="Times New Roman" w:eastAsia="Times New Roman" w:hAnsi="Times New Roman" w:cs="Times New Roman"/>
          <w:sz w:val="20"/>
          <w:szCs w:val="20"/>
          <w:lang w:eastAsia="en-GB"/>
        </w:rPr>
      </w:pPr>
      <w:r w:rsidRPr="00EC518A">
        <w:rPr>
          <w:rFonts w:ascii="Times New Roman" w:eastAsia="Times New Roman" w:hAnsi="Times New Roman" w:cs="Times New Roman"/>
          <w:sz w:val="20"/>
          <w:szCs w:val="20"/>
          <w:lang w:eastAsia="en-GB"/>
        </w:rPr>
        <w:t xml:space="preserve">Careful consideration should be given to how to communicate the safety plan with the young people involved including the victim(s) and their parents.  To facilitate this, please find a </w:t>
      </w:r>
      <w:r w:rsidRPr="00EC518A">
        <w:rPr>
          <w:rFonts w:ascii="Times New Roman" w:eastAsia="Times New Roman" w:hAnsi="Times New Roman" w:cs="Times New Roman"/>
          <w:i/>
          <w:sz w:val="20"/>
          <w:szCs w:val="20"/>
          <w:lang w:eastAsia="en-GB"/>
        </w:rPr>
        <w:t>Summary of the School Safety Plan</w:t>
      </w:r>
      <w:r w:rsidRPr="00EC518A">
        <w:rPr>
          <w:rFonts w:ascii="Times New Roman" w:eastAsia="Times New Roman" w:hAnsi="Times New Roman" w:cs="Times New Roman"/>
          <w:sz w:val="20"/>
          <w:szCs w:val="20"/>
          <w:lang w:eastAsia="en-GB"/>
        </w:rPr>
        <w:t xml:space="preserve"> provided at the end. It will be important that the Safety Plan is reviewed regularly to ensure that it is effective and remains appropriate.  </w:t>
      </w:r>
    </w:p>
    <w:p w14:paraId="37FFEB2E" w14:textId="77777777" w:rsidR="00EC518A" w:rsidRPr="00EC518A" w:rsidRDefault="00EC518A" w:rsidP="00EC518A">
      <w:pPr>
        <w:spacing w:before="120" w:after="120"/>
        <w:jc w:val="both"/>
        <w:rPr>
          <w:rFonts w:ascii="Times New Roman" w:eastAsia="Times New Roman" w:hAnsi="Times New Roman" w:cs="Times New Roman"/>
          <w:bCs/>
          <w:sz w:val="20"/>
          <w:szCs w:val="20"/>
          <w:lang w:eastAsia="en-GB"/>
        </w:rPr>
      </w:pPr>
      <w:r w:rsidRPr="00EC518A">
        <w:rPr>
          <w:rFonts w:ascii="Times New Roman" w:eastAsia="Times New Roman" w:hAnsi="Times New Roman" w:cs="Times New Roman"/>
          <w:sz w:val="20"/>
          <w:szCs w:val="20"/>
          <w:lang w:eastAsia="en-GB"/>
        </w:rPr>
        <w:t xml:space="preserve">The ATS Safety Plan should also consider strengths alongside risk and building the young person’s strengths and protective factors </w:t>
      </w:r>
      <w:r w:rsidRPr="00EC518A">
        <w:rPr>
          <w:rFonts w:ascii="Times New Roman" w:eastAsia="Times New Roman" w:hAnsi="Times New Roman" w:cs="Times New Roman"/>
          <w:bCs/>
          <w:sz w:val="20"/>
          <w:szCs w:val="20"/>
          <w:lang w:eastAsia="en-GB"/>
        </w:rPr>
        <w:t>as they mitigate the level of risk. This will also be an important aspect of the plan moving forward.</w:t>
      </w:r>
    </w:p>
    <w:p w14:paraId="6FEE24D1" w14:textId="77777777" w:rsidR="00EC518A" w:rsidRPr="00EC518A" w:rsidRDefault="00EC518A" w:rsidP="00EC518A">
      <w:pPr>
        <w:spacing w:before="120" w:after="120"/>
        <w:jc w:val="both"/>
        <w:rPr>
          <w:rFonts w:ascii="Times New Roman" w:eastAsia="Times New Roman" w:hAnsi="Times New Roman" w:cs="Times New Roman"/>
          <w:bCs/>
          <w:sz w:val="20"/>
          <w:szCs w:val="20"/>
          <w:lang w:eastAsia="en-GB"/>
        </w:rPr>
      </w:pPr>
    </w:p>
    <w:p w14:paraId="1E074F5A" w14:textId="77777777" w:rsidR="00EC518A" w:rsidRPr="00EC518A" w:rsidRDefault="00EC518A" w:rsidP="00EC518A">
      <w:pPr>
        <w:jc w:val="center"/>
        <w:rPr>
          <w:rFonts w:ascii="Times New Roman" w:eastAsia="Times New Roman" w:hAnsi="Times New Roman" w:cs="Times New Roman"/>
          <w:b/>
          <w:sz w:val="28"/>
          <w:szCs w:val="20"/>
          <w:lang w:eastAsia="en-GB"/>
        </w:rPr>
      </w:pPr>
      <w:r w:rsidRPr="00EC518A">
        <w:rPr>
          <w:rFonts w:ascii="Times New Roman" w:eastAsia="Times New Roman" w:hAnsi="Times New Roman" w:cs="Times New Roman"/>
          <w:b/>
          <w:sz w:val="28"/>
          <w:szCs w:val="20"/>
          <w:lang w:eastAsia="en-GB"/>
        </w:rPr>
        <w:t>School Safety Plan:</w:t>
      </w:r>
      <w:r w:rsidRPr="00EC518A">
        <w:rPr>
          <w:rFonts w:ascii="Times New Roman" w:eastAsia="Times New Roman" w:hAnsi="Times New Roman" w:cs="Times New Roman"/>
          <w:noProof/>
          <w:sz w:val="20"/>
          <w:szCs w:val="20"/>
          <w:lang w:eastAsia="en-GB"/>
        </w:rPr>
        <w:t xml:space="preserve"> </w:t>
      </w:r>
    </w:p>
    <w:p w14:paraId="197BF90E" w14:textId="77777777" w:rsidR="00EC518A" w:rsidRPr="00EC518A" w:rsidRDefault="00EC518A" w:rsidP="00EC518A">
      <w:pPr>
        <w:jc w:val="center"/>
        <w:rPr>
          <w:rFonts w:ascii="Times New Roman" w:eastAsia="Times New Roman" w:hAnsi="Times New Roman" w:cs="Times New Roman"/>
          <w:b/>
          <w:sz w:val="28"/>
          <w:szCs w:val="20"/>
          <w:lang w:eastAsia="en-GB"/>
        </w:rPr>
      </w:pPr>
      <w:r w:rsidRPr="00EC518A">
        <w:rPr>
          <w:rFonts w:ascii="Times New Roman" w:eastAsia="Times New Roman" w:hAnsi="Times New Roman" w:cs="Times New Roman"/>
          <w:b/>
          <w:sz w:val="28"/>
          <w:szCs w:val="20"/>
          <w:lang w:eastAsia="en-GB"/>
        </w:rPr>
        <w:t xml:space="preserve">Assessment and Treatment Service (ATS) </w:t>
      </w:r>
    </w:p>
    <w:p w14:paraId="440E3AE5" w14:textId="77777777" w:rsidR="00EC518A" w:rsidRPr="00EC518A" w:rsidRDefault="00EC518A" w:rsidP="00EC518A">
      <w:pPr>
        <w:spacing w:before="120" w:after="120" w:line="480" w:lineRule="auto"/>
        <w:rPr>
          <w:rFonts w:ascii="Times New Roman" w:eastAsia="Times New Roman" w:hAnsi="Times New Roman" w:cs="Times New Roman"/>
          <w:sz w:val="20"/>
          <w:szCs w:val="20"/>
          <w:u w:val="single"/>
          <w:lang w:eastAsia="en-GB"/>
        </w:rPr>
      </w:pPr>
    </w:p>
    <w:p w14:paraId="70F62E7E" w14:textId="77777777" w:rsidR="00EC518A" w:rsidRPr="00EC518A" w:rsidRDefault="00EC518A" w:rsidP="00EC518A">
      <w:pPr>
        <w:spacing w:before="120" w:after="120" w:line="480" w:lineRule="auto"/>
        <w:rPr>
          <w:rFonts w:ascii="Times New Roman" w:eastAsia="Times New Roman" w:hAnsi="Times New Roman" w:cs="Times New Roman"/>
          <w:sz w:val="20"/>
          <w:szCs w:val="20"/>
          <w:u w:val="single"/>
          <w:lang w:eastAsia="en-GB"/>
        </w:rPr>
      </w:pPr>
      <w:r w:rsidRPr="00EC518A">
        <w:rPr>
          <w:rFonts w:ascii="Times New Roman" w:eastAsia="Times New Roman" w:hAnsi="Times New Roman" w:cs="Times New Roman"/>
          <w:sz w:val="20"/>
          <w:szCs w:val="20"/>
          <w:u w:val="single"/>
          <w:lang w:eastAsia="en-GB"/>
        </w:rPr>
        <w:t>Name of young person:</w:t>
      </w:r>
    </w:p>
    <w:p w14:paraId="2F6286AB" w14:textId="77777777" w:rsidR="00EC518A" w:rsidRPr="00EC518A" w:rsidRDefault="00EC518A" w:rsidP="00EC518A">
      <w:pPr>
        <w:spacing w:before="120" w:after="120" w:line="480" w:lineRule="auto"/>
        <w:rPr>
          <w:rFonts w:ascii="Times New Roman" w:eastAsia="Times New Roman" w:hAnsi="Times New Roman" w:cs="Times New Roman"/>
          <w:sz w:val="20"/>
          <w:szCs w:val="20"/>
          <w:u w:val="single"/>
          <w:lang w:eastAsia="en-GB"/>
        </w:rPr>
      </w:pPr>
      <w:r w:rsidRPr="00EC518A">
        <w:rPr>
          <w:rFonts w:ascii="Times New Roman" w:eastAsia="Times New Roman" w:hAnsi="Times New Roman" w:cs="Times New Roman"/>
          <w:sz w:val="20"/>
          <w:szCs w:val="20"/>
          <w:u w:val="single"/>
          <w:lang w:eastAsia="en-GB"/>
        </w:rPr>
        <w:t>Date of Birth:</w:t>
      </w:r>
    </w:p>
    <w:p w14:paraId="71D5215D" w14:textId="77777777" w:rsidR="00EC518A" w:rsidRPr="00EC518A" w:rsidRDefault="00EC518A" w:rsidP="00EC518A">
      <w:pPr>
        <w:spacing w:before="120" w:after="120" w:line="480" w:lineRule="auto"/>
        <w:rPr>
          <w:rFonts w:ascii="Times New Roman" w:eastAsia="Times New Roman" w:hAnsi="Times New Roman" w:cs="Times New Roman"/>
          <w:sz w:val="20"/>
          <w:szCs w:val="20"/>
          <w:u w:val="single"/>
          <w:lang w:eastAsia="en-GB"/>
        </w:rPr>
      </w:pPr>
      <w:r w:rsidRPr="00EC518A">
        <w:rPr>
          <w:rFonts w:ascii="Times New Roman" w:eastAsia="Times New Roman" w:hAnsi="Times New Roman" w:cs="Times New Roman"/>
          <w:sz w:val="20"/>
          <w:szCs w:val="20"/>
          <w:u w:val="single"/>
          <w:lang w:eastAsia="en-GB"/>
        </w:rPr>
        <w:t>School:</w:t>
      </w:r>
    </w:p>
    <w:p w14:paraId="186DE56C" w14:textId="77777777" w:rsidR="00EC518A" w:rsidRPr="00EC518A" w:rsidRDefault="00EC518A" w:rsidP="00EC518A">
      <w:pPr>
        <w:spacing w:before="120" w:after="120" w:line="480" w:lineRule="auto"/>
        <w:rPr>
          <w:rFonts w:ascii="Times New Roman" w:eastAsia="Times New Roman" w:hAnsi="Times New Roman" w:cs="Times New Roman"/>
          <w:sz w:val="20"/>
          <w:szCs w:val="20"/>
          <w:u w:val="single"/>
          <w:lang w:eastAsia="en-GB"/>
        </w:rPr>
      </w:pPr>
      <w:r w:rsidRPr="00EC518A">
        <w:rPr>
          <w:rFonts w:ascii="Times New Roman" w:eastAsia="Times New Roman" w:hAnsi="Times New Roman" w:cs="Times New Roman"/>
          <w:sz w:val="20"/>
          <w:szCs w:val="20"/>
          <w:u w:val="single"/>
          <w:lang w:eastAsia="en-GB"/>
        </w:rPr>
        <w:t>Designated Safeguarding Lead:</w:t>
      </w:r>
    </w:p>
    <w:p w14:paraId="4B0724CB" w14:textId="77777777" w:rsidR="00EC518A" w:rsidRPr="00EC518A" w:rsidRDefault="00EC518A" w:rsidP="00EC518A">
      <w:pPr>
        <w:spacing w:before="120" w:after="120" w:line="480" w:lineRule="auto"/>
        <w:rPr>
          <w:rFonts w:ascii="Times New Roman" w:eastAsia="Times New Roman" w:hAnsi="Times New Roman" w:cs="Times New Roman"/>
          <w:sz w:val="20"/>
          <w:szCs w:val="20"/>
          <w:u w:val="single"/>
          <w:lang w:eastAsia="en-GB"/>
        </w:rPr>
      </w:pPr>
      <w:r w:rsidRPr="00EC518A">
        <w:rPr>
          <w:rFonts w:ascii="Times New Roman" w:eastAsia="Times New Roman" w:hAnsi="Times New Roman" w:cs="Times New Roman"/>
          <w:sz w:val="20"/>
          <w:szCs w:val="20"/>
          <w:u w:val="single"/>
          <w:lang w:eastAsia="en-GB"/>
        </w:rPr>
        <w:t>Date safety plan agreed:</w:t>
      </w:r>
    </w:p>
    <w:p w14:paraId="6C1B614D" w14:textId="77777777" w:rsidR="00EC518A" w:rsidRPr="00EC518A" w:rsidRDefault="00EC518A" w:rsidP="00EC518A">
      <w:pPr>
        <w:spacing w:before="120" w:after="120"/>
        <w:jc w:val="both"/>
        <w:rPr>
          <w:rFonts w:ascii="Times New Roman" w:eastAsia="Times New Roman" w:hAnsi="Times New Roman" w:cs="Times New Roman"/>
          <w:sz w:val="20"/>
          <w:szCs w:val="20"/>
          <w:u w:val="single"/>
          <w:lang w:eastAsia="en-GB"/>
        </w:rPr>
      </w:pPr>
      <w:r w:rsidRPr="00EC518A">
        <w:rPr>
          <w:rFonts w:ascii="Times New Roman" w:eastAsia="Times New Roman" w:hAnsi="Times New Roman" w:cs="Times New Roman"/>
          <w:sz w:val="20"/>
          <w:szCs w:val="20"/>
          <w:u w:val="single"/>
          <w:lang w:eastAsia="en-GB"/>
        </w:rPr>
        <w:t>Date of review:</w:t>
      </w:r>
    </w:p>
    <w:p w14:paraId="7B0D1B32" w14:textId="77777777" w:rsidR="00EC518A" w:rsidRPr="00EC518A" w:rsidRDefault="00EC518A" w:rsidP="00EC518A">
      <w:pPr>
        <w:jc w:val="center"/>
        <w:rPr>
          <w:rFonts w:ascii="Times New Roman" w:eastAsia="Times New Roman" w:hAnsi="Times New Roman" w:cs="Times New Roman"/>
          <w:b/>
          <w:sz w:val="28"/>
          <w:szCs w:val="20"/>
          <w:lang w:eastAsia="en-GB"/>
        </w:rPr>
      </w:pPr>
      <w:r w:rsidRPr="00EC518A">
        <w:rPr>
          <w:rFonts w:ascii="Times New Roman" w:eastAsia="Times New Roman" w:hAnsi="Times New Roman" w:cs="Times New Roman"/>
          <w:b/>
          <w:sz w:val="28"/>
          <w:szCs w:val="20"/>
          <w:lang w:eastAsia="en-GB"/>
        </w:rPr>
        <w:t>School Safety Plan:</w:t>
      </w:r>
    </w:p>
    <w:p w14:paraId="40D95263" w14:textId="77777777" w:rsidR="00EC518A" w:rsidRPr="00EC518A" w:rsidRDefault="00EC518A" w:rsidP="00EC518A">
      <w:pPr>
        <w:jc w:val="center"/>
        <w:rPr>
          <w:rFonts w:ascii="Times New Roman" w:eastAsia="Times New Roman" w:hAnsi="Times New Roman" w:cs="Times New Roman"/>
          <w:b/>
          <w:sz w:val="28"/>
          <w:szCs w:val="20"/>
          <w:lang w:eastAsia="en-GB"/>
        </w:rPr>
      </w:pPr>
      <w:r w:rsidRPr="00EC518A">
        <w:rPr>
          <w:rFonts w:ascii="Times New Roman" w:eastAsia="Times New Roman" w:hAnsi="Times New Roman" w:cs="Times New Roman"/>
          <w:b/>
          <w:sz w:val="28"/>
          <w:szCs w:val="20"/>
          <w:lang w:eastAsia="en-GB"/>
        </w:rPr>
        <w:t xml:space="preserve">Assessment and Treatment Service (ATS) </w:t>
      </w:r>
    </w:p>
    <w:p w14:paraId="6C3A784E" w14:textId="77777777" w:rsidR="00EC518A" w:rsidRPr="00EC518A" w:rsidRDefault="00EC518A" w:rsidP="00EC518A">
      <w:pPr>
        <w:spacing w:before="120" w:after="120"/>
        <w:rPr>
          <w:rFonts w:ascii="Times New Roman" w:eastAsia="Times New Roman" w:hAnsi="Times New Roman" w:cs="Times New Roman"/>
          <w:sz w:val="20"/>
          <w:szCs w:val="20"/>
          <w:lang w:eastAsia="en-GB"/>
        </w:rPr>
      </w:pPr>
      <w:r w:rsidRPr="00EC518A">
        <w:rPr>
          <w:rFonts w:ascii="Times New Roman" w:eastAsia="Times New Roman" w:hAnsi="Times New Roman" w:cs="Times New Roman"/>
          <w:sz w:val="20"/>
          <w:szCs w:val="20"/>
          <w:lang w:eastAsia="en-GB"/>
        </w:rPr>
        <w:t>The following questions are not intended to be an exhaustive or definitive list. The level of supervision required is likely to vary and should be assessed on a case-by-case basis taking into account the context of the HSB and the educational setting.</w:t>
      </w:r>
    </w:p>
    <w:p w14:paraId="1A262819" w14:textId="77777777" w:rsidR="00EC518A" w:rsidRPr="00EC518A" w:rsidRDefault="00EC518A" w:rsidP="00EC518A">
      <w:pPr>
        <w:spacing w:before="120" w:after="120"/>
        <w:rPr>
          <w:rFonts w:ascii="Times New Roman" w:eastAsia="Times New Roman" w:hAnsi="Times New Roman" w:cs="Times New Roman"/>
          <w:sz w:val="2"/>
          <w:szCs w:val="20"/>
          <w:lang w:eastAsia="en-GB"/>
        </w:rPr>
      </w:pPr>
    </w:p>
    <w:tbl>
      <w:tblPr>
        <w:tblStyle w:val="TableGrid2"/>
        <w:tblW w:w="0" w:type="auto"/>
        <w:tblLook w:val="04A0" w:firstRow="1" w:lastRow="0" w:firstColumn="1" w:lastColumn="0" w:noHBand="0" w:noVBand="1"/>
      </w:tblPr>
      <w:tblGrid>
        <w:gridCol w:w="5098"/>
        <w:gridCol w:w="5516"/>
      </w:tblGrid>
      <w:tr w:rsidR="00EC518A" w:rsidRPr="00EC518A" w14:paraId="4BCFA247" w14:textId="77777777" w:rsidTr="00A23679">
        <w:tc>
          <w:tcPr>
            <w:tcW w:w="5098" w:type="dxa"/>
            <w:shd w:val="clear" w:color="auto" w:fill="D9E2F3" w:themeFill="accent1" w:themeFillTint="33"/>
          </w:tcPr>
          <w:p w14:paraId="44DCFFF4" w14:textId="77777777" w:rsidR="00EC518A" w:rsidRPr="00EC518A" w:rsidRDefault="00EC518A" w:rsidP="00EC518A">
            <w:pPr>
              <w:spacing w:before="120" w:after="120"/>
              <w:rPr>
                <w:rFonts w:ascii="Times New Roman" w:hAnsi="Times New Roman"/>
                <w:b/>
                <w:sz w:val="20"/>
              </w:rPr>
            </w:pPr>
            <w:r w:rsidRPr="00EC518A">
              <w:rPr>
                <w:rFonts w:ascii="Times New Roman" w:hAnsi="Times New Roman"/>
                <w:b/>
                <w:sz w:val="20"/>
              </w:rPr>
              <w:t>Harmful Sexual Behaviour</w:t>
            </w:r>
          </w:p>
        </w:tc>
        <w:tc>
          <w:tcPr>
            <w:tcW w:w="5516" w:type="dxa"/>
            <w:shd w:val="clear" w:color="auto" w:fill="D9E2F3" w:themeFill="accent1" w:themeFillTint="33"/>
          </w:tcPr>
          <w:p w14:paraId="6D54084F" w14:textId="77777777" w:rsidR="00EC518A" w:rsidRPr="00EC518A" w:rsidRDefault="00EC518A" w:rsidP="00EC518A">
            <w:pPr>
              <w:spacing w:before="120" w:after="120"/>
              <w:rPr>
                <w:rFonts w:ascii="Times New Roman" w:hAnsi="Times New Roman"/>
                <w:b/>
                <w:sz w:val="20"/>
              </w:rPr>
            </w:pPr>
          </w:p>
        </w:tc>
      </w:tr>
      <w:tr w:rsidR="00EC518A" w:rsidRPr="00EC518A" w14:paraId="6DD45568" w14:textId="77777777" w:rsidTr="00A23679">
        <w:tc>
          <w:tcPr>
            <w:tcW w:w="5098" w:type="dxa"/>
          </w:tcPr>
          <w:p w14:paraId="77916710" w14:textId="77777777" w:rsidR="00EC518A" w:rsidRPr="00EC518A" w:rsidRDefault="00EC518A" w:rsidP="00E619AB">
            <w:pPr>
              <w:widowControl w:val="0"/>
              <w:numPr>
                <w:ilvl w:val="0"/>
                <w:numId w:val="10"/>
              </w:numPr>
              <w:autoSpaceDE w:val="0"/>
              <w:autoSpaceDN w:val="0"/>
              <w:contextualSpacing/>
              <w:rPr>
                <w:rFonts w:ascii="Times New Roman" w:hAnsi="Times New Roman"/>
                <w:sz w:val="20"/>
              </w:rPr>
            </w:pPr>
            <w:r w:rsidRPr="00EC518A">
              <w:rPr>
                <w:rFonts w:ascii="Times New Roman" w:hAnsi="Times New Roman"/>
                <w:b/>
                <w:sz w:val="20"/>
              </w:rPr>
              <w:t>What was the context of the HSB?</w:t>
            </w:r>
            <w:r w:rsidRPr="00EC518A">
              <w:rPr>
                <w:rFonts w:ascii="Times New Roman" w:hAnsi="Times New Roman"/>
                <w:sz w:val="20"/>
              </w:rPr>
              <w:t xml:space="preserve"> Was it spontaneous or planned? Frequency, duration, severity? One or multiple victims? Where did the behaviour take place? Was there any force, threat, coercion?</w:t>
            </w:r>
          </w:p>
          <w:p w14:paraId="202BD8E2" w14:textId="77777777" w:rsidR="00EC518A" w:rsidRPr="00EC518A" w:rsidRDefault="00EC518A" w:rsidP="00E619AB">
            <w:pPr>
              <w:widowControl w:val="0"/>
              <w:numPr>
                <w:ilvl w:val="1"/>
                <w:numId w:val="10"/>
              </w:numPr>
              <w:autoSpaceDE w:val="0"/>
              <w:autoSpaceDN w:val="0"/>
              <w:contextualSpacing/>
              <w:rPr>
                <w:rFonts w:ascii="Times New Roman" w:hAnsi="Times New Roman"/>
                <w:sz w:val="20"/>
              </w:rPr>
            </w:pPr>
            <w:r w:rsidRPr="00EC518A">
              <w:rPr>
                <w:rFonts w:ascii="Times New Roman" w:hAnsi="Times New Roman"/>
                <w:sz w:val="20"/>
              </w:rPr>
              <w:t>Where</w:t>
            </w:r>
          </w:p>
          <w:p w14:paraId="4D2C2A8C" w14:textId="77777777" w:rsidR="00EC518A" w:rsidRPr="00EC518A" w:rsidRDefault="00EC518A" w:rsidP="00E619AB">
            <w:pPr>
              <w:widowControl w:val="0"/>
              <w:numPr>
                <w:ilvl w:val="1"/>
                <w:numId w:val="10"/>
              </w:numPr>
              <w:autoSpaceDE w:val="0"/>
              <w:autoSpaceDN w:val="0"/>
              <w:contextualSpacing/>
              <w:rPr>
                <w:rFonts w:ascii="Times New Roman" w:hAnsi="Times New Roman"/>
                <w:sz w:val="20"/>
              </w:rPr>
            </w:pPr>
            <w:r w:rsidRPr="00EC518A">
              <w:rPr>
                <w:rFonts w:ascii="Times New Roman" w:hAnsi="Times New Roman"/>
                <w:sz w:val="20"/>
              </w:rPr>
              <w:t>When</w:t>
            </w:r>
          </w:p>
          <w:p w14:paraId="32690B89" w14:textId="77777777" w:rsidR="00EC518A" w:rsidRPr="00EC518A" w:rsidRDefault="00EC518A" w:rsidP="00E619AB">
            <w:pPr>
              <w:widowControl w:val="0"/>
              <w:numPr>
                <w:ilvl w:val="1"/>
                <w:numId w:val="10"/>
              </w:numPr>
              <w:autoSpaceDE w:val="0"/>
              <w:autoSpaceDN w:val="0"/>
              <w:contextualSpacing/>
              <w:rPr>
                <w:rFonts w:ascii="Times New Roman" w:hAnsi="Times New Roman"/>
                <w:sz w:val="20"/>
              </w:rPr>
            </w:pPr>
            <w:r w:rsidRPr="00EC518A">
              <w:rPr>
                <w:rFonts w:ascii="Times New Roman" w:hAnsi="Times New Roman"/>
                <w:sz w:val="20"/>
              </w:rPr>
              <w:t>What</w:t>
            </w:r>
          </w:p>
          <w:p w14:paraId="02EC55F9" w14:textId="77777777" w:rsidR="00EC518A" w:rsidRPr="00EC518A" w:rsidRDefault="00EC518A" w:rsidP="00E619AB">
            <w:pPr>
              <w:widowControl w:val="0"/>
              <w:numPr>
                <w:ilvl w:val="1"/>
                <w:numId w:val="10"/>
              </w:numPr>
              <w:autoSpaceDE w:val="0"/>
              <w:autoSpaceDN w:val="0"/>
              <w:contextualSpacing/>
              <w:rPr>
                <w:rFonts w:ascii="Times New Roman" w:hAnsi="Times New Roman"/>
                <w:sz w:val="20"/>
              </w:rPr>
            </w:pPr>
            <w:r w:rsidRPr="00EC518A">
              <w:rPr>
                <w:rFonts w:ascii="Times New Roman" w:hAnsi="Times New Roman"/>
                <w:sz w:val="20"/>
              </w:rPr>
              <w:t>To whom</w:t>
            </w:r>
          </w:p>
          <w:p w14:paraId="3FAAE4B5" w14:textId="77777777" w:rsidR="00EC518A" w:rsidRPr="00EC518A" w:rsidRDefault="00EC518A" w:rsidP="00EC518A">
            <w:pPr>
              <w:rPr>
                <w:rFonts w:ascii="Times New Roman" w:hAnsi="Times New Roman"/>
                <w:sz w:val="20"/>
              </w:rPr>
            </w:pPr>
          </w:p>
          <w:p w14:paraId="1A14D6E4" w14:textId="77777777" w:rsidR="00EC518A" w:rsidRPr="00EC518A" w:rsidRDefault="00EC518A" w:rsidP="00E619AB">
            <w:pPr>
              <w:widowControl w:val="0"/>
              <w:numPr>
                <w:ilvl w:val="0"/>
                <w:numId w:val="10"/>
              </w:numPr>
              <w:autoSpaceDE w:val="0"/>
              <w:autoSpaceDN w:val="0"/>
              <w:contextualSpacing/>
              <w:rPr>
                <w:rFonts w:ascii="Times New Roman" w:hAnsi="Times New Roman"/>
                <w:sz w:val="20"/>
              </w:rPr>
            </w:pPr>
            <w:r w:rsidRPr="00EC518A">
              <w:rPr>
                <w:rFonts w:ascii="Times New Roman" w:hAnsi="Times New Roman"/>
                <w:b/>
                <w:sz w:val="20"/>
              </w:rPr>
              <w:t>Has the young person been spoken to about their behaviour?</w:t>
            </w:r>
            <w:r w:rsidRPr="00EC518A">
              <w:rPr>
                <w:rFonts w:ascii="Times New Roman" w:hAnsi="Times New Roman"/>
                <w:sz w:val="20"/>
              </w:rPr>
              <w:t xml:space="preserve"> What was their response? Are they able to think about ways in which they could keep themselves safe? What are their ideas?</w:t>
            </w:r>
          </w:p>
          <w:p w14:paraId="2C8498DC" w14:textId="77777777" w:rsidR="00EC518A" w:rsidRPr="00EC518A" w:rsidRDefault="00EC518A" w:rsidP="00EC518A">
            <w:pPr>
              <w:rPr>
                <w:rFonts w:ascii="Times New Roman" w:hAnsi="Times New Roman"/>
                <w:sz w:val="20"/>
              </w:rPr>
            </w:pPr>
          </w:p>
          <w:p w14:paraId="75E8F3F4" w14:textId="77777777" w:rsidR="00EC518A" w:rsidRPr="00EC518A" w:rsidRDefault="00EC518A" w:rsidP="00E619AB">
            <w:pPr>
              <w:widowControl w:val="0"/>
              <w:numPr>
                <w:ilvl w:val="0"/>
                <w:numId w:val="8"/>
              </w:numPr>
              <w:autoSpaceDE w:val="0"/>
              <w:autoSpaceDN w:val="0"/>
              <w:contextualSpacing/>
              <w:rPr>
                <w:rFonts w:ascii="Times New Roman" w:hAnsi="Times New Roman"/>
                <w:sz w:val="20"/>
              </w:rPr>
            </w:pPr>
            <w:r w:rsidRPr="00EC518A">
              <w:rPr>
                <w:rFonts w:ascii="Times New Roman" w:hAnsi="Times New Roman"/>
                <w:b/>
                <w:sz w:val="20"/>
              </w:rPr>
              <w:t>Are staff aware of what to do in the event of further incidents of problematic or harmful sexual behaviour</w:t>
            </w:r>
            <w:r w:rsidRPr="00EC518A">
              <w:rPr>
                <w:rFonts w:ascii="Times New Roman" w:hAnsi="Times New Roman"/>
                <w:sz w:val="20"/>
              </w:rPr>
              <w:t xml:space="preserve">, how to record these incidents or concerns and who to seek support from? </w:t>
            </w:r>
          </w:p>
          <w:p w14:paraId="04E3D526" w14:textId="77777777" w:rsidR="00EC518A" w:rsidRPr="00EC518A" w:rsidRDefault="00EC518A" w:rsidP="00EC518A">
            <w:pPr>
              <w:rPr>
                <w:rFonts w:ascii="Times New Roman" w:hAnsi="Times New Roman"/>
                <w:sz w:val="20"/>
              </w:rPr>
            </w:pPr>
          </w:p>
          <w:p w14:paraId="3374CFDF" w14:textId="77777777" w:rsidR="00EC518A" w:rsidRPr="00EC518A" w:rsidRDefault="00EC518A" w:rsidP="00EC518A">
            <w:pPr>
              <w:rPr>
                <w:rFonts w:ascii="Times New Roman" w:hAnsi="Times New Roman"/>
                <w:sz w:val="20"/>
              </w:rPr>
            </w:pPr>
          </w:p>
        </w:tc>
        <w:tc>
          <w:tcPr>
            <w:tcW w:w="5516" w:type="dxa"/>
          </w:tcPr>
          <w:p w14:paraId="23577947" w14:textId="77777777" w:rsidR="00EC518A" w:rsidRPr="00EC518A" w:rsidRDefault="00EC518A" w:rsidP="00E619AB">
            <w:pPr>
              <w:numPr>
                <w:ilvl w:val="0"/>
                <w:numId w:val="34"/>
              </w:numPr>
              <w:ind w:firstLine="0"/>
              <w:rPr>
                <w:rFonts w:ascii="Times New Roman" w:hAnsi="Times New Roman"/>
                <w:sz w:val="20"/>
              </w:rPr>
            </w:pPr>
          </w:p>
        </w:tc>
      </w:tr>
      <w:tr w:rsidR="00EC518A" w:rsidRPr="00EC518A" w14:paraId="0225D9B0" w14:textId="77777777" w:rsidTr="00A23679">
        <w:tc>
          <w:tcPr>
            <w:tcW w:w="5098" w:type="dxa"/>
            <w:shd w:val="clear" w:color="auto" w:fill="D9E2F3" w:themeFill="accent1" w:themeFillTint="33"/>
          </w:tcPr>
          <w:p w14:paraId="05DD74F7" w14:textId="77777777" w:rsidR="00EC518A" w:rsidRPr="00EC518A" w:rsidRDefault="00EC518A" w:rsidP="00EC518A">
            <w:pPr>
              <w:spacing w:before="120" w:after="120"/>
              <w:rPr>
                <w:rFonts w:ascii="Times New Roman" w:hAnsi="Times New Roman"/>
                <w:b/>
                <w:sz w:val="20"/>
              </w:rPr>
            </w:pPr>
            <w:r w:rsidRPr="00EC518A">
              <w:rPr>
                <w:rFonts w:ascii="Times New Roman" w:hAnsi="Times New Roman"/>
                <w:b/>
                <w:sz w:val="20"/>
              </w:rPr>
              <w:t>Adult support</w:t>
            </w:r>
          </w:p>
        </w:tc>
        <w:tc>
          <w:tcPr>
            <w:tcW w:w="5516" w:type="dxa"/>
            <w:shd w:val="clear" w:color="auto" w:fill="D9E2F3" w:themeFill="accent1" w:themeFillTint="33"/>
          </w:tcPr>
          <w:p w14:paraId="1BDCD6B7" w14:textId="77777777" w:rsidR="00EC518A" w:rsidRPr="00EC518A" w:rsidRDefault="00EC518A" w:rsidP="00EC518A">
            <w:pPr>
              <w:spacing w:before="120" w:after="120"/>
              <w:rPr>
                <w:rFonts w:ascii="Times New Roman" w:hAnsi="Times New Roman"/>
                <w:b/>
                <w:sz w:val="20"/>
              </w:rPr>
            </w:pPr>
          </w:p>
        </w:tc>
      </w:tr>
      <w:tr w:rsidR="00EC518A" w:rsidRPr="00EC518A" w14:paraId="1A5CE14A" w14:textId="77777777" w:rsidTr="00A23679">
        <w:tc>
          <w:tcPr>
            <w:tcW w:w="5098" w:type="dxa"/>
          </w:tcPr>
          <w:p w14:paraId="011CF90D" w14:textId="77777777" w:rsidR="00EC518A" w:rsidRPr="00EC518A" w:rsidRDefault="00EC518A" w:rsidP="00E619AB">
            <w:pPr>
              <w:widowControl w:val="0"/>
              <w:numPr>
                <w:ilvl w:val="0"/>
                <w:numId w:val="9"/>
              </w:numPr>
              <w:autoSpaceDE w:val="0"/>
              <w:autoSpaceDN w:val="0"/>
              <w:contextualSpacing/>
              <w:rPr>
                <w:rFonts w:ascii="Times New Roman" w:hAnsi="Times New Roman"/>
                <w:sz w:val="20"/>
              </w:rPr>
            </w:pPr>
            <w:r w:rsidRPr="00EC518A">
              <w:rPr>
                <w:rFonts w:ascii="Times New Roman" w:hAnsi="Times New Roman"/>
                <w:b/>
                <w:sz w:val="20"/>
              </w:rPr>
              <w:t>Have key staff members been made aware of the HSB allegation and of the supervision plan?</w:t>
            </w:r>
            <w:r w:rsidRPr="00EC518A">
              <w:rPr>
                <w:rFonts w:ascii="Times New Roman" w:hAnsi="Times New Roman"/>
                <w:sz w:val="20"/>
              </w:rPr>
              <w:t xml:space="preserve"> Does the young person know who is aware and who they can access support from?</w:t>
            </w:r>
          </w:p>
          <w:p w14:paraId="4F8B1F79" w14:textId="77777777" w:rsidR="00EC518A" w:rsidRPr="00EC518A" w:rsidRDefault="00EC518A" w:rsidP="00EC518A">
            <w:pPr>
              <w:rPr>
                <w:rFonts w:ascii="Times New Roman" w:hAnsi="Times New Roman"/>
                <w:sz w:val="20"/>
              </w:rPr>
            </w:pPr>
          </w:p>
          <w:p w14:paraId="274334D4" w14:textId="77777777" w:rsidR="00EC518A" w:rsidRPr="00EC518A" w:rsidRDefault="00EC518A" w:rsidP="00E619AB">
            <w:pPr>
              <w:widowControl w:val="0"/>
              <w:numPr>
                <w:ilvl w:val="0"/>
                <w:numId w:val="8"/>
              </w:numPr>
              <w:autoSpaceDE w:val="0"/>
              <w:autoSpaceDN w:val="0"/>
              <w:contextualSpacing/>
              <w:rPr>
                <w:rFonts w:ascii="Times New Roman" w:hAnsi="Times New Roman"/>
                <w:sz w:val="20"/>
              </w:rPr>
            </w:pPr>
            <w:r w:rsidRPr="00EC518A">
              <w:rPr>
                <w:rFonts w:ascii="Times New Roman" w:hAnsi="Times New Roman"/>
                <w:b/>
                <w:sz w:val="20"/>
              </w:rPr>
              <w:t xml:space="preserve">How will you support the young person’s emotional well-being? </w:t>
            </w:r>
            <w:r w:rsidRPr="00EC518A">
              <w:rPr>
                <w:rFonts w:ascii="Times New Roman" w:hAnsi="Times New Roman"/>
                <w:sz w:val="20"/>
              </w:rPr>
              <w:t xml:space="preserve">Is there a key adult in school who has built a relationship with the young person and could be an </w:t>
            </w:r>
            <w:r w:rsidRPr="00EC518A">
              <w:rPr>
                <w:rFonts w:ascii="Times New Roman" w:hAnsi="Times New Roman"/>
                <w:sz w:val="20"/>
              </w:rPr>
              <w:lastRenderedPageBreak/>
              <w:t xml:space="preserve">emotional confidant? </w:t>
            </w:r>
          </w:p>
          <w:p w14:paraId="584E6183" w14:textId="77777777" w:rsidR="00EC518A" w:rsidRPr="00EC518A" w:rsidRDefault="00EC518A" w:rsidP="00E619AB">
            <w:pPr>
              <w:numPr>
                <w:ilvl w:val="0"/>
                <w:numId w:val="34"/>
              </w:numPr>
              <w:ind w:firstLine="0"/>
              <w:rPr>
                <w:rFonts w:ascii="Times New Roman" w:hAnsi="Times New Roman"/>
                <w:sz w:val="20"/>
              </w:rPr>
            </w:pPr>
          </w:p>
          <w:p w14:paraId="51FFB6C8" w14:textId="77777777" w:rsidR="00EC518A" w:rsidRPr="00EC518A" w:rsidRDefault="00EC518A" w:rsidP="00E619AB">
            <w:pPr>
              <w:widowControl w:val="0"/>
              <w:numPr>
                <w:ilvl w:val="0"/>
                <w:numId w:val="8"/>
              </w:numPr>
              <w:autoSpaceDE w:val="0"/>
              <w:autoSpaceDN w:val="0"/>
              <w:contextualSpacing/>
              <w:rPr>
                <w:rFonts w:ascii="Times New Roman" w:hAnsi="Times New Roman"/>
                <w:sz w:val="20"/>
              </w:rPr>
            </w:pPr>
            <w:r w:rsidRPr="00EC518A">
              <w:rPr>
                <w:rFonts w:ascii="Times New Roman" w:hAnsi="Times New Roman"/>
                <w:b/>
                <w:sz w:val="20"/>
              </w:rPr>
              <w:t>Are there any times or circumstances when the young person seems more unhappy/distracted/upset/distressed?</w:t>
            </w:r>
            <w:r w:rsidRPr="00EC518A">
              <w:rPr>
                <w:rFonts w:ascii="Times New Roman" w:hAnsi="Times New Roman"/>
                <w:sz w:val="20"/>
              </w:rPr>
              <w:t xml:space="preserve"> Can extra support be put in place around these times?</w:t>
            </w:r>
          </w:p>
          <w:p w14:paraId="5A13E87A" w14:textId="77777777" w:rsidR="00EC518A" w:rsidRPr="00EC518A" w:rsidRDefault="00EC518A" w:rsidP="00E619AB">
            <w:pPr>
              <w:widowControl w:val="0"/>
              <w:numPr>
                <w:ilvl w:val="0"/>
                <w:numId w:val="8"/>
              </w:numPr>
              <w:autoSpaceDE w:val="0"/>
              <w:autoSpaceDN w:val="0"/>
              <w:contextualSpacing/>
              <w:rPr>
                <w:rFonts w:ascii="Times New Roman" w:hAnsi="Times New Roman"/>
                <w:sz w:val="20"/>
              </w:rPr>
            </w:pPr>
          </w:p>
        </w:tc>
        <w:tc>
          <w:tcPr>
            <w:tcW w:w="5516" w:type="dxa"/>
          </w:tcPr>
          <w:p w14:paraId="48CA77A5" w14:textId="77777777" w:rsidR="00EC518A" w:rsidRPr="00EC518A" w:rsidRDefault="00EC518A" w:rsidP="00E619AB">
            <w:pPr>
              <w:numPr>
                <w:ilvl w:val="0"/>
                <w:numId w:val="34"/>
              </w:numPr>
              <w:ind w:firstLine="0"/>
              <w:rPr>
                <w:rFonts w:ascii="Times New Roman" w:hAnsi="Times New Roman"/>
                <w:sz w:val="20"/>
              </w:rPr>
            </w:pPr>
          </w:p>
        </w:tc>
      </w:tr>
      <w:tr w:rsidR="00EC518A" w:rsidRPr="00EC518A" w14:paraId="5902E797" w14:textId="77777777" w:rsidTr="00A23679">
        <w:tc>
          <w:tcPr>
            <w:tcW w:w="5098" w:type="dxa"/>
            <w:shd w:val="clear" w:color="auto" w:fill="D9E2F3" w:themeFill="accent1" w:themeFillTint="33"/>
          </w:tcPr>
          <w:p w14:paraId="783BA062" w14:textId="77777777" w:rsidR="00EC518A" w:rsidRPr="00EC518A" w:rsidRDefault="00EC518A" w:rsidP="00EC518A">
            <w:pPr>
              <w:spacing w:before="120" w:after="120"/>
              <w:rPr>
                <w:rFonts w:ascii="Times New Roman" w:hAnsi="Times New Roman"/>
                <w:b/>
                <w:sz w:val="20"/>
              </w:rPr>
            </w:pPr>
            <w:r w:rsidRPr="00EC518A">
              <w:rPr>
                <w:rFonts w:ascii="Times New Roman" w:hAnsi="Times New Roman"/>
                <w:b/>
                <w:sz w:val="20"/>
              </w:rPr>
              <w:t>The classroom environment</w:t>
            </w:r>
          </w:p>
        </w:tc>
        <w:tc>
          <w:tcPr>
            <w:tcW w:w="5516" w:type="dxa"/>
            <w:shd w:val="clear" w:color="auto" w:fill="D9E2F3" w:themeFill="accent1" w:themeFillTint="33"/>
          </w:tcPr>
          <w:p w14:paraId="2284BAE7" w14:textId="77777777" w:rsidR="00EC518A" w:rsidRPr="00EC518A" w:rsidRDefault="00EC518A" w:rsidP="00EC518A">
            <w:pPr>
              <w:spacing w:before="120" w:after="120"/>
              <w:rPr>
                <w:rFonts w:ascii="Times New Roman" w:hAnsi="Times New Roman"/>
                <w:b/>
                <w:sz w:val="20"/>
              </w:rPr>
            </w:pPr>
          </w:p>
        </w:tc>
      </w:tr>
      <w:tr w:rsidR="00EC518A" w:rsidRPr="00EC518A" w14:paraId="769619E9" w14:textId="77777777" w:rsidTr="00A23679">
        <w:tc>
          <w:tcPr>
            <w:tcW w:w="5098" w:type="dxa"/>
          </w:tcPr>
          <w:p w14:paraId="5F7B641F" w14:textId="77777777" w:rsidR="00EC518A" w:rsidRPr="00EC518A" w:rsidRDefault="00EC518A" w:rsidP="00E619AB">
            <w:pPr>
              <w:widowControl w:val="0"/>
              <w:numPr>
                <w:ilvl w:val="0"/>
                <w:numId w:val="9"/>
              </w:numPr>
              <w:autoSpaceDE w:val="0"/>
              <w:autoSpaceDN w:val="0"/>
              <w:contextualSpacing/>
              <w:rPr>
                <w:rFonts w:ascii="Times New Roman" w:hAnsi="Times New Roman"/>
                <w:sz w:val="20"/>
              </w:rPr>
            </w:pPr>
            <w:r w:rsidRPr="00EC518A">
              <w:rPr>
                <w:rFonts w:ascii="Times New Roman" w:hAnsi="Times New Roman"/>
                <w:b/>
                <w:sz w:val="20"/>
              </w:rPr>
              <w:t xml:space="preserve">Does a higher level of supervision need to be considered in the classroom? </w:t>
            </w:r>
            <w:r w:rsidRPr="00EC518A">
              <w:rPr>
                <w:rFonts w:ascii="Times New Roman" w:hAnsi="Times New Roman"/>
                <w:sz w:val="20"/>
              </w:rPr>
              <w:t>If so, who will take responsibility for this additional supervision, and what will it look like?</w:t>
            </w:r>
          </w:p>
          <w:p w14:paraId="1BBCD20E" w14:textId="77777777" w:rsidR="00EC518A" w:rsidRPr="00EC518A" w:rsidRDefault="00EC518A" w:rsidP="00EC518A">
            <w:pPr>
              <w:rPr>
                <w:rFonts w:ascii="Times New Roman" w:hAnsi="Times New Roman"/>
                <w:sz w:val="20"/>
              </w:rPr>
            </w:pPr>
          </w:p>
          <w:p w14:paraId="35D31FEE" w14:textId="77777777" w:rsidR="00EC518A" w:rsidRPr="00EC518A" w:rsidRDefault="00EC518A" w:rsidP="00E619AB">
            <w:pPr>
              <w:widowControl w:val="0"/>
              <w:numPr>
                <w:ilvl w:val="0"/>
                <w:numId w:val="9"/>
              </w:numPr>
              <w:autoSpaceDE w:val="0"/>
              <w:autoSpaceDN w:val="0"/>
              <w:contextualSpacing/>
              <w:rPr>
                <w:rFonts w:ascii="Times New Roman" w:hAnsi="Times New Roman"/>
                <w:sz w:val="20"/>
              </w:rPr>
            </w:pPr>
            <w:r w:rsidRPr="00EC518A">
              <w:rPr>
                <w:rFonts w:ascii="Times New Roman" w:hAnsi="Times New Roman"/>
                <w:b/>
                <w:sz w:val="20"/>
              </w:rPr>
              <w:t>Are there any spaces within the classroom that are more difficult to supervise?</w:t>
            </w:r>
            <w:r w:rsidRPr="00EC518A">
              <w:rPr>
                <w:rFonts w:ascii="Times New Roman" w:hAnsi="Times New Roman"/>
                <w:sz w:val="20"/>
              </w:rPr>
              <w:t xml:space="preserve"> Do any changes need to be made to the classroom layout, seating plans and/or daily routines to increase safety and ease of supervision? Hold in mind any other vulnerable young people, and how this dynamic might be managed.</w:t>
            </w:r>
          </w:p>
          <w:p w14:paraId="7F7CB3D1" w14:textId="77777777" w:rsidR="00EC518A" w:rsidRPr="00EC518A" w:rsidRDefault="00EC518A" w:rsidP="00EC518A">
            <w:pPr>
              <w:rPr>
                <w:rFonts w:ascii="Times New Roman" w:hAnsi="Times New Roman"/>
                <w:sz w:val="20"/>
              </w:rPr>
            </w:pPr>
          </w:p>
          <w:p w14:paraId="6E0B4844" w14:textId="77777777" w:rsidR="00EC518A" w:rsidRPr="00EC518A" w:rsidRDefault="00EC518A" w:rsidP="00E619AB">
            <w:pPr>
              <w:widowControl w:val="0"/>
              <w:numPr>
                <w:ilvl w:val="0"/>
                <w:numId w:val="11"/>
              </w:numPr>
              <w:autoSpaceDE w:val="0"/>
              <w:autoSpaceDN w:val="0"/>
              <w:contextualSpacing/>
              <w:rPr>
                <w:rFonts w:ascii="Times New Roman" w:hAnsi="Times New Roman"/>
                <w:sz w:val="20"/>
              </w:rPr>
            </w:pPr>
            <w:r w:rsidRPr="00EC518A">
              <w:rPr>
                <w:rFonts w:ascii="Times New Roman" w:hAnsi="Times New Roman"/>
                <w:b/>
                <w:sz w:val="20"/>
              </w:rPr>
              <w:t>Are there any times or circumstances when the young person leaves the classroom?</w:t>
            </w:r>
            <w:r w:rsidRPr="00EC518A">
              <w:rPr>
                <w:rFonts w:ascii="Times New Roman" w:hAnsi="Times New Roman"/>
                <w:sz w:val="20"/>
              </w:rPr>
              <w:t xml:space="preserve"> Does additional supervision need to be put in place?</w:t>
            </w:r>
          </w:p>
          <w:p w14:paraId="41E055E9" w14:textId="77777777" w:rsidR="00EC518A" w:rsidRPr="00EC518A" w:rsidRDefault="00EC518A" w:rsidP="00E619AB">
            <w:pPr>
              <w:numPr>
                <w:ilvl w:val="0"/>
                <w:numId w:val="34"/>
              </w:numPr>
              <w:ind w:firstLine="0"/>
              <w:rPr>
                <w:rFonts w:ascii="Times New Roman" w:hAnsi="Times New Roman"/>
                <w:sz w:val="20"/>
              </w:rPr>
            </w:pPr>
          </w:p>
          <w:p w14:paraId="564C9333" w14:textId="77777777" w:rsidR="00EC518A" w:rsidRPr="00EC518A" w:rsidRDefault="00EC518A" w:rsidP="00E619AB">
            <w:pPr>
              <w:widowControl w:val="0"/>
              <w:numPr>
                <w:ilvl w:val="0"/>
                <w:numId w:val="11"/>
              </w:numPr>
              <w:autoSpaceDE w:val="0"/>
              <w:autoSpaceDN w:val="0"/>
              <w:contextualSpacing/>
              <w:rPr>
                <w:rFonts w:ascii="Times New Roman" w:hAnsi="Times New Roman"/>
                <w:sz w:val="20"/>
              </w:rPr>
            </w:pPr>
            <w:r w:rsidRPr="00EC518A">
              <w:rPr>
                <w:rFonts w:ascii="Times New Roman" w:hAnsi="Times New Roman"/>
                <w:b/>
                <w:sz w:val="20"/>
              </w:rPr>
              <w:t xml:space="preserve">If the alleged victim also attends the school; </w:t>
            </w:r>
            <w:r w:rsidRPr="00EC518A">
              <w:rPr>
                <w:rFonts w:ascii="Times New Roman" w:hAnsi="Times New Roman"/>
                <w:sz w:val="20"/>
              </w:rPr>
              <w:t xml:space="preserve">does there need to be any changes to the classes that the young person attends, changes to the timetable and/or consideration to any other activities? </w:t>
            </w:r>
          </w:p>
        </w:tc>
        <w:tc>
          <w:tcPr>
            <w:tcW w:w="5516" w:type="dxa"/>
          </w:tcPr>
          <w:p w14:paraId="52B7F746" w14:textId="77777777" w:rsidR="00EC518A" w:rsidRPr="00EC518A" w:rsidRDefault="00EC518A" w:rsidP="00E619AB">
            <w:pPr>
              <w:numPr>
                <w:ilvl w:val="0"/>
                <w:numId w:val="34"/>
              </w:numPr>
              <w:ind w:firstLine="0"/>
              <w:rPr>
                <w:rFonts w:ascii="Times New Roman" w:hAnsi="Times New Roman"/>
                <w:sz w:val="20"/>
              </w:rPr>
            </w:pPr>
          </w:p>
        </w:tc>
      </w:tr>
      <w:tr w:rsidR="00EC518A" w:rsidRPr="00EC518A" w14:paraId="00A873B6" w14:textId="77777777" w:rsidTr="00A23679">
        <w:tc>
          <w:tcPr>
            <w:tcW w:w="5098" w:type="dxa"/>
            <w:shd w:val="clear" w:color="auto" w:fill="D9E2F3" w:themeFill="accent1" w:themeFillTint="33"/>
          </w:tcPr>
          <w:p w14:paraId="776CE58B" w14:textId="77777777" w:rsidR="00EC518A" w:rsidRPr="00EC518A" w:rsidRDefault="00EC518A" w:rsidP="00EC518A">
            <w:pPr>
              <w:spacing w:before="120" w:after="120"/>
              <w:rPr>
                <w:rFonts w:ascii="Times New Roman" w:hAnsi="Times New Roman"/>
                <w:b/>
                <w:sz w:val="20"/>
              </w:rPr>
            </w:pPr>
            <w:r w:rsidRPr="00EC518A">
              <w:rPr>
                <w:rFonts w:ascii="Times New Roman" w:hAnsi="Times New Roman"/>
                <w:b/>
                <w:sz w:val="20"/>
              </w:rPr>
              <w:t>Outside the classroom/ unstructured times</w:t>
            </w:r>
          </w:p>
        </w:tc>
        <w:tc>
          <w:tcPr>
            <w:tcW w:w="5516" w:type="dxa"/>
            <w:shd w:val="clear" w:color="auto" w:fill="D9E2F3" w:themeFill="accent1" w:themeFillTint="33"/>
          </w:tcPr>
          <w:p w14:paraId="27AF06E6" w14:textId="77777777" w:rsidR="00EC518A" w:rsidRPr="00EC518A" w:rsidRDefault="00EC518A" w:rsidP="00EC518A">
            <w:pPr>
              <w:spacing w:before="120" w:after="120"/>
              <w:rPr>
                <w:rFonts w:ascii="Times New Roman" w:hAnsi="Times New Roman"/>
                <w:b/>
                <w:sz w:val="20"/>
              </w:rPr>
            </w:pPr>
          </w:p>
        </w:tc>
      </w:tr>
      <w:tr w:rsidR="00EC518A" w:rsidRPr="00EC518A" w14:paraId="183A03FD" w14:textId="77777777" w:rsidTr="00A23679">
        <w:tc>
          <w:tcPr>
            <w:tcW w:w="5098" w:type="dxa"/>
          </w:tcPr>
          <w:p w14:paraId="596BAB89" w14:textId="77777777" w:rsidR="00EC518A" w:rsidRPr="00EC518A" w:rsidRDefault="00EC518A" w:rsidP="00E619AB">
            <w:pPr>
              <w:widowControl w:val="0"/>
              <w:numPr>
                <w:ilvl w:val="0"/>
                <w:numId w:val="11"/>
              </w:numPr>
              <w:autoSpaceDE w:val="0"/>
              <w:autoSpaceDN w:val="0"/>
              <w:contextualSpacing/>
              <w:rPr>
                <w:rFonts w:ascii="Times New Roman" w:hAnsi="Times New Roman"/>
                <w:sz w:val="20"/>
              </w:rPr>
            </w:pPr>
            <w:r w:rsidRPr="00EC518A">
              <w:rPr>
                <w:rFonts w:ascii="Times New Roman" w:hAnsi="Times New Roman"/>
                <w:b/>
                <w:sz w:val="20"/>
              </w:rPr>
              <w:t>Are there any spaces within the school that are more difficult to supervise?</w:t>
            </w:r>
            <w:r w:rsidRPr="00EC518A">
              <w:rPr>
                <w:rFonts w:ascii="Times New Roman" w:hAnsi="Times New Roman"/>
                <w:sz w:val="20"/>
              </w:rPr>
              <w:t xml:space="preserve"> Consideration should be given as to whether additional planning is needed around this. Again, hold in mind any other vulnerable young people, and how this dynamic might be managed.</w:t>
            </w:r>
          </w:p>
          <w:p w14:paraId="12A09D3C" w14:textId="77777777" w:rsidR="00EC518A" w:rsidRPr="00EC518A" w:rsidRDefault="00EC518A" w:rsidP="00E619AB">
            <w:pPr>
              <w:widowControl w:val="0"/>
              <w:numPr>
                <w:ilvl w:val="1"/>
                <w:numId w:val="12"/>
              </w:numPr>
              <w:autoSpaceDE w:val="0"/>
              <w:autoSpaceDN w:val="0"/>
              <w:contextualSpacing/>
              <w:rPr>
                <w:rFonts w:ascii="Times New Roman" w:hAnsi="Times New Roman"/>
                <w:sz w:val="20"/>
              </w:rPr>
            </w:pPr>
            <w:r w:rsidRPr="00EC518A">
              <w:rPr>
                <w:rFonts w:ascii="Times New Roman" w:hAnsi="Times New Roman"/>
                <w:sz w:val="20"/>
              </w:rPr>
              <w:t>Use of toilets</w:t>
            </w:r>
          </w:p>
          <w:p w14:paraId="36BCCC68" w14:textId="77777777" w:rsidR="00EC518A" w:rsidRPr="00EC518A" w:rsidRDefault="00EC518A" w:rsidP="00E619AB">
            <w:pPr>
              <w:widowControl w:val="0"/>
              <w:numPr>
                <w:ilvl w:val="1"/>
                <w:numId w:val="12"/>
              </w:numPr>
              <w:autoSpaceDE w:val="0"/>
              <w:autoSpaceDN w:val="0"/>
              <w:contextualSpacing/>
              <w:rPr>
                <w:rFonts w:ascii="Times New Roman" w:hAnsi="Times New Roman"/>
                <w:sz w:val="20"/>
              </w:rPr>
            </w:pPr>
            <w:r w:rsidRPr="00EC518A">
              <w:rPr>
                <w:rFonts w:ascii="Times New Roman" w:hAnsi="Times New Roman"/>
                <w:sz w:val="20"/>
              </w:rPr>
              <w:t>Break time</w:t>
            </w:r>
          </w:p>
          <w:p w14:paraId="03FA81CF" w14:textId="77777777" w:rsidR="00EC518A" w:rsidRPr="00EC518A" w:rsidRDefault="00EC518A" w:rsidP="00E619AB">
            <w:pPr>
              <w:widowControl w:val="0"/>
              <w:numPr>
                <w:ilvl w:val="1"/>
                <w:numId w:val="12"/>
              </w:numPr>
              <w:autoSpaceDE w:val="0"/>
              <w:autoSpaceDN w:val="0"/>
              <w:contextualSpacing/>
              <w:rPr>
                <w:rFonts w:ascii="Times New Roman" w:hAnsi="Times New Roman"/>
                <w:sz w:val="20"/>
              </w:rPr>
            </w:pPr>
            <w:r w:rsidRPr="00EC518A">
              <w:rPr>
                <w:rFonts w:ascii="Times New Roman" w:hAnsi="Times New Roman"/>
                <w:sz w:val="20"/>
              </w:rPr>
              <w:t>Lunch time</w:t>
            </w:r>
          </w:p>
          <w:p w14:paraId="3C529560" w14:textId="77777777" w:rsidR="00EC518A" w:rsidRPr="00EC518A" w:rsidRDefault="00EC518A" w:rsidP="00E619AB">
            <w:pPr>
              <w:widowControl w:val="0"/>
              <w:numPr>
                <w:ilvl w:val="1"/>
                <w:numId w:val="12"/>
              </w:numPr>
              <w:autoSpaceDE w:val="0"/>
              <w:autoSpaceDN w:val="0"/>
              <w:contextualSpacing/>
              <w:rPr>
                <w:rFonts w:ascii="Times New Roman" w:hAnsi="Times New Roman"/>
                <w:sz w:val="20"/>
              </w:rPr>
            </w:pPr>
            <w:r w:rsidRPr="00EC518A">
              <w:rPr>
                <w:rFonts w:ascii="Times New Roman" w:hAnsi="Times New Roman"/>
                <w:sz w:val="20"/>
              </w:rPr>
              <w:t>PE / changing</w:t>
            </w:r>
          </w:p>
          <w:p w14:paraId="47396009" w14:textId="77777777" w:rsidR="00EC518A" w:rsidRPr="00EC518A" w:rsidRDefault="00EC518A" w:rsidP="00E619AB">
            <w:pPr>
              <w:widowControl w:val="0"/>
              <w:numPr>
                <w:ilvl w:val="1"/>
                <w:numId w:val="12"/>
              </w:numPr>
              <w:autoSpaceDE w:val="0"/>
              <w:autoSpaceDN w:val="0"/>
              <w:contextualSpacing/>
              <w:rPr>
                <w:rFonts w:ascii="Times New Roman" w:hAnsi="Times New Roman"/>
                <w:sz w:val="20"/>
              </w:rPr>
            </w:pPr>
            <w:r w:rsidRPr="00EC518A">
              <w:rPr>
                <w:rFonts w:ascii="Times New Roman" w:hAnsi="Times New Roman"/>
                <w:sz w:val="20"/>
              </w:rPr>
              <w:t>Transitions between classes</w:t>
            </w:r>
          </w:p>
          <w:p w14:paraId="7F262324" w14:textId="77777777" w:rsidR="00EC518A" w:rsidRPr="00EC518A" w:rsidRDefault="00EC518A" w:rsidP="00E619AB">
            <w:pPr>
              <w:widowControl w:val="0"/>
              <w:numPr>
                <w:ilvl w:val="1"/>
                <w:numId w:val="12"/>
              </w:numPr>
              <w:autoSpaceDE w:val="0"/>
              <w:autoSpaceDN w:val="0"/>
              <w:contextualSpacing/>
              <w:rPr>
                <w:rFonts w:ascii="Times New Roman" w:hAnsi="Times New Roman"/>
                <w:sz w:val="20"/>
              </w:rPr>
            </w:pPr>
            <w:r w:rsidRPr="00EC518A">
              <w:rPr>
                <w:rFonts w:ascii="Times New Roman" w:hAnsi="Times New Roman"/>
                <w:sz w:val="20"/>
              </w:rPr>
              <w:t>Travel between home and school</w:t>
            </w:r>
          </w:p>
          <w:p w14:paraId="751F0F2A" w14:textId="77777777" w:rsidR="00EC518A" w:rsidRPr="00EC518A" w:rsidRDefault="00EC518A" w:rsidP="00E619AB">
            <w:pPr>
              <w:widowControl w:val="0"/>
              <w:numPr>
                <w:ilvl w:val="1"/>
                <w:numId w:val="12"/>
              </w:numPr>
              <w:autoSpaceDE w:val="0"/>
              <w:autoSpaceDN w:val="0"/>
              <w:contextualSpacing/>
              <w:rPr>
                <w:rFonts w:ascii="Times New Roman" w:hAnsi="Times New Roman"/>
                <w:sz w:val="20"/>
              </w:rPr>
            </w:pPr>
            <w:r w:rsidRPr="00EC518A">
              <w:rPr>
                <w:rFonts w:ascii="Times New Roman" w:hAnsi="Times New Roman"/>
                <w:sz w:val="20"/>
              </w:rPr>
              <w:t>After school / breakfast clubs</w:t>
            </w:r>
          </w:p>
          <w:p w14:paraId="4395BE76" w14:textId="77777777" w:rsidR="00EC518A" w:rsidRPr="00EC518A" w:rsidRDefault="00EC518A" w:rsidP="00E619AB">
            <w:pPr>
              <w:widowControl w:val="0"/>
              <w:numPr>
                <w:ilvl w:val="1"/>
                <w:numId w:val="12"/>
              </w:numPr>
              <w:autoSpaceDE w:val="0"/>
              <w:autoSpaceDN w:val="0"/>
              <w:contextualSpacing/>
              <w:rPr>
                <w:rFonts w:ascii="Times New Roman" w:hAnsi="Times New Roman"/>
                <w:sz w:val="20"/>
              </w:rPr>
            </w:pPr>
            <w:r w:rsidRPr="00EC518A">
              <w:rPr>
                <w:rFonts w:ascii="Times New Roman" w:hAnsi="Times New Roman"/>
                <w:sz w:val="20"/>
              </w:rPr>
              <w:t>Are there any other spaces within the school which are more difficult to supervise?</w:t>
            </w:r>
          </w:p>
          <w:p w14:paraId="62B8869D" w14:textId="77777777" w:rsidR="00EC518A" w:rsidRPr="00EC518A" w:rsidRDefault="00EC518A" w:rsidP="00EC518A">
            <w:pPr>
              <w:ind w:left="1080"/>
              <w:rPr>
                <w:rFonts w:ascii="Times New Roman" w:hAnsi="Times New Roman"/>
                <w:i/>
                <w:sz w:val="20"/>
              </w:rPr>
            </w:pPr>
          </w:p>
          <w:p w14:paraId="5C111564" w14:textId="77777777" w:rsidR="00EC518A" w:rsidRPr="00EC518A" w:rsidRDefault="00EC518A" w:rsidP="00E619AB">
            <w:pPr>
              <w:widowControl w:val="0"/>
              <w:numPr>
                <w:ilvl w:val="0"/>
                <w:numId w:val="12"/>
              </w:numPr>
              <w:autoSpaceDE w:val="0"/>
              <w:autoSpaceDN w:val="0"/>
              <w:contextualSpacing/>
              <w:rPr>
                <w:rFonts w:ascii="Times New Roman" w:hAnsi="Times New Roman"/>
                <w:b/>
                <w:i/>
                <w:sz w:val="20"/>
              </w:rPr>
            </w:pPr>
            <w:r w:rsidRPr="00EC518A">
              <w:rPr>
                <w:rFonts w:ascii="Times New Roman" w:hAnsi="Times New Roman"/>
                <w:b/>
                <w:sz w:val="20"/>
              </w:rPr>
              <w:t>Is there a protocol in place if the young person does not arrive on time or cannot be found?</w:t>
            </w:r>
          </w:p>
          <w:p w14:paraId="166E8DCC" w14:textId="77777777" w:rsidR="00EC518A" w:rsidRPr="00EC518A" w:rsidRDefault="00EC518A" w:rsidP="00EC518A">
            <w:pPr>
              <w:rPr>
                <w:rFonts w:ascii="Times New Roman" w:hAnsi="Times New Roman"/>
                <w:b/>
                <w:i/>
                <w:sz w:val="20"/>
              </w:rPr>
            </w:pPr>
          </w:p>
          <w:p w14:paraId="2A42973D" w14:textId="77777777" w:rsidR="00EC518A" w:rsidRPr="00EC518A" w:rsidRDefault="00EC518A" w:rsidP="00EC518A">
            <w:pPr>
              <w:rPr>
                <w:rFonts w:ascii="Times New Roman" w:hAnsi="Times New Roman"/>
                <w:b/>
                <w:i/>
                <w:sz w:val="20"/>
              </w:rPr>
            </w:pPr>
          </w:p>
          <w:p w14:paraId="57B0C79D" w14:textId="77777777" w:rsidR="00EC518A" w:rsidRPr="00EC518A" w:rsidRDefault="00EC518A" w:rsidP="00EC518A">
            <w:pPr>
              <w:rPr>
                <w:rFonts w:ascii="Times New Roman" w:hAnsi="Times New Roman"/>
                <w:b/>
                <w:i/>
                <w:sz w:val="20"/>
              </w:rPr>
            </w:pPr>
          </w:p>
          <w:p w14:paraId="33E6C4AD" w14:textId="77777777" w:rsidR="00EC518A" w:rsidRPr="00EC518A" w:rsidRDefault="00EC518A" w:rsidP="00EC518A">
            <w:pPr>
              <w:rPr>
                <w:rFonts w:ascii="Times New Roman" w:hAnsi="Times New Roman"/>
                <w:b/>
                <w:i/>
                <w:sz w:val="20"/>
              </w:rPr>
            </w:pPr>
          </w:p>
          <w:p w14:paraId="3713F73E" w14:textId="77777777" w:rsidR="00EC518A" w:rsidRPr="00EC518A" w:rsidRDefault="00EC518A" w:rsidP="00EC518A">
            <w:pPr>
              <w:rPr>
                <w:rFonts w:ascii="Times New Roman" w:hAnsi="Times New Roman"/>
                <w:b/>
                <w:i/>
                <w:sz w:val="20"/>
              </w:rPr>
            </w:pPr>
          </w:p>
          <w:p w14:paraId="1400C990" w14:textId="77777777" w:rsidR="00EC518A" w:rsidRPr="00EC518A" w:rsidRDefault="00EC518A" w:rsidP="00EC518A">
            <w:pPr>
              <w:rPr>
                <w:rFonts w:ascii="Times New Roman" w:hAnsi="Times New Roman"/>
                <w:b/>
                <w:i/>
                <w:sz w:val="20"/>
              </w:rPr>
            </w:pPr>
          </w:p>
          <w:p w14:paraId="7D414A16" w14:textId="77777777" w:rsidR="00EC518A" w:rsidRPr="00EC518A" w:rsidRDefault="00EC518A" w:rsidP="00EC518A">
            <w:pPr>
              <w:rPr>
                <w:rFonts w:ascii="Times New Roman" w:hAnsi="Times New Roman"/>
                <w:b/>
                <w:i/>
                <w:sz w:val="20"/>
              </w:rPr>
            </w:pPr>
          </w:p>
          <w:p w14:paraId="4CC437B6" w14:textId="77777777" w:rsidR="00EC518A" w:rsidRPr="00EC518A" w:rsidRDefault="00EC518A" w:rsidP="00EC518A">
            <w:pPr>
              <w:rPr>
                <w:rFonts w:ascii="Times New Roman" w:hAnsi="Times New Roman"/>
                <w:sz w:val="20"/>
              </w:rPr>
            </w:pPr>
          </w:p>
        </w:tc>
        <w:tc>
          <w:tcPr>
            <w:tcW w:w="5516" w:type="dxa"/>
          </w:tcPr>
          <w:p w14:paraId="1E9A1590" w14:textId="77777777" w:rsidR="00EC518A" w:rsidRPr="00EC518A" w:rsidRDefault="00EC518A" w:rsidP="00E619AB">
            <w:pPr>
              <w:numPr>
                <w:ilvl w:val="0"/>
                <w:numId w:val="34"/>
              </w:numPr>
              <w:ind w:firstLine="0"/>
              <w:rPr>
                <w:rFonts w:ascii="Times New Roman" w:hAnsi="Times New Roman"/>
                <w:sz w:val="20"/>
              </w:rPr>
            </w:pPr>
          </w:p>
        </w:tc>
      </w:tr>
      <w:tr w:rsidR="00EC518A" w:rsidRPr="00EC518A" w14:paraId="10E05127" w14:textId="77777777" w:rsidTr="00A23679">
        <w:tc>
          <w:tcPr>
            <w:tcW w:w="5098" w:type="dxa"/>
            <w:shd w:val="clear" w:color="auto" w:fill="D9E2F3" w:themeFill="accent1" w:themeFillTint="33"/>
          </w:tcPr>
          <w:p w14:paraId="04B7D01D" w14:textId="77777777" w:rsidR="00EC518A" w:rsidRPr="00EC518A" w:rsidRDefault="00EC518A" w:rsidP="00EC518A">
            <w:pPr>
              <w:spacing w:before="120" w:after="120"/>
              <w:rPr>
                <w:rFonts w:ascii="Times New Roman" w:hAnsi="Times New Roman"/>
                <w:b/>
                <w:sz w:val="20"/>
              </w:rPr>
            </w:pPr>
            <w:r w:rsidRPr="00EC518A">
              <w:rPr>
                <w:rFonts w:ascii="Times New Roman" w:hAnsi="Times New Roman"/>
                <w:b/>
                <w:sz w:val="20"/>
              </w:rPr>
              <w:t>Technology</w:t>
            </w:r>
          </w:p>
        </w:tc>
        <w:tc>
          <w:tcPr>
            <w:tcW w:w="5516" w:type="dxa"/>
            <w:shd w:val="clear" w:color="auto" w:fill="D9E2F3" w:themeFill="accent1" w:themeFillTint="33"/>
          </w:tcPr>
          <w:p w14:paraId="1AB79BCA" w14:textId="77777777" w:rsidR="00EC518A" w:rsidRPr="00EC518A" w:rsidRDefault="00EC518A" w:rsidP="00EC518A">
            <w:pPr>
              <w:spacing w:before="120" w:after="120"/>
              <w:rPr>
                <w:rFonts w:ascii="Times New Roman" w:hAnsi="Times New Roman"/>
                <w:b/>
                <w:sz w:val="20"/>
              </w:rPr>
            </w:pPr>
          </w:p>
        </w:tc>
      </w:tr>
      <w:tr w:rsidR="00EC518A" w:rsidRPr="00EC518A" w14:paraId="5A7D7FF0" w14:textId="77777777" w:rsidTr="00A23679">
        <w:tc>
          <w:tcPr>
            <w:tcW w:w="5098" w:type="dxa"/>
          </w:tcPr>
          <w:p w14:paraId="08960490" w14:textId="77777777" w:rsidR="00EC518A" w:rsidRPr="00EC518A" w:rsidRDefault="00EC518A" w:rsidP="00E619AB">
            <w:pPr>
              <w:widowControl w:val="0"/>
              <w:numPr>
                <w:ilvl w:val="0"/>
                <w:numId w:val="8"/>
              </w:numPr>
              <w:autoSpaceDE w:val="0"/>
              <w:autoSpaceDN w:val="0"/>
              <w:contextualSpacing/>
              <w:rPr>
                <w:rFonts w:ascii="Times New Roman" w:hAnsi="Times New Roman"/>
                <w:b/>
                <w:i/>
                <w:sz w:val="20"/>
              </w:rPr>
            </w:pPr>
            <w:r w:rsidRPr="00EC518A">
              <w:rPr>
                <w:rFonts w:ascii="Times New Roman" w:hAnsi="Times New Roman"/>
                <w:b/>
                <w:sz w:val="20"/>
              </w:rPr>
              <w:t xml:space="preserve">If the HSB includes use of technology, consideration </w:t>
            </w:r>
            <w:r w:rsidRPr="00EC518A">
              <w:rPr>
                <w:rFonts w:ascii="Times New Roman" w:hAnsi="Times New Roman"/>
                <w:b/>
                <w:sz w:val="20"/>
              </w:rPr>
              <w:lastRenderedPageBreak/>
              <w:t>may be given to the following:</w:t>
            </w:r>
          </w:p>
          <w:p w14:paraId="19961811" w14:textId="7C4310A8" w:rsidR="00680297" w:rsidRPr="00984638" w:rsidRDefault="00EC518A" w:rsidP="00680297">
            <w:pPr>
              <w:widowControl w:val="0"/>
              <w:numPr>
                <w:ilvl w:val="1"/>
                <w:numId w:val="8"/>
              </w:numPr>
              <w:autoSpaceDE w:val="0"/>
              <w:autoSpaceDN w:val="0"/>
              <w:contextualSpacing/>
              <w:rPr>
                <w:rFonts w:ascii="Times New Roman" w:hAnsi="Times New Roman"/>
                <w:i/>
                <w:sz w:val="20"/>
              </w:rPr>
            </w:pPr>
            <w:r w:rsidRPr="00EC518A">
              <w:rPr>
                <w:rFonts w:ascii="Times New Roman" w:hAnsi="Times New Roman"/>
                <w:sz w:val="20"/>
              </w:rPr>
              <w:t>Mobile phones</w:t>
            </w:r>
          </w:p>
          <w:p w14:paraId="05FD5C0B" w14:textId="77777777" w:rsidR="00EC518A" w:rsidRPr="00EC518A" w:rsidRDefault="00EC518A" w:rsidP="00E619AB">
            <w:pPr>
              <w:widowControl w:val="0"/>
              <w:numPr>
                <w:ilvl w:val="1"/>
                <w:numId w:val="8"/>
              </w:numPr>
              <w:autoSpaceDE w:val="0"/>
              <w:autoSpaceDN w:val="0"/>
              <w:contextualSpacing/>
              <w:rPr>
                <w:rFonts w:ascii="Times New Roman" w:hAnsi="Times New Roman"/>
                <w:i/>
                <w:sz w:val="20"/>
              </w:rPr>
            </w:pPr>
            <w:r w:rsidRPr="00EC518A">
              <w:rPr>
                <w:rFonts w:ascii="Times New Roman" w:hAnsi="Times New Roman"/>
                <w:sz w:val="20"/>
              </w:rPr>
              <w:t>Computers</w:t>
            </w:r>
          </w:p>
          <w:p w14:paraId="63C0CF10" w14:textId="77777777" w:rsidR="00EC518A" w:rsidRPr="00EC518A" w:rsidRDefault="00EC518A" w:rsidP="00E619AB">
            <w:pPr>
              <w:widowControl w:val="0"/>
              <w:numPr>
                <w:ilvl w:val="1"/>
                <w:numId w:val="8"/>
              </w:numPr>
              <w:autoSpaceDE w:val="0"/>
              <w:autoSpaceDN w:val="0"/>
              <w:ind w:left="1440"/>
              <w:contextualSpacing/>
              <w:rPr>
                <w:rFonts w:ascii="Times New Roman" w:hAnsi="Times New Roman"/>
                <w:i/>
                <w:sz w:val="20"/>
              </w:rPr>
            </w:pPr>
            <w:r w:rsidRPr="00EC518A">
              <w:rPr>
                <w:rFonts w:ascii="Times New Roman" w:hAnsi="Times New Roman"/>
                <w:sz w:val="20"/>
              </w:rPr>
              <w:t>Handheld devices</w:t>
            </w:r>
          </w:p>
          <w:p w14:paraId="76D47412" w14:textId="77777777" w:rsidR="00EC518A" w:rsidRPr="00EC518A" w:rsidRDefault="00EC518A" w:rsidP="00723ABB">
            <w:pPr>
              <w:rPr>
                <w:rFonts w:ascii="Times New Roman" w:hAnsi="Times New Roman"/>
                <w:i/>
                <w:sz w:val="20"/>
              </w:rPr>
            </w:pPr>
          </w:p>
          <w:p w14:paraId="4F75DFE2" w14:textId="77777777" w:rsidR="00EC518A" w:rsidRPr="00EC518A" w:rsidRDefault="00EC518A" w:rsidP="00E619AB">
            <w:pPr>
              <w:widowControl w:val="0"/>
              <w:numPr>
                <w:ilvl w:val="0"/>
                <w:numId w:val="8"/>
              </w:numPr>
              <w:autoSpaceDE w:val="0"/>
              <w:autoSpaceDN w:val="0"/>
              <w:contextualSpacing/>
              <w:rPr>
                <w:rFonts w:ascii="Times New Roman" w:hAnsi="Times New Roman"/>
                <w:i/>
                <w:sz w:val="20"/>
              </w:rPr>
            </w:pPr>
            <w:r w:rsidRPr="00EC518A">
              <w:rPr>
                <w:rFonts w:ascii="Times New Roman" w:hAnsi="Times New Roman"/>
                <w:sz w:val="20"/>
              </w:rPr>
              <w:t>For further advice on how to manage illegal images, see UKCCIS and West Sussex guidelines</w:t>
            </w:r>
          </w:p>
          <w:p w14:paraId="781AB8FD" w14:textId="77777777" w:rsidR="00EC518A" w:rsidRPr="00EC518A" w:rsidRDefault="00EC518A" w:rsidP="00EC518A">
            <w:pPr>
              <w:rPr>
                <w:rFonts w:ascii="Times New Roman" w:hAnsi="Times New Roman"/>
                <w:sz w:val="20"/>
              </w:rPr>
            </w:pPr>
          </w:p>
        </w:tc>
        <w:tc>
          <w:tcPr>
            <w:tcW w:w="5516" w:type="dxa"/>
          </w:tcPr>
          <w:p w14:paraId="3437C496" w14:textId="77777777" w:rsidR="00EC518A" w:rsidRPr="00EC518A" w:rsidRDefault="00EC518A" w:rsidP="00680297">
            <w:pPr>
              <w:rPr>
                <w:rFonts w:ascii="Times New Roman" w:hAnsi="Times New Roman"/>
                <w:sz w:val="20"/>
              </w:rPr>
            </w:pPr>
          </w:p>
        </w:tc>
      </w:tr>
      <w:tr w:rsidR="00EC518A" w:rsidRPr="00EC518A" w14:paraId="15CF368E" w14:textId="77777777" w:rsidTr="00A23679">
        <w:tc>
          <w:tcPr>
            <w:tcW w:w="5098" w:type="dxa"/>
            <w:shd w:val="clear" w:color="auto" w:fill="D9E2F3" w:themeFill="accent1" w:themeFillTint="33"/>
          </w:tcPr>
          <w:p w14:paraId="1BA2050A" w14:textId="77777777" w:rsidR="00EC518A" w:rsidRPr="00EC518A" w:rsidRDefault="00EC518A" w:rsidP="00EC518A">
            <w:pPr>
              <w:spacing w:before="120" w:after="120"/>
              <w:rPr>
                <w:rFonts w:ascii="Times New Roman" w:hAnsi="Times New Roman"/>
                <w:b/>
                <w:sz w:val="20"/>
              </w:rPr>
            </w:pPr>
            <w:r w:rsidRPr="00EC518A">
              <w:rPr>
                <w:rFonts w:ascii="Times New Roman" w:hAnsi="Times New Roman"/>
                <w:b/>
                <w:sz w:val="20"/>
              </w:rPr>
              <w:t>Building Protective Factors</w:t>
            </w:r>
          </w:p>
        </w:tc>
        <w:tc>
          <w:tcPr>
            <w:tcW w:w="5516" w:type="dxa"/>
            <w:shd w:val="clear" w:color="auto" w:fill="D9E2F3" w:themeFill="accent1" w:themeFillTint="33"/>
          </w:tcPr>
          <w:p w14:paraId="31A804DC" w14:textId="77777777" w:rsidR="00EC518A" w:rsidRPr="00EC518A" w:rsidRDefault="00EC518A" w:rsidP="00EC518A">
            <w:pPr>
              <w:spacing w:before="120" w:after="120"/>
              <w:rPr>
                <w:rFonts w:ascii="Times New Roman" w:hAnsi="Times New Roman"/>
                <w:b/>
                <w:sz w:val="20"/>
              </w:rPr>
            </w:pPr>
          </w:p>
        </w:tc>
      </w:tr>
      <w:tr w:rsidR="00EC518A" w:rsidRPr="00EC518A" w14:paraId="318CD3E2" w14:textId="77777777" w:rsidTr="00A23679">
        <w:tc>
          <w:tcPr>
            <w:tcW w:w="5098" w:type="dxa"/>
          </w:tcPr>
          <w:p w14:paraId="496C95C4" w14:textId="77777777" w:rsidR="00EC518A" w:rsidRPr="00EC518A" w:rsidRDefault="00EC518A" w:rsidP="00E619AB">
            <w:pPr>
              <w:widowControl w:val="0"/>
              <w:numPr>
                <w:ilvl w:val="0"/>
                <w:numId w:val="8"/>
              </w:numPr>
              <w:autoSpaceDE w:val="0"/>
              <w:autoSpaceDN w:val="0"/>
              <w:contextualSpacing/>
              <w:rPr>
                <w:rFonts w:ascii="Times New Roman" w:hAnsi="Times New Roman"/>
                <w:sz w:val="20"/>
              </w:rPr>
            </w:pPr>
            <w:r w:rsidRPr="00EC518A">
              <w:rPr>
                <w:rFonts w:ascii="Times New Roman" w:hAnsi="Times New Roman"/>
                <w:b/>
                <w:sz w:val="20"/>
              </w:rPr>
              <w:t>What are the young person’s strengths?</w:t>
            </w:r>
            <w:r w:rsidRPr="00EC518A">
              <w:rPr>
                <w:rFonts w:ascii="Times New Roman" w:hAnsi="Times New Roman"/>
                <w:sz w:val="20"/>
              </w:rPr>
              <w:t xml:space="preserve"> Are they continuing to access things that they previously enjoyed? Do they have interests outside of school, prosocial activities, </w:t>
            </w:r>
            <w:proofErr w:type="gramStart"/>
            <w:r w:rsidRPr="00EC518A">
              <w:rPr>
                <w:rFonts w:ascii="Times New Roman" w:hAnsi="Times New Roman"/>
                <w:sz w:val="20"/>
              </w:rPr>
              <w:t>after</w:t>
            </w:r>
            <w:proofErr w:type="gramEnd"/>
            <w:r w:rsidRPr="00EC518A">
              <w:rPr>
                <w:rFonts w:ascii="Times New Roman" w:hAnsi="Times New Roman"/>
                <w:sz w:val="20"/>
              </w:rPr>
              <w:t xml:space="preserve">-school clubs? Opportunities to feel successful? How are they relating to their peers? </w:t>
            </w:r>
          </w:p>
          <w:p w14:paraId="65BA522C" w14:textId="77777777" w:rsidR="00EC518A" w:rsidRPr="00EC518A" w:rsidRDefault="00EC518A" w:rsidP="00723ABB">
            <w:pPr>
              <w:rPr>
                <w:rFonts w:ascii="Times New Roman" w:hAnsi="Times New Roman"/>
                <w:sz w:val="20"/>
              </w:rPr>
            </w:pPr>
          </w:p>
          <w:p w14:paraId="37EF573F" w14:textId="77777777" w:rsidR="00EC518A" w:rsidRPr="00EC518A" w:rsidRDefault="00EC518A" w:rsidP="00E619AB">
            <w:pPr>
              <w:widowControl w:val="0"/>
              <w:numPr>
                <w:ilvl w:val="0"/>
                <w:numId w:val="8"/>
              </w:numPr>
              <w:autoSpaceDE w:val="0"/>
              <w:autoSpaceDN w:val="0"/>
              <w:contextualSpacing/>
              <w:rPr>
                <w:rFonts w:ascii="Times New Roman" w:hAnsi="Times New Roman"/>
                <w:sz w:val="20"/>
              </w:rPr>
            </w:pPr>
            <w:r w:rsidRPr="00EC518A">
              <w:rPr>
                <w:rFonts w:ascii="Times New Roman" w:hAnsi="Times New Roman"/>
                <w:b/>
                <w:sz w:val="20"/>
              </w:rPr>
              <w:t>Can more be done to support and develop their strengths?</w:t>
            </w:r>
          </w:p>
          <w:p w14:paraId="73F2EFFD" w14:textId="77777777" w:rsidR="00EC518A" w:rsidRPr="00EC518A" w:rsidRDefault="00EC518A" w:rsidP="00EC518A">
            <w:pPr>
              <w:rPr>
                <w:rFonts w:ascii="Times New Roman" w:hAnsi="Times New Roman"/>
                <w:sz w:val="20"/>
              </w:rPr>
            </w:pPr>
          </w:p>
          <w:p w14:paraId="49EDB086" w14:textId="77777777" w:rsidR="00EC518A" w:rsidRPr="00EC518A" w:rsidRDefault="00EC518A" w:rsidP="00EC518A">
            <w:pPr>
              <w:rPr>
                <w:rFonts w:ascii="Times New Roman" w:hAnsi="Times New Roman"/>
                <w:sz w:val="20"/>
              </w:rPr>
            </w:pPr>
          </w:p>
        </w:tc>
        <w:tc>
          <w:tcPr>
            <w:tcW w:w="5516" w:type="dxa"/>
          </w:tcPr>
          <w:p w14:paraId="3E99E902" w14:textId="77777777" w:rsidR="00EC518A" w:rsidRPr="00EC518A" w:rsidRDefault="00EC518A" w:rsidP="00723ABB">
            <w:pPr>
              <w:rPr>
                <w:rFonts w:ascii="Times New Roman" w:hAnsi="Times New Roman"/>
                <w:sz w:val="20"/>
              </w:rPr>
            </w:pPr>
          </w:p>
        </w:tc>
      </w:tr>
      <w:tr w:rsidR="00EC518A" w:rsidRPr="00EC518A" w14:paraId="4F9043F1" w14:textId="77777777" w:rsidTr="00A23679">
        <w:tc>
          <w:tcPr>
            <w:tcW w:w="5098" w:type="dxa"/>
            <w:shd w:val="clear" w:color="auto" w:fill="D9E2F3" w:themeFill="accent1" w:themeFillTint="33"/>
          </w:tcPr>
          <w:p w14:paraId="02A95CFF" w14:textId="77777777" w:rsidR="00EC518A" w:rsidRPr="00EC518A" w:rsidRDefault="00EC518A" w:rsidP="00EC518A">
            <w:pPr>
              <w:spacing w:before="120" w:after="120"/>
              <w:rPr>
                <w:rFonts w:ascii="Times New Roman" w:hAnsi="Times New Roman"/>
                <w:b/>
                <w:sz w:val="20"/>
              </w:rPr>
            </w:pPr>
            <w:r w:rsidRPr="00EC518A">
              <w:rPr>
                <w:rFonts w:ascii="Times New Roman" w:hAnsi="Times New Roman"/>
                <w:b/>
                <w:sz w:val="20"/>
              </w:rPr>
              <w:t xml:space="preserve">Whole School Approach </w:t>
            </w:r>
          </w:p>
        </w:tc>
        <w:tc>
          <w:tcPr>
            <w:tcW w:w="5516" w:type="dxa"/>
            <w:shd w:val="clear" w:color="auto" w:fill="D9E2F3" w:themeFill="accent1" w:themeFillTint="33"/>
          </w:tcPr>
          <w:p w14:paraId="36615896" w14:textId="77777777" w:rsidR="00EC518A" w:rsidRPr="00EC518A" w:rsidRDefault="00EC518A" w:rsidP="00EC518A">
            <w:pPr>
              <w:spacing w:before="120" w:after="120"/>
              <w:rPr>
                <w:rFonts w:ascii="Times New Roman" w:hAnsi="Times New Roman"/>
                <w:b/>
                <w:sz w:val="20"/>
              </w:rPr>
            </w:pPr>
          </w:p>
        </w:tc>
      </w:tr>
      <w:tr w:rsidR="00EC518A" w:rsidRPr="00EC518A" w14:paraId="67E753EA" w14:textId="77777777" w:rsidTr="00A23679">
        <w:tc>
          <w:tcPr>
            <w:tcW w:w="5098" w:type="dxa"/>
          </w:tcPr>
          <w:p w14:paraId="6C8B5009" w14:textId="77777777" w:rsidR="00EC518A" w:rsidRPr="00EC518A" w:rsidRDefault="00EC518A" w:rsidP="00E619AB">
            <w:pPr>
              <w:widowControl w:val="0"/>
              <w:numPr>
                <w:ilvl w:val="0"/>
                <w:numId w:val="8"/>
              </w:numPr>
              <w:autoSpaceDE w:val="0"/>
              <w:autoSpaceDN w:val="0"/>
              <w:contextualSpacing/>
              <w:rPr>
                <w:rFonts w:ascii="Times New Roman" w:hAnsi="Times New Roman"/>
                <w:sz w:val="20"/>
              </w:rPr>
            </w:pPr>
            <w:r w:rsidRPr="00EC518A">
              <w:rPr>
                <w:rFonts w:ascii="Times New Roman" w:hAnsi="Times New Roman"/>
                <w:b/>
                <w:sz w:val="20"/>
              </w:rPr>
              <w:t>Does the ethos and culture of the school promote healthy relationships?</w:t>
            </w:r>
            <w:r w:rsidRPr="00EC518A">
              <w:rPr>
                <w:rFonts w:ascii="Times New Roman" w:hAnsi="Times New Roman"/>
                <w:sz w:val="20"/>
              </w:rPr>
              <w:t xml:space="preserve"> Is there opportunity to explore concepts such as respect, consent and healthy relationships as a whole class/year group? Are protective factors promoted, do the young people know how to keep themselves safe?</w:t>
            </w:r>
          </w:p>
          <w:p w14:paraId="378A6128" w14:textId="77777777" w:rsidR="00EC518A" w:rsidRPr="00EC518A" w:rsidRDefault="00EC518A" w:rsidP="00723ABB">
            <w:pPr>
              <w:rPr>
                <w:rFonts w:ascii="Times New Roman" w:hAnsi="Times New Roman"/>
                <w:sz w:val="20"/>
              </w:rPr>
            </w:pPr>
          </w:p>
          <w:p w14:paraId="52BE06FC" w14:textId="77777777" w:rsidR="00EC518A" w:rsidRPr="00EC518A" w:rsidRDefault="00EC518A" w:rsidP="00E619AB">
            <w:pPr>
              <w:widowControl w:val="0"/>
              <w:numPr>
                <w:ilvl w:val="0"/>
                <w:numId w:val="8"/>
              </w:numPr>
              <w:autoSpaceDE w:val="0"/>
              <w:autoSpaceDN w:val="0"/>
              <w:contextualSpacing/>
              <w:rPr>
                <w:rFonts w:ascii="Times New Roman" w:hAnsi="Times New Roman"/>
                <w:sz w:val="20"/>
              </w:rPr>
            </w:pPr>
            <w:r w:rsidRPr="00EC518A">
              <w:rPr>
                <w:rFonts w:ascii="Times New Roman" w:hAnsi="Times New Roman"/>
                <w:b/>
                <w:sz w:val="20"/>
              </w:rPr>
              <w:t>Are school staff aware of / accessed training around HSB and/or supporting children’s healthy sexual development?</w:t>
            </w:r>
            <w:r w:rsidRPr="00EC518A">
              <w:rPr>
                <w:rFonts w:ascii="Times New Roman" w:hAnsi="Times New Roman"/>
                <w:sz w:val="20"/>
              </w:rPr>
              <w:t xml:space="preserve"> Do staff feel confident in identifying and addressing inappropriate sexual behaviour?</w:t>
            </w:r>
          </w:p>
          <w:p w14:paraId="5F1EC803" w14:textId="77777777" w:rsidR="00EC518A" w:rsidRPr="00EC518A" w:rsidRDefault="00EC518A" w:rsidP="00723ABB">
            <w:pPr>
              <w:rPr>
                <w:rFonts w:ascii="Times New Roman" w:hAnsi="Times New Roman"/>
                <w:sz w:val="20"/>
              </w:rPr>
            </w:pPr>
          </w:p>
          <w:p w14:paraId="3AEC0C75" w14:textId="77777777" w:rsidR="00EC518A" w:rsidRPr="00EC518A" w:rsidRDefault="00EC518A" w:rsidP="00EC518A">
            <w:pPr>
              <w:rPr>
                <w:rFonts w:ascii="Times New Roman" w:hAnsi="Times New Roman"/>
                <w:sz w:val="20"/>
              </w:rPr>
            </w:pPr>
          </w:p>
          <w:p w14:paraId="0CA6B787" w14:textId="77777777" w:rsidR="00EC518A" w:rsidRPr="00EC518A" w:rsidRDefault="00EC518A" w:rsidP="00EC518A">
            <w:pPr>
              <w:rPr>
                <w:rFonts w:ascii="Times New Roman" w:hAnsi="Times New Roman"/>
                <w:sz w:val="20"/>
              </w:rPr>
            </w:pPr>
          </w:p>
        </w:tc>
        <w:tc>
          <w:tcPr>
            <w:tcW w:w="5516" w:type="dxa"/>
          </w:tcPr>
          <w:p w14:paraId="72DB7368" w14:textId="77777777" w:rsidR="00EC518A" w:rsidRPr="00EC518A" w:rsidRDefault="00EC518A" w:rsidP="00723ABB">
            <w:pPr>
              <w:rPr>
                <w:rFonts w:ascii="Times New Roman" w:hAnsi="Times New Roman"/>
                <w:sz w:val="20"/>
              </w:rPr>
            </w:pPr>
          </w:p>
        </w:tc>
      </w:tr>
      <w:tr w:rsidR="00EC518A" w:rsidRPr="00EC518A" w14:paraId="2CB37131" w14:textId="77777777" w:rsidTr="00A23679">
        <w:tc>
          <w:tcPr>
            <w:tcW w:w="5098" w:type="dxa"/>
            <w:shd w:val="clear" w:color="auto" w:fill="D9E2F3" w:themeFill="accent1" w:themeFillTint="33"/>
          </w:tcPr>
          <w:p w14:paraId="308B3105" w14:textId="77777777" w:rsidR="00EC518A" w:rsidRPr="00EC518A" w:rsidRDefault="00EC518A" w:rsidP="00EC518A">
            <w:pPr>
              <w:rPr>
                <w:rFonts w:ascii="Times New Roman" w:hAnsi="Times New Roman"/>
                <w:b/>
                <w:sz w:val="20"/>
              </w:rPr>
            </w:pPr>
          </w:p>
          <w:p w14:paraId="66E44DB4" w14:textId="77777777" w:rsidR="00EC518A" w:rsidRPr="00EC518A" w:rsidRDefault="00EC518A" w:rsidP="00EC518A">
            <w:pPr>
              <w:rPr>
                <w:rFonts w:ascii="Times New Roman" w:hAnsi="Times New Roman"/>
                <w:b/>
                <w:sz w:val="20"/>
              </w:rPr>
            </w:pPr>
            <w:r w:rsidRPr="00EC518A">
              <w:rPr>
                <w:rFonts w:ascii="Times New Roman" w:hAnsi="Times New Roman"/>
                <w:b/>
                <w:sz w:val="20"/>
              </w:rPr>
              <w:t xml:space="preserve">Review </w:t>
            </w:r>
          </w:p>
        </w:tc>
        <w:tc>
          <w:tcPr>
            <w:tcW w:w="5516" w:type="dxa"/>
            <w:shd w:val="clear" w:color="auto" w:fill="D9E2F3" w:themeFill="accent1" w:themeFillTint="33"/>
          </w:tcPr>
          <w:p w14:paraId="5F85D7C4" w14:textId="77777777" w:rsidR="00EC518A" w:rsidRPr="00EC518A" w:rsidRDefault="00EC518A" w:rsidP="00723ABB">
            <w:pPr>
              <w:rPr>
                <w:rFonts w:ascii="Times New Roman" w:hAnsi="Times New Roman"/>
                <w:sz w:val="20"/>
              </w:rPr>
            </w:pPr>
          </w:p>
        </w:tc>
      </w:tr>
      <w:tr w:rsidR="00EC518A" w:rsidRPr="00EC518A" w14:paraId="1B7D14E9" w14:textId="77777777" w:rsidTr="00A23679">
        <w:tc>
          <w:tcPr>
            <w:tcW w:w="5098" w:type="dxa"/>
          </w:tcPr>
          <w:p w14:paraId="7B0A295B" w14:textId="77777777" w:rsidR="00EC518A" w:rsidRPr="00EC518A" w:rsidRDefault="00EC518A" w:rsidP="00EC518A">
            <w:pPr>
              <w:rPr>
                <w:rFonts w:ascii="Times New Roman" w:hAnsi="Times New Roman"/>
                <w:b/>
                <w:sz w:val="20"/>
              </w:rPr>
            </w:pPr>
          </w:p>
          <w:p w14:paraId="4FE18FFA" w14:textId="77777777" w:rsidR="00EC518A" w:rsidRPr="00EC518A" w:rsidRDefault="00EC518A" w:rsidP="00E619AB">
            <w:pPr>
              <w:widowControl w:val="0"/>
              <w:numPr>
                <w:ilvl w:val="0"/>
                <w:numId w:val="13"/>
              </w:numPr>
              <w:autoSpaceDE w:val="0"/>
              <w:autoSpaceDN w:val="0"/>
              <w:contextualSpacing/>
              <w:rPr>
                <w:rFonts w:ascii="Times New Roman" w:hAnsi="Times New Roman"/>
                <w:sz w:val="20"/>
              </w:rPr>
            </w:pPr>
            <w:r w:rsidRPr="00EC518A">
              <w:rPr>
                <w:rFonts w:ascii="Times New Roman" w:hAnsi="Times New Roman"/>
                <w:b/>
                <w:sz w:val="20"/>
              </w:rPr>
              <w:t>Is the current safety plan working?</w:t>
            </w:r>
            <w:r w:rsidRPr="00EC518A">
              <w:rPr>
                <w:rFonts w:ascii="Times New Roman" w:hAnsi="Times New Roman"/>
                <w:sz w:val="20"/>
              </w:rPr>
              <w:t xml:space="preserve"> Is the network satisfied that the plan is sufficient and appropriate? Have there been any further incidents or concerns? </w:t>
            </w:r>
          </w:p>
          <w:p w14:paraId="1B5D56D8" w14:textId="77777777" w:rsidR="00EC518A" w:rsidRPr="00EC518A" w:rsidRDefault="00EC518A" w:rsidP="00723ABB">
            <w:pPr>
              <w:ind w:left="360"/>
              <w:rPr>
                <w:rFonts w:ascii="Times New Roman" w:hAnsi="Times New Roman"/>
                <w:sz w:val="20"/>
              </w:rPr>
            </w:pPr>
          </w:p>
          <w:p w14:paraId="66D95AF5" w14:textId="77777777" w:rsidR="00EC518A" w:rsidRPr="00EC518A" w:rsidRDefault="00EC518A" w:rsidP="00E619AB">
            <w:pPr>
              <w:widowControl w:val="0"/>
              <w:numPr>
                <w:ilvl w:val="0"/>
                <w:numId w:val="13"/>
              </w:numPr>
              <w:autoSpaceDE w:val="0"/>
              <w:autoSpaceDN w:val="0"/>
              <w:contextualSpacing/>
              <w:rPr>
                <w:rFonts w:ascii="Times New Roman" w:hAnsi="Times New Roman"/>
                <w:b/>
                <w:sz w:val="20"/>
              </w:rPr>
            </w:pPr>
            <w:r w:rsidRPr="00EC518A">
              <w:rPr>
                <w:rFonts w:ascii="Times New Roman" w:hAnsi="Times New Roman"/>
                <w:b/>
                <w:sz w:val="20"/>
              </w:rPr>
              <w:t xml:space="preserve">Is the young person aware of the safety plan? </w:t>
            </w:r>
            <w:r w:rsidRPr="00EC518A">
              <w:rPr>
                <w:rFonts w:ascii="Times New Roman" w:hAnsi="Times New Roman"/>
                <w:sz w:val="20"/>
              </w:rPr>
              <w:t>How does the young person feel about the safety plan? Is the young person adhering to the safety plan?</w:t>
            </w:r>
            <w:r w:rsidRPr="00EC518A">
              <w:rPr>
                <w:rFonts w:ascii="Times New Roman" w:hAnsi="Times New Roman"/>
                <w:b/>
                <w:sz w:val="20"/>
              </w:rPr>
              <w:t xml:space="preserve"> </w:t>
            </w:r>
          </w:p>
          <w:p w14:paraId="3B835593" w14:textId="77777777" w:rsidR="00EC518A" w:rsidRPr="00EC518A" w:rsidRDefault="00EC518A" w:rsidP="00EC518A">
            <w:pPr>
              <w:rPr>
                <w:rFonts w:ascii="Times New Roman" w:hAnsi="Times New Roman"/>
                <w:sz w:val="20"/>
              </w:rPr>
            </w:pPr>
          </w:p>
          <w:p w14:paraId="3876C9CF" w14:textId="77777777" w:rsidR="00EC518A" w:rsidRPr="00EC518A" w:rsidRDefault="00EC518A" w:rsidP="00E619AB">
            <w:pPr>
              <w:widowControl w:val="0"/>
              <w:numPr>
                <w:ilvl w:val="0"/>
                <w:numId w:val="13"/>
              </w:numPr>
              <w:autoSpaceDE w:val="0"/>
              <w:autoSpaceDN w:val="0"/>
              <w:contextualSpacing/>
              <w:rPr>
                <w:rFonts w:ascii="Times New Roman" w:hAnsi="Times New Roman"/>
                <w:sz w:val="20"/>
              </w:rPr>
            </w:pPr>
            <w:r w:rsidRPr="00EC518A">
              <w:rPr>
                <w:rFonts w:ascii="Times New Roman" w:hAnsi="Times New Roman"/>
                <w:b/>
                <w:sz w:val="20"/>
              </w:rPr>
              <w:t>Have any additional factors come to light which require adaption to ensure safe practice?</w:t>
            </w:r>
            <w:r w:rsidRPr="00EC518A">
              <w:rPr>
                <w:rFonts w:ascii="Times New Roman" w:hAnsi="Times New Roman"/>
                <w:sz w:val="20"/>
              </w:rPr>
              <w:t xml:space="preserve"> What will these changes involve and who will be responsible for implementing these changes?</w:t>
            </w:r>
          </w:p>
          <w:p w14:paraId="4028E922" w14:textId="77777777" w:rsidR="00EC518A" w:rsidRPr="00EC518A" w:rsidRDefault="00EC518A" w:rsidP="00723ABB">
            <w:pPr>
              <w:rPr>
                <w:rFonts w:ascii="Times New Roman" w:hAnsi="Times New Roman"/>
                <w:sz w:val="20"/>
              </w:rPr>
            </w:pPr>
          </w:p>
          <w:p w14:paraId="7C849C82" w14:textId="77777777" w:rsidR="00EC518A" w:rsidRPr="00EC518A" w:rsidRDefault="00EC518A" w:rsidP="00E619AB">
            <w:pPr>
              <w:widowControl w:val="0"/>
              <w:numPr>
                <w:ilvl w:val="0"/>
                <w:numId w:val="13"/>
              </w:numPr>
              <w:autoSpaceDE w:val="0"/>
              <w:autoSpaceDN w:val="0"/>
              <w:contextualSpacing/>
              <w:rPr>
                <w:rFonts w:ascii="Times New Roman" w:hAnsi="Times New Roman"/>
                <w:b/>
                <w:sz w:val="20"/>
              </w:rPr>
            </w:pPr>
            <w:r w:rsidRPr="00EC518A">
              <w:rPr>
                <w:rFonts w:ascii="Times New Roman" w:hAnsi="Times New Roman"/>
                <w:b/>
                <w:sz w:val="20"/>
              </w:rPr>
              <w:t>Are there any changes coming up e.g., a school trip that need to be discussed and planned for?</w:t>
            </w:r>
            <w:r w:rsidRPr="00EC518A">
              <w:rPr>
                <w:rFonts w:ascii="Times New Roman" w:hAnsi="Times New Roman"/>
                <w:sz w:val="20"/>
              </w:rPr>
              <w:t xml:space="preserve"> What will these changes involve and who will be responsible for implementing these changes?</w:t>
            </w:r>
          </w:p>
          <w:p w14:paraId="06751B4B" w14:textId="77777777" w:rsidR="00EC518A" w:rsidRPr="00EC518A" w:rsidRDefault="00EC518A" w:rsidP="00EC518A">
            <w:pPr>
              <w:rPr>
                <w:rFonts w:ascii="Times New Roman" w:hAnsi="Times New Roman"/>
                <w:sz w:val="20"/>
              </w:rPr>
            </w:pPr>
          </w:p>
          <w:p w14:paraId="55A4CDA8" w14:textId="77777777" w:rsidR="00EC518A" w:rsidRPr="00EC518A" w:rsidRDefault="00EC518A" w:rsidP="00E619AB">
            <w:pPr>
              <w:widowControl w:val="0"/>
              <w:numPr>
                <w:ilvl w:val="0"/>
                <w:numId w:val="13"/>
              </w:numPr>
              <w:autoSpaceDE w:val="0"/>
              <w:autoSpaceDN w:val="0"/>
              <w:contextualSpacing/>
              <w:rPr>
                <w:rFonts w:ascii="Times New Roman" w:hAnsi="Times New Roman"/>
                <w:sz w:val="20"/>
              </w:rPr>
            </w:pPr>
            <w:r w:rsidRPr="00EC518A">
              <w:rPr>
                <w:rFonts w:ascii="Times New Roman" w:hAnsi="Times New Roman"/>
                <w:b/>
                <w:sz w:val="20"/>
              </w:rPr>
              <w:t xml:space="preserve">Is there a balance between risk management and </w:t>
            </w:r>
            <w:r w:rsidRPr="00EC518A">
              <w:rPr>
                <w:rFonts w:ascii="Times New Roman" w:hAnsi="Times New Roman"/>
                <w:b/>
                <w:sz w:val="20"/>
              </w:rPr>
              <w:lastRenderedPageBreak/>
              <w:t>building strength?</w:t>
            </w:r>
            <w:r w:rsidRPr="00EC518A">
              <w:rPr>
                <w:rFonts w:ascii="Times New Roman" w:hAnsi="Times New Roman"/>
                <w:sz w:val="20"/>
              </w:rPr>
              <w:t xml:space="preserve"> What more could be done or need to be done?</w:t>
            </w:r>
          </w:p>
          <w:p w14:paraId="2E7295D3" w14:textId="77777777" w:rsidR="00EC518A" w:rsidRPr="00EC518A" w:rsidRDefault="00EC518A" w:rsidP="00EC518A">
            <w:pPr>
              <w:rPr>
                <w:rFonts w:ascii="Times New Roman" w:hAnsi="Times New Roman"/>
                <w:b/>
                <w:sz w:val="20"/>
              </w:rPr>
            </w:pPr>
          </w:p>
          <w:p w14:paraId="7CEA99CA" w14:textId="77777777" w:rsidR="00EC518A" w:rsidRPr="00EC518A" w:rsidRDefault="00EC518A" w:rsidP="00EC518A">
            <w:pPr>
              <w:rPr>
                <w:rFonts w:ascii="Times New Roman" w:hAnsi="Times New Roman"/>
                <w:b/>
                <w:sz w:val="20"/>
              </w:rPr>
            </w:pPr>
          </w:p>
          <w:p w14:paraId="4F1AC7ED" w14:textId="77777777" w:rsidR="00EC518A" w:rsidRPr="00EC518A" w:rsidRDefault="00EC518A" w:rsidP="00EC518A">
            <w:pPr>
              <w:rPr>
                <w:rFonts w:ascii="Times New Roman" w:hAnsi="Times New Roman"/>
                <w:b/>
                <w:sz w:val="20"/>
              </w:rPr>
            </w:pPr>
          </w:p>
          <w:p w14:paraId="5174BE84" w14:textId="77777777" w:rsidR="00EC518A" w:rsidRPr="00EC518A" w:rsidRDefault="00EC518A" w:rsidP="00EC518A">
            <w:pPr>
              <w:rPr>
                <w:rFonts w:ascii="Times New Roman" w:hAnsi="Times New Roman"/>
                <w:b/>
                <w:sz w:val="20"/>
              </w:rPr>
            </w:pPr>
          </w:p>
          <w:p w14:paraId="06BDAB9E" w14:textId="77777777" w:rsidR="00EC518A" w:rsidRPr="00EC518A" w:rsidRDefault="00EC518A" w:rsidP="00EC518A">
            <w:pPr>
              <w:rPr>
                <w:rFonts w:ascii="Times New Roman" w:hAnsi="Times New Roman"/>
                <w:b/>
                <w:sz w:val="20"/>
              </w:rPr>
            </w:pPr>
          </w:p>
          <w:p w14:paraId="356D81D3" w14:textId="77777777" w:rsidR="00EC518A" w:rsidRPr="00EC518A" w:rsidRDefault="00EC518A" w:rsidP="00EC518A">
            <w:pPr>
              <w:rPr>
                <w:rFonts w:ascii="Times New Roman" w:hAnsi="Times New Roman"/>
                <w:b/>
                <w:sz w:val="20"/>
              </w:rPr>
            </w:pPr>
          </w:p>
        </w:tc>
        <w:tc>
          <w:tcPr>
            <w:tcW w:w="5516" w:type="dxa"/>
          </w:tcPr>
          <w:p w14:paraId="451A42AF" w14:textId="77777777" w:rsidR="00EC518A" w:rsidRPr="00EC518A" w:rsidRDefault="00EC518A" w:rsidP="00723ABB">
            <w:pPr>
              <w:ind w:left="360"/>
              <w:rPr>
                <w:rFonts w:ascii="Times New Roman" w:hAnsi="Times New Roman"/>
                <w:sz w:val="20"/>
              </w:rPr>
            </w:pPr>
          </w:p>
        </w:tc>
      </w:tr>
    </w:tbl>
    <w:p w14:paraId="2897E040" w14:textId="77777777" w:rsidR="00EC518A" w:rsidRPr="00EC518A" w:rsidRDefault="00EC518A" w:rsidP="00EC518A">
      <w:pPr>
        <w:jc w:val="center"/>
        <w:rPr>
          <w:rFonts w:ascii="Times New Roman" w:eastAsia="Times New Roman" w:hAnsi="Times New Roman" w:cs="Times New Roman"/>
          <w:sz w:val="20"/>
          <w:szCs w:val="20"/>
          <w:lang w:eastAsia="en-GB"/>
        </w:rPr>
      </w:pPr>
    </w:p>
    <w:p w14:paraId="6582B42A" w14:textId="77777777" w:rsidR="00EC518A" w:rsidRPr="00EC518A" w:rsidRDefault="00EC518A" w:rsidP="00EC518A">
      <w:pPr>
        <w:jc w:val="center"/>
        <w:rPr>
          <w:rFonts w:ascii="Times New Roman" w:eastAsia="Times New Roman" w:hAnsi="Times New Roman" w:cs="Times New Roman"/>
          <w:sz w:val="20"/>
          <w:szCs w:val="20"/>
          <w:lang w:eastAsia="en-GB"/>
        </w:rPr>
      </w:pPr>
    </w:p>
    <w:p w14:paraId="6246A2F2" w14:textId="77777777" w:rsidR="00EC518A" w:rsidRPr="00EC518A" w:rsidRDefault="00EC518A" w:rsidP="00EC518A">
      <w:pPr>
        <w:jc w:val="center"/>
        <w:rPr>
          <w:rFonts w:ascii="Times New Roman" w:eastAsia="Times New Roman" w:hAnsi="Times New Roman" w:cs="Times New Roman"/>
          <w:sz w:val="20"/>
          <w:szCs w:val="20"/>
          <w:lang w:eastAsia="en-GB"/>
        </w:rPr>
      </w:pPr>
    </w:p>
    <w:p w14:paraId="4AE60923" w14:textId="77777777" w:rsidR="00EC518A" w:rsidRPr="00EC518A" w:rsidRDefault="00EC518A" w:rsidP="00EC518A">
      <w:pPr>
        <w:jc w:val="center"/>
        <w:rPr>
          <w:rFonts w:ascii="Times New Roman" w:eastAsia="Times New Roman" w:hAnsi="Times New Roman" w:cs="Times New Roman"/>
          <w:b/>
          <w:sz w:val="24"/>
          <w:szCs w:val="20"/>
          <w:lang w:eastAsia="en-GB"/>
        </w:rPr>
      </w:pPr>
      <w:r w:rsidRPr="00EC518A">
        <w:rPr>
          <w:rFonts w:ascii="Times New Roman" w:eastAsia="Times New Roman" w:hAnsi="Times New Roman" w:cs="Times New Roman"/>
          <w:b/>
          <w:sz w:val="24"/>
          <w:szCs w:val="20"/>
          <w:lang w:eastAsia="en-GB"/>
        </w:rPr>
        <w:t>Summary of School Safety Plan</w:t>
      </w:r>
    </w:p>
    <w:p w14:paraId="75F95AC7" w14:textId="77777777" w:rsidR="00EC518A" w:rsidRPr="00EC518A" w:rsidRDefault="00EC518A" w:rsidP="00EC518A">
      <w:pPr>
        <w:jc w:val="center"/>
        <w:rPr>
          <w:rFonts w:ascii="Times New Roman" w:eastAsia="Times New Roman" w:hAnsi="Times New Roman" w:cs="Times New Roman"/>
          <w:b/>
          <w:sz w:val="24"/>
          <w:szCs w:val="20"/>
          <w:lang w:eastAsia="en-GB"/>
        </w:rPr>
      </w:pPr>
      <w:r w:rsidRPr="00EC518A">
        <w:rPr>
          <w:rFonts w:ascii="Times New Roman" w:eastAsia="Times New Roman" w:hAnsi="Times New Roman" w:cs="Times New Roman"/>
          <w:b/>
          <w:sz w:val="24"/>
          <w:szCs w:val="20"/>
          <w:lang w:eastAsia="en-GB"/>
        </w:rPr>
        <w:t xml:space="preserve">Assessment and Treatment Service (ATS) </w:t>
      </w:r>
    </w:p>
    <w:p w14:paraId="7A1C870A" w14:textId="77777777" w:rsidR="00EC518A" w:rsidRPr="00EC518A" w:rsidRDefault="00EC518A" w:rsidP="00EC518A">
      <w:pPr>
        <w:jc w:val="center"/>
        <w:rPr>
          <w:rFonts w:ascii="Times New Roman" w:eastAsia="Times New Roman" w:hAnsi="Times New Roman" w:cs="Times New Roman"/>
          <w:b/>
          <w:sz w:val="20"/>
          <w:szCs w:val="20"/>
          <w:lang w:eastAsia="en-GB"/>
        </w:rPr>
      </w:pPr>
    </w:p>
    <w:p w14:paraId="3375897D" w14:textId="77777777" w:rsidR="00EC518A" w:rsidRPr="00EC518A" w:rsidRDefault="00EC518A" w:rsidP="00EC518A">
      <w:pPr>
        <w:rPr>
          <w:rFonts w:ascii="Times New Roman" w:eastAsia="Times New Roman" w:hAnsi="Times New Roman" w:cs="Times New Roman"/>
          <w:b/>
          <w:sz w:val="20"/>
          <w:szCs w:val="20"/>
          <w:lang w:eastAsia="en-GB"/>
        </w:rPr>
      </w:pPr>
      <w:r w:rsidRPr="00EC518A">
        <w:rPr>
          <w:rFonts w:ascii="Times New Roman" w:eastAsia="Times New Roman" w:hAnsi="Times New Roman" w:cs="Times New Roman"/>
          <w:b/>
          <w:sz w:val="20"/>
          <w:szCs w:val="20"/>
          <w:lang w:eastAsia="en-GB"/>
        </w:rPr>
        <w:t>Key changes made to the young person’s school day, including any adaptations, timetable changes and areas for supervision:</w:t>
      </w:r>
    </w:p>
    <w:p w14:paraId="3F2847D1" w14:textId="77777777" w:rsidR="00EC518A" w:rsidRPr="00EC518A" w:rsidRDefault="00EC518A" w:rsidP="00E619AB">
      <w:pPr>
        <w:numPr>
          <w:ilvl w:val="0"/>
          <w:numId w:val="14"/>
        </w:numPr>
        <w:spacing w:after="200" w:line="276" w:lineRule="auto"/>
        <w:contextualSpacing/>
        <w:rPr>
          <w:rFonts w:ascii="Times New Roman" w:eastAsia="Times New Roman" w:hAnsi="Times New Roman" w:cs="Times New Roman"/>
          <w:b/>
          <w:sz w:val="24"/>
          <w:szCs w:val="20"/>
          <w:lang w:eastAsia="en-GB"/>
        </w:rPr>
      </w:pPr>
      <w:r w:rsidRPr="00EC518A">
        <w:rPr>
          <w:rFonts w:ascii="Times New Roman" w:eastAsia="Times New Roman" w:hAnsi="Times New Roman" w:cs="Times New Roman"/>
          <w:b/>
          <w:sz w:val="24"/>
          <w:szCs w:val="20"/>
          <w:lang w:eastAsia="en-GB"/>
        </w:rPr>
        <w:t xml:space="preserve"> </w:t>
      </w:r>
    </w:p>
    <w:p w14:paraId="0757FABD" w14:textId="77777777" w:rsidR="00EC518A" w:rsidRPr="00EC518A" w:rsidRDefault="00EC518A" w:rsidP="00E619AB">
      <w:pPr>
        <w:numPr>
          <w:ilvl w:val="0"/>
          <w:numId w:val="14"/>
        </w:numPr>
        <w:spacing w:after="200" w:line="276" w:lineRule="auto"/>
        <w:contextualSpacing/>
        <w:rPr>
          <w:rFonts w:ascii="Times New Roman" w:eastAsia="Times New Roman" w:hAnsi="Times New Roman" w:cs="Times New Roman"/>
          <w:b/>
          <w:sz w:val="24"/>
          <w:szCs w:val="20"/>
          <w:lang w:eastAsia="en-GB"/>
        </w:rPr>
      </w:pPr>
      <w:r w:rsidRPr="00EC518A">
        <w:rPr>
          <w:rFonts w:ascii="Times New Roman" w:eastAsia="Times New Roman" w:hAnsi="Times New Roman" w:cs="Times New Roman"/>
          <w:b/>
          <w:sz w:val="24"/>
          <w:szCs w:val="20"/>
          <w:lang w:eastAsia="en-GB"/>
        </w:rPr>
        <w:t xml:space="preserve"> </w:t>
      </w:r>
    </w:p>
    <w:p w14:paraId="553AE805" w14:textId="77777777" w:rsidR="00EC518A" w:rsidRPr="00EC518A" w:rsidRDefault="00EC518A" w:rsidP="00E619AB">
      <w:pPr>
        <w:numPr>
          <w:ilvl w:val="0"/>
          <w:numId w:val="14"/>
        </w:numPr>
        <w:spacing w:after="200" w:line="276" w:lineRule="auto"/>
        <w:contextualSpacing/>
        <w:rPr>
          <w:rFonts w:ascii="Times New Roman" w:eastAsia="Times New Roman" w:hAnsi="Times New Roman" w:cs="Times New Roman"/>
          <w:b/>
          <w:sz w:val="24"/>
          <w:szCs w:val="20"/>
          <w:lang w:eastAsia="en-GB"/>
        </w:rPr>
      </w:pPr>
      <w:r w:rsidRPr="00EC518A">
        <w:rPr>
          <w:rFonts w:ascii="Times New Roman" w:eastAsia="Times New Roman" w:hAnsi="Times New Roman" w:cs="Times New Roman"/>
          <w:b/>
          <w:sz w:val="24"/>
          <w:szCs w:val="20"/>
          <w:lang w:eastAsia="en-GB"/>
        </w:rPr>
        <w:t xml:space="preserve"> </w:t>
      </w:r>
    </w:p>
    <w:p w14:paraId="4FE3ECF8" w14:textId="77777777" w:rsidR="00EC518A" w:rsidRPr="00EC518A" w:rsidRDefault="00EC518A" w:rsidP="00E619AB">
      <w:pPr>
        <w:numPr>
          <w:ilvl w:val="0"/>
          <w:numId w:val="14"/>
        </w:numPr>
        <w:spacing w:after="200" w:line="276" w:lineRule="auto"/>
        <w:contextualSpacing/>
        <w:rPr>
          <w:rFonts w:ascii="Times New Roman" w:eastAsia="Times New Roman" w:hAnsi="Times New Roman" w:cs="Times New Roman"/>
          <w:b/>
          <w:sz w:val="24"/>
          <w:szCs w:val="20"/>
          <w:lang w:eastAsia="en-GB"/>
        </w:rPr>
      </w:pPr>
      <w:r w:rsidRPr="00EC518A">
        <w:rPr>
          <w:rFonts w:ascii="Times New Roman" w:eastAsia="Times New Roman" w:hAnsi="Times New Roman" w:cs="Times New Roman"/>
          <w:b/>
          <w:sz w:val="24"/>
          <w:szCs w:val="20"/>
          <w:lang w:eastAsia="en-GB"/>
        </w:rPr>
        <w:t xml:space="preserve"> </w:t>
      </w:r>
    </w:p>
    <w:p w14:paraId="3B0929A6" w14:textId="77777777" w:rsidR="00EC518A" w:rsidRPr="00EC518A" w:rsidRDefault="00EC518A" w:rsidP="00E619AB">
      <w:pPr>
        <w:numPr>
          <w:ilvl w:val="0"/>
          <w:numId w:val="14"/>
        </w:numPr>
        <w:spacing w:after="200" w:line="276" w:lineRule="auto"/>
        <w:contextualSpacing/>
        <w:rPr>
          <w:rFonts w:ascii="Times New Roman" w:eastAsia="Times New Roman" w:hAnsi="Times New Roman" w:cs="Times New Roman"/>
          <w:b/>
          <w:sz w:val="24"/>
          <w:szCs w:val="20"/>
          <w:lang w:eastAsia="en-GB"/>
        </w:rPr>
      </w:pPr>
      <w:r w:rsidRPr="00EC518A">
        <w:rPr>
          <w:rFonts w:ascii="Times New Roman" w:eastAsia="Times New Roman" w:hAnsi="Times New Roman" w:cs="Times New Roman"/>
          <w:b/>
          <w:sz w:val="24"/>
          <w:szCs w:val="20"/>
          <w:lang w:eastAsia="en-GB"/>
        </w:rPr>
        <w:t xml:space="preserve"> </w:t>
      </w:r>
    </w:p>
    <w:p w14:paraId="698F9447" w14:textId="77777777" w:rsidR="00EC518A" w:rsidRPr="00EC518A" w:rsidRDefault="00EC518A" w:rsidP="00E619AB">
      <w:pPr>
        <w:numPr>
          <w:ilvl w:val="0"/>
          <w:numId w:val="14"/>
        </w:numPr>
        <w:spacing w:after="200" w:line="276" w:lineRule="auto"/>
        <w:contextualSpacing/>
        <w:rPr>
          <w:rFonts w:ascii="Times New Roman" w:eastAsia="Times New Roman" w:hAnsi="Times New Roman" w:cs="Times New Roman"/>
          <w:b/>
          <w:sz w:val="20"/>
          <w:szCs w:val="20"/>
          <w:lang w:eastAsia="en-GB"/>
        </w:rPr>
      </w:pPr>
      <w:r w:rsidRPr="00EC518A">
        <w:rPr>
          <w:rFonts w:ascii="Times New Roman" w:eastAsia="Times New Roman" w:hAnsi="Times New Roman" w:cs="Times New Roman"/>
          <w:b/>
          <w:sz w:val="24"/>
          <w:szCs w:val="20"/>
          <w:lang w:eastAsia="en-GB"/>
        </w:rPr>
        <w:t xml:space="preserve"> </w:t>
      </w:r>
      <w:r w:rsidRPr="00EC518A">
        <w:rPr>
          <w:rFonts w:ascii="Times New Roman" w:eastAsia="Times New Roman" w:hAnsi="Times New Roman" w:cs="Times New Roman"/>
          <w:b/>
          <w:sz w:val="20"/>
          <w:szCs w:val="20"/>
          <w:lang w:eastAsia="en-GB"/>
        </w:rPr>
        <w:t>Please record who this Summary of School Safety needs to be shared with:</w:t>
      </w:r>
    </w:p>
    <w:p w14:paraId="443852DE" w14:textId="77777777" w:rsidR="00EC518A" w:rsidRPr="00EC518A" w:rsidRDefault="00EC518A" w:rsidP="00EC518A">
      <w:pPr>
        <w:rPr>
          <w:rFonts w:ascii="Times New Roman" w:eastAsia="Times New Roman" w:hAnsi="Times New Roman" w:cs="Times New Roman"/>
          <w:sz w:val="20"/>
          <w:szCs w:val="20"/>
          <w:lang w:eastAsia="en-GB"/>
        </w:rPr>
      </w:pPr>
    </w:p>
    <w:p w14:paraId="3FCFD7C7" w14:textId="77777777" w:rsidR="00EC518A" w:rsidRPr="00EC518A" w:rsidRDefault="00EC518A" w:rsidP="00EC518A">
      <w:pPr>
        <w:rPr>
          <w:rFonts w:ascii="Times New Roman" w:eastAsia="Times New Roman" w:hAnsi="Times New Roman" w:cs="Times New Roman"/>
          <w:sz w:val="20"/>
          <w:szCs w:val="20"/>
          <w:lang w:eastAsia="en-GB"/>
        </w:rPr>
      </w:pPr>
      <w:r w:rsidRPr="00EC518A">
        <w:rPr>
          <w:rFonts w:ascii="Times New Roman" w:eastAsia="Times New Roman" w:hAnsi="Times New Roman" w:cs="Times New Roman"/>
          <w:sz w:val="20"/>
          <w:szCs w:val="20"/>
          <w:lang w:eastAsia="en-GB"/>
        </w:rPr>
        <w:t>Name:</w:t>
      </w:r>
      <w:r w:rsidRPr="00EC518A">
        <w:rPr>
          <w:rFonts w:ascii="Times New Roman" w:eastAsia="Times New Roman" w:hAnsi="Times New Roman" w:cs="Times New Roman"/>
          <w:sz w:val="20"/>
          <w:szCs w:val="20"/>
          <w:lang w:eastAsia="en-GB"/>
        </w:rPr>
        <w:tab/>
      </w:r>
      <w:r w:rsidRPr="00EC518A">
        <w:rPr>
          <w:rFonts w:ascii="Times New Roman" w:eastAsia="Times New Roman" w:hAnsi="Times New Roman" w:cs="Times New Roman"/>
          <w:sz w:val="20"/>
          <w:szCs w:val="20"/>
          <w:lang w:eastAsia="en-GB"/>
        </w:rPr>
        <w:tab/>
      </w:r>
      <w:r w:rsidRPr="00EC518A">
        <w:rPr>
          <w:rFonts w:ascii="Times New Roman" w:eastAsia="Times New Roman" w:hAnsi="Times New Roman" w:cs="Times New Roman"/>
          <w:sz w:val="20"/>
          <w:szCs w:val="20"/>
          <w:lang w:eastAsia="en-GB"/>
        </w:rPr>
        <w:tab/>
      </w:r>
      <w:r w:rsidRPr="00EC518A">
        <w:rPr>
          <w:rFonts w:ascii="Times New Roman" w:eastAsia="Times New Roman" w:hAnsi="Times New Roman" w:cs="Times New Roman"/>
          <w:sz w:val="20"/>
          <w:szCs w:val="20"/>
          <w:lang w:eastAsia="en-GB"/>
        </w:rPr>
        <w:tab/>
      </w:r>
      <w:r w:rsidRPr="00EC518A">
        <w:rPr>
          <w:rFonts w:ascii="Times New Roman" w:eastAsia="Times New Roman" w:hAnsi="Times New Roman" w:cs="Times New Roman"/>
          <w:sz w:val="20"/>
          <w:szCs w:val="20"/>
          <w:lang w:eastAsia="en-GB"/>
        </w:rPr>
        <w:tab/>
      </w:r>
      <w:r w:rsidRPr="00EC518A">
        <w:rPr>
          <w:rFonts w:ascii="Times New Roman" w:eastAsia="Times New Roman" w:hAnsi="Times New Roman" w:cs="Times New Roman"/>
          <w:sz w:val="20"/>
          <w:szCs w:val="20"/>
          <w:lang w:eastAsia="en-GB"/>
        </w:rPr>
        <w:tab/>
      </w:r>
      <w:r w:rsidRPr="00EC518A">
        <w:rPr>
          <w:rFonts w:ascii="Times New Roman" w:eastAsia="Times New Roman" w:hAnsi="Times New Roman" w:cs="Times New Roman"/>
          <w:sz w:val="20"/>
          <w:szCs w:val="20"/>
          <w:lang w:eastAsia="en-GB"/>
        </w:rPr>
        <w:tab/>
      </w:r>
      <w:r w:rsidRPr="00EC518A">
        <w:rPr>
          <w:rFonts w:ascii="Times New Roman" w:eastAsia="Times New Roman" w:hAnsi="Times New Roman" w:cs="Times New Roman"/>
          <w:sz w:val="20"/>
          <w:szCs w:val="20"/>
          <w:lang w:eastAsia="en-GB"/>
        </w:rPr>
        <w:tab/>
        <w:t>Signed:</w:t>
      </w:r>
    </w:p>
    <w:p w14:paraId="2395D1EC" w14:textId="77777777" w:rsidR="00EC518A" w:rsidRPr="00EC518A" w:rsidRDefault="00EC518A" w:rsidP="00EC518A">
      <w:pPr>
        <w:rPr>
          <w:rFonts w:ascii="Times New Roman" w:eastAsia="Times New Roman" w:hAnsi="Times New Roman" w:cs="Times New Roman"/>
          <w:sz w:val="24"/>
          <w:szCs w:val="20"/>
          <w:lang w:eastAsia="en-GB"/>
        </w:rPr>
      </w:pPr>
    </w:p>
    <w:p w14:paraId="45A32267" w14:textId="77777777" w:rsidR="00EC518A" w:rsidRPr="00EC518A" w:rsidRDefault="00EC518A" w:rsidP="00EC518A">
      <w:pPr>
        <w:jc w:val="both"/>
        <w:rPr>
          <w:rFonts w:ascii="Times New Roman" w:eastAsia="Times New Roman" w:hAnsi="Times New Roman" w:cs="Arial"/>
          <w:i/>
          <w:iCs/>
          <w:sz w:val="20"/>
          <w:szCs w:val="20"/>
          <w:lang w:eastAsia="en-GB"/>
        </w:rPr>
      </w:pPr>
    </w:p>
    <w:p w14:paraId="1E6B90D4" w14:textId="77777777" w:rsidR="00EC518A" w:rsidRPr="00EC518A" w:rsidRDefault="00EC518A" w:rsidP="00EC518A">
      <w:pPr>
        <w:rPr>
          <w:rFonts w:eastAsia="Times New Roman" w:cs="Arial"/>
          <w:bCs/>
          <w:szCs w:val="22"/>
          <w:lang w:eastAsia="en-GB"/>
        </w:rPr>
      </w:pPr>
    </w:p>
    <w:p w14:paraId="1F9FCC77" w14:textId="77777777" w:rsidR="00EC518A" w:rsidRPr="00EC518A" w:rsidRDefault="00EC518A" w:rsidP="00EC518A">
      <w:pPr>
        <w:rPr>
          <w:rFonts w:eastAsia="Times New Roman" w:cs="Arial"/>
          <w:b/>
          <w:szCs w:val="22"/>
          <w:lang w:eastAsia="en-GB"/>
        </w:rPr>
      </w:pPr>
    </w:p>
    <w:p w14:paraId="5073B497" w14:textId="77777777" w:rsidR="00EC518A" w:rsidRPr="00EC518A" w:rsidRDefault="00EC518A" w:rsidP="00EC518A">
      <w:pPr>
        <w:rPr>
          <w:rFonts w:eastAsia="Times New Roman" w:cs="Arial"/>
          <w:b/>
          <w:szCs w:val="22"/>
          <w:lang w:eastAsia="en-GB"/>
        </w:rPr>
      </w:pPr>
    </w:p>
    <w:p w14:paraId="01E3EA03" w14:textId="77777777" w:rsidR="00EC518A" w:rsidRPr="00EC518A" w:rsidRDefault="00EC518A" w:rsidP="00EC518A">
      <w:pPr>
        <w:rPr>
          <w:rFonts w:eastAsia="Times New Roman" w:cs="Arial"/>
          <w:b/>
          <w:szCs w:val="22"/>
          <w:lang w:eastAsia="en-GB"/>
        </w:rPr>
      </w:pPr>
    </w:p>
    <w:p w14:paraId="1F9530CF" w14:textId="77777777" w:rsidR="00EC518A" w:rsidRPr="00EC518A" w:rsidRDefault="00EC518A" w:rsidP="00EC518A">
      <w:pPr>
        <w:rPr>
          <w:rFonts w:eastAsia="Times New Roman" w:cs="Arial"/>
          <w:b/>
          <w:szCs w:val="22"/>
          <w:lang w:eastAsia="en-GB"/>
        </w:rPr>
      </w:pPr>
    </w:p>
    <w:p w14:paraId="397E4620" w14:textId="77777777" w:rsidR="00EC518A" w:rsidRPr="00EC518A" w:rsidRDefault="00EC518A" w:rsidP="00EC518A">
      <w:pPr>
        <w:rPr>
          <w:rFonts w:eastAsia="Times New Roman" w:cs="Arial"/>
          <w:b/>
          <w:szCs w:val="22"/>
          <w:lang w:eastAsia="en-GB"/>
        </w:rPr>
      </w:pPr>
    </w:p>
    <w:p w14:paraId="3C550AB3" w14:textId="77777777" w:rsidR="00EC518A" w:rsidRPr="00EC518A" w:rsidRDefault="00EC518A" w:rsidP="00EC518A">
      <w:pPr>
        <w:rPr>
          <w:rFonts w:eastAsia="Times New Roman" w:cs="Arial"/>
          <w:b/>
          <w:szCs w:val="22"/>
          <w:lang w:eastAsia="en-GB"/>
        </w:rPr>
      </w:pPr>
    </w:p>
    <w:p w14:paraId="25883D09" w14:textId="77777777" w:rsidR="00EC518A" w:rsidRPr="00EC518A" w:rsidRDefault="00EC518A" w:rsidP="00EC518A">
      <w:pPr>
        <w:rPr>
          <w:rFonts w:eastAsia="Times New Roman" w:cs="Arial"/>
          <w:b/>
          <w:szCs w:val="22"/>
          <w:lang w:eastAsia="en-GB"/>
        </w:rPr>
      </w:pPr>
    </w:p>
    <w:p w14:paraId="769A4B19" w14:textId="77777777" w:rsidR="00EC518A" w:rsidRPr="00EC518A" w:rsidRDefault="00EC518A" w:rsidP="00EC518A">
      <w:pPr>
        <w:rPr>
          <w:rFonts w:eastAsia="Times New Roman" w:cs="Arial"/>
          <w:b/>
          <w:szCs w:val="22"/>
          <w:lang w:eastAsia="en-GB"/>
        </w:rPr>
      </w:pPr>
    </w:p>
    <w:p w14:paraId="183FED34" w14:textId="77777777" w:rsidR="00EC518A" w:rsidRPr="00EC518A" w:rsidRDefault="00EC518A" w:rsidP="00EC518A">
      <w:pPr>
        <w:rPr>
          <w:rFonts w:eastAsia="Times New Roman" w:cs="Arial"/>
          <w:b/>
          <w:szCs w:val="22"/>
          <w:lang w:eastAsia="en-GB"/>
        </w:rPr>
      </w:pPr>
    </w:p>
    <w:p w14:paraId="677BA5C0" w14:textId="77777777" w:rsidR="00EC518A" w:rsidRPr="00EC518A" w:rsidRDefault="00EC518A" w:rsidP="00EC518A">
      <w:pPr>
        <w:rPr>
          <w:rFonts w:eastAsia="Times New Roman" w:cs="Arial"/>
          <w:b/>
          <w:szCs w:val="22"/>
          <w:lang w:eastAsia="en-GB"/>
        </w:rPr>
      </w:pPr>
    </w:p>
    <w:p w14:paraId="0D92A9FE" w14:textId="77777777" w:rsidR="00EC518A" w:rsidRPr="00EC518A" w:rsidRDefault="00EC518A" w:rsidP="00EC518A">
      <w:pPr>
        <w:rPr>
          <w:rFonts w:eastAsia="Times New Roman" w:cs="Arial"/>
          <w:b/>
          <w:szCs w:val="22"/>
          <w:lang w:eastAsia="en-GB"/>
        </w:rPr>
      </w:pPr>
    </w:p>
    <w:p w14:paraId="4E9036AF" w14:textId="77777777" w:rsidR="00EC518A" w:rsidRPr="00EC518A" w:rsidRDefault="00EC518A" w:rsidP="00EC518A">
      <w:pPr>
        <w:rPr>
          <w:rFonts w:eastAsia="Times New Roman" w:cs="Arial"/>
          <w:b/>
          <w:szCs w:val="22"/>
          <w:lang w:eastAsia="en-GB"/>
        </w:rPr>
      </w:pPr>
    </w:p>
    <w:p w14:paraId="0D8EC75F" w14:textId="77777777" w:rsidR="00EC518A" w:rsidRPr="00EC518A" w:rsidRDefault="00EC518A" w:rsidP="00EC518A">
      <w:pPr>
        <w:rPr>
          <w:rFonts w:eastAsia="Times New Roman" w:cs="Arial"/>
          <w:b/>
          <w:szCs w:val="22"/>
          <w:lang w:eastAsia="en-GB"/>
        </w:rPr>
      </w:pPr>
    </w:p>
    <w:p w14:paraId="39833B4A" w14:textId="77777777" w:rsidR="00EC518A" w:rsidRPr="00EC518A" w:rsidRDefault="00EC518A" w:rsidP="00EC518A">
      <w:pPr>
        <w:rPr>
          <w:rFonts w:eastAsia="Times New Roman" w:cs="Arial"/>
          <w:b/>
          <w:szCs w:val="22"/>
          <w:lang w:eastAsia="en-GB"/>
        </w:rPr>
      </w:pPr>
    </w:p>
    <w:p w14:paraId="7A864D10" w14:textId="77777777" w:rsidR="00EC518A" w:rsidRPr="00EC518A" w:rsidRDefault="00EC518A" w:rsidP="00EC518A">
      <w:pPr>
        <w:rPr>
          <w:rFonts w:eastAsia="Times New Roman" w:cs="Arial"/>
          <w:b/>
          <w:szCs w:val="22"/>
          <w:lang w:eastAsia="en-GB"/>
        </w:rPr>
      </w:pPr>
    </w:p>
    <w:p w14:paraId="0D474E16" w14:textId="77777777" w:rsidR="00EC518A" w:rsidRPr="00EC518A" w:rsidRDefault="00EC518A" w:rsidP="00EC518A">
      <w:pPr>
        <w:rPr>
          <w:rFonts w:eastAsia="Times New Roman" w:cs="Arial"/>
          <w:b/>
          <w:szCs w:val="22"/>
          <w:lang w:eastAsia="en-GB"/>
        </w:rPr>
      </w:pPr>
    </w:p>
    <w:p w14:paraId="038B4B6E" w14:textId="77777777" w:rsidR="00EC518A" w:rsidRPr="00EC518A" w:rsidRDefault="00EC518A" w:rsidP="00EC518A">
      <w:pPr>
        <w:rPr>
          <w:rFonts w:eastAsia="Times New Roman" w:cs="Arial"/>
          <w:b/>
          <w:szCs w:val="22"/>
          <w:lang w:eastAsia="en-GB"/>
        </w:rPr>
      </w:pPr>
    </w:p>
    <w:p w14:paraId="11D97F99" w14:textId="77777777" w:rsidR="00EC518A" w:rsidRPr="00EC518A" w:rsidRDefault="00EC518A" w:rsidP="00EC518A">
      <w:pPr>
        <w:rPr>
          <w:rFonts w:eastAsia="Times New Roman" w:cs="Arial"/>
          <w:b/>
          <w:szCs w:val="22"/>
          <w:lang w:eastAsia="en-GB"/>
        </w:rPr>
      </w:pPr>
    </w:p>
    <w:p w14:paraId="6000D2BE" w14:textId="77777777" w:rsidR="00EC518A" w:rsidRPr="00EC518A" w:rsidRDefault="00EC518A" w:rsidP="00EC518A">
      <w:pPr>
        <w:rPr>
          <w:rFonts w:eastAsia="Times New Roman" w:cs="Arial"/>
          <w:b/>
          <w:szCs w:val="22"/>
          <w:lang w:eastAsia="en-GB"/>
        </w:rPr>
      </w:pPr>
    </w:p>
    <w:p w14:paraId="1AA1ABC7" w14:textId="77777777" w:rsidR="00EC518A" w:rsidRPr="00EC518A" w:rsidRDefault="00EC518A" w:rsidP="00EC518A">
      <w:pPr>
        <w:rPr>
          <w:rFonts w:eastAsia="Times New Roman" w:cs="Arial"/>
          <w:b/>
          <w:szCs w:val="22"/>
          <w:lang w:eastAsia="en-GB"/>
        </w:rPr>
      </w:pPr>
    </w:p>
    <w:p w14:paraId="4747A239" w14:textId="77777777" w:rsidR="00EC518A" w:rsidRPr="00EC518A" w:rsidRDefault="00EC518A" w:rsidP="00EC518A">
      <w:pPr>
        <w:rPr>
          <w:rFonts w:eastAsia="Times New Roman" w:cs="Arial"/>
          <w:b/>
          <w:szCs w:val="22"/>
          <w:lang w:eastAsia="en-GB"/>
        </w:rPr>
      </w:pPr>
    </w:p>
    <w:p w14:paraId="22272FA3" w14:textId="77777777" w:rsidR="00EC518A" w:rsidRPr="00EC518A" w:rsidRDefault="00EC518A" w:rsidP="00EC518A">
      <w:pPr>
        <w:rPr>
          <w:rFonts w:eastAsia="Times New Roman" w:cs="Arial"/>
          <w:b/>
          <w:szCs w:val="22"/>
          <w:lang w:eastAsia="en-GB"/>
        </w:rPr>
      </w:pPr>
    </w:p>
    <w:p w14:paraId="545B4C44" w14:textId="77777777" w:rsidR="00EC518A" w:rsidRPr="00EC518A" w:rsidRDefault="00EC518A" w:rsidP="00EC518A">
      <w:pPr>
        <w:rPr>
          <w:rFonts w:eastAsia="Times New Roman" w:cs="Arial"/>
          <w:b/>
          <w:szCs w:val="22"/>
          <w:lang w:eastAsia="en-GB"/>
        </w:rPr>
      </w:pPr>
    </w:p>
    <w:p w14:paraId="79FE8B72" w14:textId="36AFF2B9" w:rsidR="00EC518A" w:rsidRPr="00723ABB" w:rsidRDefault="00EC518A" w:rsidP="00723ABB">
      <w:pPr>
        <w:pStyle w:val="ListParagraph"/>
        <w:keepNext/>
        <w:numPr>
          <w:ilvl w:val="0"/>
          <w:numId w:val="130"/>
        </w:numPr>
        <w:shd w:val="clear" w:color="auto" w:fill="333399"/>
        <w:tabs>
          <w:tab w:val="num" w:pos="285"/>
          <w:tab w:val="left" w:pos="709"/>
        </w:tabs>
        <w:spacing w:before="120" w:after="240"/>
        <w:outlineLvl w:val="0"/>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pPr>
      <w:bookmarkStart w:id="204" w:name="_Toc82429834"/>
      <w:bookmarkStart w:id="205" w:name="_Toc109135167"/>
      <w:r w:rsidRPr="00723ABB">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lastRenderedPageBreak/>
        <w:t>Annex transfer of records forms</w:t>
      </w:r>
      <w:bookmarkEnd w:id="204"/>
      <w:bookmarkEnd w:id="205"/>
      <w:r w:rsidRPr="00723ABB">
        <w:rPr>
          <w:rFonts w:ascii="Calibri" w:eastAsia="Times New Roman" w:hAnsi="Calibri" w:cs="Times New Roman"/>
          <w:b/>
          <w:caps/>
          <w:color w:val="FFFFFF" w:themeColor="background1"/>
          <w:spacing w:val="20"/>
          <w:kern w:val="28"/>
          <w:sz w:val="24"/>
          <w:szCs w:val="20"/>
          <w:lang w:eastAsia="en-GB"/>
          <w14:shadow w14:blurRad="50800" w14:dist="38100" w14:dir="2700000" w14:sx="100000" w14:sy="100000" w14:kx="0" w14:ky="0" w14:algn="tl">
            <w14:srgbClr w14:val="000000">
              <w14:alpha w14:val="60000"/>
            </w14:srgbClr>
          </w14:shadow>
        </w:rPr>
        <w:t xml:space="preserve"> </w:t>
      </w:r>
    </w:p>
    <w:p w14:paraId="35388EFF" w14:textId="77777777" w:rsidR="00EC518A" w:rsidRPr="00EC518A" w:rsidRDefault="00EC518A" w:rsidP="00EC518A">
      <w:pPr>
        <w:rPr>
          <w:rFonts w:eastAsia="Times New Roman" w:cs="Arial"/>
          <w:b/>
          <w:szCs w:val="22"/>
          <w:lang w:eastAsia="en-GB"/>
        </w:rPr>
      </w:pPr>
    </w:p>
    <w:p w14:paraId="55D2ACC5" w14:textId="77777777" w:rsidR="00EC518A" w:rsidRPr="00EC518A" w:rsidRDefault="00EC518A" w:rsidP="00EC518A">
      <w:pPr>
        <w:rPr>
          <w:rFonts w:eastAsia="Times New Roman" w:cstheme="minorHAnsi"/>
          <w:b/>
          <w:szCs w:val="22"/>
          <w:u w:val="single"/>
          <w:lang w:eastAsia="en-GB"/>
        </w:rPr>
      </w:pPr>
      <w:r w:rsidRPr="00EC518A">
        <w:rPr>
          <w:rFonts w:eastAsia="Times New Roman" w:cstheme="minorHAnsi"/>
          <w:b/>
          <w:szCs w:val="22"/>
          <w:u w:val="single"/>
          <w:lang w:eastAsia="en-GB"/>
        </w:rPr>
        <w:t>PART 1 Transfer Record</w:t>
      </w:r>
    </w:p>
    <w:p w14:paraId="0E3ADD22" w14:textId="77777777" w:rsidR="00EC518A" w:rsidRPr="00EC518A" w:rsidRDefault="00EC518A" w:rsidP="00EC518A">
      <w:pPr>
        <w:rPr>
          <w:rFonts w:eastAsia="Times New Roman" w:cstheme="minorHAnsi"/>
          <w:b/>
          <w:szCs w:val="22"/>
          <w:u w:val="single"/>
          <w:lang w:eastAsia="en-GB"/>
        </w:rPr>
      </w:pPr>
    </w:p>
    <w:p w14:paraId="0342137C" w14:textId="77777777" w:rsidR="00EC518A" w:rsidRPr="00EC518A" w:rsidRDefault="00EC518A" w:rsidP="00EC518A">
      <w:pPr>
        <w:rPr>
          <w:rFonts w:eastAsia="Times New Roman" w:cstheme="minorHAnsi"/>
          <w:b/>
          <w:i/>
          <w:szCs w:val="22"/>
          <w:u w:val="single"/>
          <w:lang w:eastAsia="en-GB"/>
        </w:rPr>
      </w:pPr>
      <w:r w:rsidRPr="00EC518A">
        <w:rPr>
          <w:rFonts w:eastAsia="Times New Roman" w:cstheme="minorHAnsi"/>
          <w:b/>
          <w:i/>
          <w:szCs w:val="22"/>
          <w:lang w:eastAsia="en-GB"/>
        </w:rPr>
        <w:t xml:space="preserve">To be completed by the establishment sending the files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6794"/>
      </w:tblGrid>
      <w:tr w:rsidR="00EC518A" w:rsidRPr="00EC518A" w14:paraId="504BEF6E" w14:textId="77777777" w:rsidTr="00A23679">
        <w:tc>
          <w:tcPr>
            <w:tcW w:w="2448" w:type="dxa"/>
            <w:shd w:val="clear" w:color="auto" w:fill="auto"/>
          </w:tcPr>
          <w:p w14:paraId="18F21D05"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Name of child:</w:t>
            </w:r>
          </w:p>
        </w:tc>
        <w:tc>
          <w:tcPr>
            <w:tcW w:w="6794" w:type="dxa"/>
            <w:shd w:val="clear" w:color="auto" w:fill="auto"/>
          </w:tcPr>
          <w:p w14:paraId="1B4FF94D" w14:textId="77777777" w:rsidR="00EC518A" w:rsidRPr="00EC518A" w:rsidRDefault="00EC518A" w:rsidP="00EC518A">
            <w:pPr>
              <w:rPr>
                <w:rFonts w:eastAsia="Times New Roman" w:cstheme="minorHAnsi"/>
                <w:sz w:val="18"/>
                <w:szCs w:val="18"/>
                <w:lang w:eastAsia="en-GB"/>
              </w:rPr>
            </w:pPr>
          </w:p>
          <w:p w14:paraId="661BB718" w14:textId="77777777" w:rsidR="00EC518A" w:rsidRPr="00EC518A" w:rsidRDefault="00EC518A" w:rsidP="00EC518A">
            <w:pPr>
              <w:rPr>
                <w:rFonts w:eastAsia="Times New Roman" w:cstheme="minorHAnsi"/>
                <w:sz w:val="18"/>
                <w:szCs w:val="18"/>
                <w:lang w:eastAsia="en-GB"/>
              </w:rPr>
            </w:pPr>
          </w:p>
        </w:tc>
      </w:tr>
      <w:tr w:rsidR="00EC518A" w:rsidRPr="00EC518A" w14:paraId="41FAD1AB" w14:textId="77777777" w:rsidTr="00A23679">
        <w:tc>
          <w:tcPr>
            <w:tcW w:w="2448" w:type="dxa"/>
            <w:shd w:val="clear" w:color="auto" w:fill="auto"/>
          </w:tcPr>
          <w:p w14:paraId="0C2D3564"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DOB:</w:t>
            </w:r>
          </w:p>
        </w:tc>
        <w:tc>
          <w:tcPr>
            <w:tcW w:w="6794" w:type="dxa"/>
            <w:shd w:val="clear" w:color="auto" w:fill="auto"/>
          </w:tcPr>
          <w:p w14:paraId="3D65FC6B" w14:textId="77777777" w:rsidR="00EC518A" w:rsidRPr="00EC518A" w:rsidRDefault="00EC518A" w:rsidP="00EC518A">
            <w:pPr>
              <w:rPr>
                <w:rFonts w:eastAsia="Times New Roman" w:cstheme="minorHAnsi"/>
                <w:sz w:val="18"/>
                <w:szCs w:val="18"/>
                <w:lang w:eastAsia="en-GB"/>
              </w:rPr>
            </w:pPr>
          </w:p>
          <w:p w14:paraId="0C916C77" w14:textId="77777777" w:rsidR="00EC518A" w:rsidRPr="00EC518A" w:rsidRDefault="00EC518A" w:rsidP="00EC518A">
            <w:pPr>
              <w:rPr>
                <w:rFonts w:eastAsia="Times New Roman" w:cstheme="minorHAnsi"/>
                <w:sz w:val="18"/>
                <w:szCs w:val="18"/>
                <w:lang w:eastAsia="en-GB"/>
              </w:rPr>
            </w:pPr>
          </w:p>
        </w:tc>
      </w:tr>
      <w:tr w:rsidR="00EC518A" w:rsidRPr="00EC518A" w14:paraId="4705444E" w14:textId="77777777" w:rsidTr="00A23679">
        <w:tc>
          <w:tcPr>
            <w:tcW w:w="2448" w:type="dxa"/>
            <w:shd w:val="clear" w:color="auto" w:fill="auto"/>
          </w:tcPr>
          <w:p w14:paraId="4E4A6F0D"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Establishment sending CP files:</w:t>
            </w:r>
          </w:p>
        </w:tc>
        <w:tc>
          <w:tcPr>
            <w:tcW w:w="6794" w:type="dxa"/>
            <w:shd w:val="clear" w:color="auto" w:fill="auto"/>
          </w:tcPr>
          <w:p w14:paraId="18932F13" w14:textId="77777777" w:rsidR="00EC518A" w:rsidRPr="00EC518A" w:rsidRDefault="00EC518A" w:rsidP="00EC518A">
            <w:pPr>
              <w:rPr>
                <w:rFonts w:eastAsia="Times New Roman" w:cstheme="minorHAnsi"/>
                <w:sz w:val="18"/>
                <w:szCs w:val="18"/>
                <w:lang w:eastAsia="en-GB"/>
              </w:rPr>
            </w:pPr>
          </w:p>
          <w:p w14:paraId="6181AE36" w14:textId="77777777" w:rsidR="00EC518A" w:rsidRPr="00EC518A" w:rsidRDefault="00EC518A" w:rsidP="00EC518A">
            <w:pPr>
              <w:rPr>
                <w:rFonts w:eastAsia="Times New Roman" w:cstheme="minorHAnsi"/>
                <w:sz w:val="18"/>
                <w:szCs w:val="18"/>
                <w:lang w:eastAsia="en-GB"/>
              </w:rPr>
            </w:pPr>
          </w:p>
        </w:tc>
      </w:tr>
      <w:tr w:rsidR="00EC518A" w:rsidRPr="00EC518A" w14:paraId="4E6EE72C" w14:textId="77777777" w:rsidTr="00A23679">
        <w:tc>
          <w:tcPr>
            <w:tcW w:w="2448" w:type="dxa"/>
            <w:shd w:val="clear" w:color="auto" w:fill="auto"/>
          </w:tcPr>
          <w:p w14:paraId="301A3363"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Address of establishment:</w:t>
            </w:r>
          </w:p>
        </w:tc>
        <w:tc>
          <w:tcPr>
            <w:tcW w:w="6794" w:type="dxa"/>
            <w:shd w:val="clear" w:color="auto" w:fill="auto"/>
          </w:tcPr>
          <w:p w14:paraId="783228A4" w14:textId="77777777" w:rsidR="00EC518A" w:rsidRPr="00EC518A" w:rsidRDefault="00EC518A" w:rsidP="00EC518A">
            <w:pPr>
              <w:rPr>
                <w:rFonts w:eastAsia="Times New Roman" w:cstheme="minorHAnsi"/>
                <w:sz w:val="18"/>
                <w:szCs w:val="18"/>
                <w:lang w:eastAsia="en-GB"/>
              </w:rPr>
            </w:pPr>
          </w:p>
          <w:p w14:paraId="374E06F4" w14:textId="77777777" w:rsidR="00EC518A" w:rsidRPr="00EC518A" w:rsidRDefault="00EC518A" w:rsidP="00EC518A">
            <w:pPr>
              <w:rPr>
                <w:rFonts w:eastAsia="Times New Roman" w:cstheme="minorHAnsi"/>
                <w:sz w:val="18"/>
                <w:szCs w:val="18"/>
                <w:lang w:eastAsia="en-GB"/>
              </w:rPr>
            </w:pPr>
          </w:p>
          <w:p w14:paraId="476D7D5B" w14:textId="77777777" w:rsidR="00EC518A" w:rsidRPr="00EC518A" w:rsidRDefault="00EC518A" w:rsidP="00EC518A">
            <w:pPr>
              <w:rPr>
                <w:rFonts w:eastAsia="Times New Roman" w:cstheme="minorHAnsi"/>
                <w:sz w:val="18"/>
                <w:szCs w:val="18"/>
                <w:lang w:eastAsia="en-GB"/>
              </w:rPr>
            </w:pPr>
          </w:p>
        </w:tc>
      </w:tr>
      <w:tr w:rsidR="00EC518A" w:rsidRPr="00EC518A" w14:paraId="77CBD6BE" w14:textId="77777777" w:rsidTr="00A23679">
        <w:tc>
          <w:tcPr>
            <w:tcW w:w="2448" w:type="dxa"/>
            <w:shd w:val="clear" w:color="auto" w:fill="auto"/>
          </w:tcPr>
          <w:p w14:paraId="0FA75808"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Method of delivery:</w:t>
            </w:r>
          </w:p>
          <w:p w14:paraId="21E8E49A" w14:textId="77777777" w:rsidR="00EC518A" w:rsidRPr="00EC518A" w:rsidRDefault="00EC518A" w:rsidP="00EC518A">
            <w:pPr>
              <w:rPr>
                <w:rFonts w:eastAsia="Times New Roman" w:cstheme="minorHAnsi"/>
                <w:sz w:val="18"/>
                <w:szCs w:val="18"/>
                <w:lang w:eastAsia="en-GB"/>
              </w:rPr>
            </w:pPr>
          </w:p>
        </w:tc>
        <w:tc>
          <w:tcPr>
            <w:tcW w:w="6794" w:type="dxa"/>
            <w:shd w:val="clear" w:color="auto" w:fill="auto"/>
          </w:tcPr>
          <w:p w14:paraId="7E96BC89"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BY HAND      SECURE POST     ELECTRONICALLY</w:t>
            </w:r>
          </w:p>
        </w:tc>
      </w:tr>
      <w:tr w:rsidR="00EC518A" w:rsidRPr="00EC518A" w14:paraId="272B1687" w14:textId="77777777" w:rsidTr="00A23679">
        <w:tc>
          <w:tcPr>
            <w:tcW w:w="2448" w:type="dxa"/>
            <w:shd w:val="clear" w:color="auto" w:fill="auto"/>
          </w:tcPr>
          <w:p w14:paraId="61FA2458"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Date sent/ delivered:</w:t>
            </w:r>
          </w:p>
        </w:tc>
        <w:tc>
          <w:tcPr>
            <w:tcW w:w="6794" w:type="dxa"/>
            <w:shd w:val="clear" w:color="auto" w:fill="auto"/>
          </w:tcPr>
          <w:p w14:paraId="54511E68" w14:textId="77777777" w:rsidR="00EC518A" w:rsidRPr="00EC518A" w:rsidRDefault="00EC518A" w:rsidP="00EC518A">
            <w:pPr>
              <w:rPr>
                <w:rFonts w:eastAsia="Times New Roman" w:cstheme="minorHAnsi"/>
                <w:sz w:val="18"/>
                <w:szCs w:val="18"/>
                <w:lang w:eastAsia="en-GB"/>
              </w:rPr>
            </w:pPr>
          </w:p>
          <w:p w14:paraId="47085ED6" w14:textId="77777777" w:rsidR="00EC518A" w:rsidRPr="00EC518A" w:rsidRDefault="00EC518A" w:rsidP="00EC518A">
            <w:pPr>
              <w:rPr>
                <w:rFonts w:eastAsia="Times New Roman" w:cstheme="minorHAnsi"/>
                <w:sz w:val="18"/>
                <w:szCs w:val="18"/>
                <w:lang w:eastAsia="en-GB"/>
              </w:rPr>
            </w:pPr>
          </w:p>
        </w:tc>
      </w:tr>
      <w:tr w:rsidR="00EC518A" w:rsidRPr="00EC518A" w14:paraId="33C7E7C6" w14:textId="77777777" w:rsidTr="00A23679">
        <w:tc>
          <w:tcPr>
            <w:tcW w:w="2448" w:type="dxa"/>
            <w:shd w:val="clear" w:color="auto" w:fill="auto"/>
          </w:tcPr>
          <w:p w14:paraId="3B0C0A44"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Name of DSL at sending establishment:</w:t>
            </w:r>
          </w:p>
        </w:tc>
        <w:tc>
          <w:tcPr>
            <w:tcW w:w="6794" w:type="dxa"/>
            <w:shd w:val="clear" w:color="auto" w:fill="auto"/>
          </w:tcPr>
          <w:p w14:paraId="57F2A8A5" w14:textId="77777777" w:rsidR="00EC518A" w:rsidRPr="00EC518A" w:rsidRDefault="00EC518A" w:rsidP="00EC518A">
            <w:pPr>
              <w:rPr>
                <w:rFonts w:eastAsia="Times New Roman" w:cstheme="minorHAnsi"/>
                <w:sz w:val="18"/>
                <w:szCs w:val="18"/>
                <w:lang w:eastAsia="en-GB"/>
              </w:rPr>
            </w:pPr>
          </w:p>
          <w:p w14:paraId="133CA8E5" w14:textId="77777777" w:rsidR="00EC518A" w:rsidRPr="00EC518A" w:rsidRDefault="00EC518A" w:rsidP="00EC518A">
            <w:pPr>
              <w:rPr>
                <w:rFonts w:eastAsia="Times New Roman" w:cstheme="minorHAnsi"/>
                <w:sz w:val="18"/>
                <w:szCs w:val="18"/>
                <w:lang w:eastAsia="en-GB"/>
              </w:rPr>
            </w:pPr>
          </w:p>
          <w:p w14:paraId="192822B3" w14:textId="77777777" w:rsidR="00EC518A" w:rsidRPr="00EC518A" w:rsidRDefault="00EC518A" w:rsidP="00EC518A">
            <w:pPr>
              <w:rPr>
                <w:rFonts w:eastAsia="Times New Roman" w:cstheme="minorHAnsi"/>
                <w:sz w:val="18"/>
                <w:szCs w:val="18"/>
                <w:lang w:eastAsia="en-GB"/>
              </w:rPr>
            </w:pPr>
          </w:p>
        </w:tc>
      </w:tr>
      <w:tr w:rsidR="00EC518A" w:rsidRPr="00EC518A" w14:paraId="56B6C9C9" w14:textId="77777777" w:rsidTr="00A23679">
        <w:tc>
          <w:tcPr>
            <w:tcW w:w="2448" w:type="dxa"/>
            <w:shd w:val="clear" w:color="auto" w:fill="auto"/>
          </w:tcPr>
          <w:p w14:paraId="171359FE"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 xml:space="preserve">Name of staff member </w:t>
            </w:r>
            <w:r w:rsidRPr="00EC518A">
              <w:rPr>
                <w:rFonts w:eastAsia="Times New Roman" w:cstheme="minorHAnsi"/>
                <w:sz w:val="18"/>
                <w:szCs w:val="18"/>
                <w:u w:val="single"/>
                <w:lang w:eastAsia="en-GB"/>
              </w:rPr>
              <w:t>sending</w:t>
            </w:r>
            <w:r w:rsidRPr="00EC518A">
              <w:rPr>
                <w:rFonts w:eastAsia="Times New Roman" w:cstheme="minorHAnsi"/>
                <w:sz w:val="18"/>
                <w:szCs w:val="18"/>
                <w:lang w:eastAsia="en-GB"/>
              </w:rPr>
              <w:t xml:space="preserve"> CP file:</w:t>
            </w:r>
          </w:p>
        </w:tc>
        <w:tc>
          <w:tcPr>
            <w:tcW w:w="6794" w:type="dxa"/>
            <w:shd w:val="clear" w:color="auto" w:fill="auto"/>
          </w:tcPr>
          <w:p w14:paraId="5C702E8D" w14:textId="77777777" w:rsidR="00EC518A" w:rsidRPr="00EC518A" w:rsidRDefault="00EC518A" w:rsidP="00EC518A">
            <w:pPr>
              <w:rPr>
                <w:rFonts w:eastAsia="Times New Roman" w:cstheme="minorHAnsi"/>
                <w:sz w:val="18"/>
                <w:szCs w:val="18"/>
                <w:lang w:eastAsia="en-GB"/>
              </w:rPr>
            </w:pPr>
          </w:p>
        </w:tc>
      </w:tr>
      <w:tr w:rsidR="00EC518A" w:rsidRPr="00EC518A" w14:paraId="32A293D4" w14:textId="77777777" w:rsidTr="00A23679">
        <w:tc>
          <w:tcPr>
            <w:tcW w:w="2448" w:type="dxa"/>
            <w:shd w:val="clear" w:color="auto" w:fill="auto"/>
          </w:tcPr>
          <w:p w14:paraId="3D6819CF"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 xml:space="preserve">Name of staff member CP file </w:t>
            </w:r>
            <w:r w:rsidRPr="00EC518A">
              <w:rPr>
                <w:rFonts w:eastAsia="Times New Roman" w:cstheme="minorHAnsi"/>
                <w:sz w:val="18"/>
                <w:szCs w:val="18"/>
                <w:u w:val="single"/>
                <w:lang w:eastAsia="en-GB"/>
              </w:rPr>
              <w:t>being sent to:</w:t>
            </w:r>
          </w:p>
        </w:tc>
        <w:tc>
          <w:tcPr>
            <w:tcW w:w="6794" w:type="dxa"/>
            <w:shd w:val="clear" w:color="auto" w:fill="auto"/>
          </w:tcPr>
          <w:p w14:paraId="5DB2E25B" w14:textId="77777777" w:rsidR="00EC518A" w:rsidRPr="00EC518A" w:rsidRDefault="00EC518A" w:rsidP="00EC518A">
            <w:pPr>
              <w:rPr>
                <w:rFonts w:eastAsia="Times New Roman" w:cstheme="minorHAnsi"/>
                <w:sz w:val="18"/>
                <w:szCs w:val="18"/>
                <w:lang w:eastAsia="en-GB"/>
              </w:rPr>
            </w:pPr>
          </w:p>
        </w:tc>
      </w:tr>
      <w:tr w:rsidR="00EC518A" w:rsidRPr="00EC518A" w14:paraId="799705C7" w14:textId="77777777" w:rsidTr="00A23679">
        <w:tc>
          <w:tcPr>
            <w:tcW w:w="2448" w:type="dxa"/>
            <w:shd w:val="clear" w:color="auto" w:fill="auto"/>
          </w:tcPr>
          <w:p w14:paraId="220DEC88"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Name of DSL at receiving establishment:</w:t>
            </w:r>
          </w:p>
        </w:tc>
        <w:tc>
          <w:tcPr>
            <w:tcW w:w="6794" w:type="dxa"/>
            <w:shd w:val="clear" w:color="auto" w:fill="auto"/>
          </w:tcPr>
          <w:p w14:paraId="0B37DFF2" w14:textId="77777777" w:rsidR="00EC518A" w:rsidRPr="00EC518A" w:rsidRDefault="00EC518A" w:rsidP="00EC518A">
            <w:pPr>
              <w:rPr>
                <w:rFonts w:eastAsia="Times New Roman" w:cstheme="minorHAnsi"/>
                <w:sz w:val="18"/>
                <w:szCs w:val="18"/>
                <w:lang w:eastAsia="en-GB"/>
              </w:rPr>
            </w:pPr>
          </w:p>
        </w:tc>
      </w:tr>
      <w:tr w:rsidR="00EC518A" w:rsidRPr="00EC518A" w14:paraId="4DE1AA35" w14:textId="77777777" w:rsidTr="00A23679">
        <w:tc>
          <w:tcPr>
            <w:tcW w:w="2448" w:type="dxa"/>
            <w:shd w:val="clear" w:color="auto" w:fill="auto"/>
          </w:tcPr>
          <w:p w14:paraId="31C58C58"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SIGNATURE of person sending:</w:t>
            </w:r>
          </w:p>
        </w:tc>
        <w:tc>
          <w:tcPr>
            <w:tcW w:w="6794" w:type="dxa"/>
            <w:shd w:val="clear" w:color="auto" w:fill="auto"/>
          </w:tcPr>
          <w:p w14:paraId="02A5D8ED" w14:textId="77777777" w:rsidR="00EC518A" w:rsidRPr="00EC518A" w:rsidRDefault="00EC518A" w:rsidP="00EC518A">
            <w:pPr>
              <w:rPr>
                <w:rFonts w:eastAsia="Times New Roman" w:cstheme="minorHAnsi"/>
                <w:sz w:val="18"/>
                <w:szCs w:val="18"/>
                <w:lang w:eastAsia="en-GB"/>
              </w:rPr>
            </w:pPr>
          </w:p>
          <w:p w14:paraId="2F7F9E1E" w14:textId="77777777" w:rsidR="00EC518A" w:rsidRPr="00EC518A" w:rsidRDefault="00EC518A" w:rsidP="00EC518A">
            <w:pPr>
              <w:rPr>
                <w:rFonts w:eastAsia="Times New Roman" w:cstheme="minorHAnsi"/>
                <w:sz w:val="18"/>
                <w:szCs w:val="18"/>
                <w:lang w:eastAsia="en-GB"/>
              </w:rPr>
            </w:pPr>
          </w:p>
        </w:tc>
      </w:tr>
    </w:tbl>
    <w:p w14:paraId="654BA4C5" w14:textId="77777777" w:rsidR="00EC518A" w:rsidRPr="00EC518A" w:rsidRDefault="00EC518A" w:rsidP="00EC518A">
      <w:pPr>
        <w:rPr>
          <w:rFonts w:eastAsia="Times New Roman" w:cstheme="minorHAnsi"/>
          <w:b/>
          <w:szCs w:val="22"/>
          <w:u w:val="single"/>
          <w:lang w:eastAsia="en-GB"/>
        </w:rPr>
      </w:pPr>
    </w:p>
    <w:p w14:paraId="21FCFA87" w14:textId="77777777" w:rsidR="00EC518A" w:rsidRPr="00EC518A" w:rsidRDefault="00EC518A" w:rsidP="00EC518A">
      <w:pPr>
        <w:rPr>
          <w:rFonts w:eastAsia="Times New Roman" w:cstheme="minorHAnsi"/>
          <w:b/>
          <w:sz w:val="18"/>
          <w:szCs w:val="18"/>
          <w:lang w:eastAsia="en-GB"/>
        </w:rPr>
      </w:pPr>
      <w:r w:rsidRPr="00EC518A">
        <w:rPr>
          <w:rFonts w:eastAsia="Times New Roman" w:cstheme="minorHAnsi"/>
          <w:b/>
          <w:sz w:val="18"/>
          <w:szCs w:val="18"/>
          <w:lang w:eastAsia="en-GB"/>
        </w:rPr>
        <w:t>Transferring establishment:</w:t>
      </w:r>
    </w:p>
    <w:p w14:paraId="0123C22C" w14:textId="77777777" w:rsidR="00EC518A" w:rsidRPr="00EC518A" w:rsidRDefault="00EC518A" w:rsidP="00E619AB">
      <w:pPr>
        <w:numPr>
          <w:ilvl w:val="0"/>
          <w:numId w:val="25"/>
        </w:numPr>
        <w:contextualSpacing/>
        <w:rPr>
          <w:rFonts w:eastAsia="Times New Roman" w:cstheme="minorHAnsi"/>
          <w:b/>
          <w:sz w:val="18"/>
          <w:szCs w:val="18"/>
          <w:lang w:eastAsia="en-GB"/>
        </w:rPr>
      </w:pPr>
      <w:r w:rsidRPr="00EC518A">
        <w:rPr>
          <w:rFonts w:eastAsia="Times New Roman" w:cstheme="minorHAnsi"/>
          <w:sz w:val="18"/>
          <w:szCs w:val="18"/>
          <w:lang w:eastAsia="en-GB"/>
        </w:rPr>
        <w:t>Please ensure that the child protection file is passed to the Designated Safeguarding Lead at the receiving school using a secure method of delivery with Part 1 of this form completed.</w:t>
      </w:r>
    </w:p>
    <w:p w14:paraId="53DCBD24" w14:textId="77777777" w:rsidR="00EC518A" w:rsidRPr="00EC518A" w:rsidRDefault="00EC518A" w:rsidP="00EC518A">
      <w:pPr>
        <w:rPr>
          <w:rFonts w:eastAsia="Times New Roman" w:cstheme="minorHAnsi"/>
          <w:b/>
          <w:sz w:val="18"/>
          <w:szCs w:val="18"/>
          <w:u w:val="single"/>
          <w:lang w:eastAsia="en-GB"/>
        </w:rPr>
      </w:pPr>
    </w:p>
    <w:p w14:paraId="5650FFE5" w14:textId="77777777" w:rsidR="00EC518A" w:rsidRPr="00EC518A" w:rsidRDefault="00EC518A" w:rsidP="00E619AB">
      <w:pPr>
        <w:numPr>
          <w:ilvl w:val="0"/>
          <w:numId w:val="25"/>
        </w:numPr>
        <w:contextualSpacing/>
        <w:rPr>
          <w:rFonts w:eastAsia="Times New Roman" w:cstheme="minorHAnsi"/>
          <w:sz w:val="18"/>
          <w:szCs w:val="18"/>
          <w:lang w:eastAsia="en-GB"/>
        </w:rPr>
      </w:pPr>
      <w:r w:rsidRPr="00EC518A">
        <w:rPr>
          <w:rFonts w:eastAsia="Times New Roman" w:cstheme="minorHAnsi"/>
          <w:sz w:val="18"/>
          <w:szCs w:val="18"/>
          <w:lang w:eastAsia="en-GB"/>
        </w:rPr>
        <w:t>ALL CP files should be sent securely and separately from all other files being transferred.</w:t>
      </w:r>
    </w:p>
    <w:p w14:paraId="7C75D61F" w14:textId="77777777" w:rsidR="00EC518A" w:rsidRPr="00EC518A" w:rsidRDefault="00EC518A" w:rsidP="00EC518A">
      <w:pPr>
        <w:ind w:left="720"/>
        <w:contextualSpacing/>
        <w:rPr>
          <w:rFonts w:eastAsia="Times New Roman" w:cstheme="minorHAnsi"/>
          <w:sz w:val="18"/>
          <w:szCs w:val="18"/>
          <w:lang w:eastAsia="en-GB"/>
        </w:rPr>
      </w:pPr>
    </w:p>
    <w:p w14:paraId="4FA44C9C" w14:textId="77777777" w:rsidR="00EC518A" w:rsidRPr="00EC518A" w:rsidRDefault="00EC518A" w:rsidP="00E619AB">
      <w:pPr>
        <w:numPr>
          <w:ilvl w:val="0"/>
          <w:numId w:val="25"/>
        </w:numPr>
        <w:contextualSpacing/>
        <w:rPr>
          <w:rFonts w:eastAsia="Times New Roman" w:cstheme="minorHAnsi"/>
          <w:sz w:val="18"/>
          <w:szCs w:val="18"/>
          <w:lang w:eastAsia="en-GB"/>
        </w:rPr>
      </w:pPr>
      <w:r w:rsidRPr="00EC518A">
        <w:rPr>
          <w:rFonts w:eastAsia="Times New Roman" w:cstheme="minorHAnsi"/>
          <w:sz w:val="18"/>
          <w:szCs w:val="18"/>
          <w:lang w:eastAsia="en-GB"/>
        </w:rPr>
        <w:t>If a CP file contains active concerns regarding the pupil a conversation between DSL’s at the sending and receiving establishments should also take place.</w:t>
      </w:r>
    </w:p>
    <w:p w14:paraId="6D1BE57E" w14:textId="77777777" w:rsidR="00EC518A" w:rsidRPr="00EC518A" w:rsidRDefault="00EC518A" w:rsidP="00EC518A">
      <w:pPr>
        <w:rPr>
          <w:rFonts w:eastAsia="Times New Roman" w:cstheme="minorHAnsi"/>
          <w:b/>
          <w:sz w:val="18"/>
          <w:szCs w:val="18"/>
          <w:u w:val="single"/>
          <w:lang w:eastAsia="en-GB"/>
        </w:rPr>
      </w:pPr>
    </w:p>
    <w:p w14:paraId="62401765" w14:textId="77777777" w:rsidR="00EC518A" w:rsidRPr="00EC518A" w:rsidRDefault="00EC518A" w:rsidP="00EC518A">
      <w:pPr>
        <w:rPr>
          <w:rFonts w:eastAsia="Times New Roman" w:cstheme="minorHAnsi"/>
          <w:b/>
          <w:sz w:val="18"/>
          <w:szCs w:val="18"/>
          <w:lang w:eastAsia="en-GB"/>
        </w:rPr>
      </w:pPr>
      <w:r w:rsidRPr="00EC518A">
        <w:rPr>
          <w:rFonts w:eastAsia="Times New Roman" w:cstheme="minorHAnsi"/>
          <w:b/>
          <w:sz w:val="18"/>
          <w:szCs w:val="18"/>
          <w:u w:val="single"/>
          <w:lang w:eastAsia="en-GB"/>
        </w:rPr>
        <w:t>PART 2</w:t>
      </w:r>
      <w:r w:rsidRPr="00EC518A">
        <w:rPr>
          <w:rFonts w:eastAsia="Times New Roman" w:cstheme="minorHAnsi"/>
          <w:b/>
          <w:sz w:val="18"/>
          <w:szCs w:val="18"/>
          <w:lang w:eastAsia="en-GB"/>
        </w:rPr>
        <w:t xml:space="preserve">: Receipt of CP file </w:t>
      </w:r>
      <w:proofErr w:type="spellStart"/>
      <w:r w:rsidRPr="00EC518A">
        <w:rPr>
          <w:rFonts w:eastAsia="Times New Roman" w:cstheme="minorHAnsi"/>
          <w:b/>
          <w:sz w:val="18"/>
          <w:szCs w:val="18"/>
          <w:lang w:eastAsia="en-GB"/>
        </w:rPr>
        <w:t>proforma</w:t>
      </w:r>
      <w:proofErr w:type="spellEnd"/>
    </w:p>
    <w:p w14:paraId="4FCE6B03" w14:textId="77777777" w:rsidR="00EC518A" w:rsidRPr="00EC518A" w:rsidRDefault="00EC518A" w:rsidP="00EC518A">
      <w:pPr>
        <w:rPr>
          <w:rFonts w:eastAsia="Times New Roman" w:cstheme="minorHAnsi"/>
          <w:b/>
          <w:sz w:val="18"/>
          <w:szCs w:val="18"/>
          <w:lang w:eastAsia="en-GB"/>
        </w:rPr>
      </w:pPr>
      <w:r w:rsidRPr="00EC518A">
        <w:rPr>
          <w:rFonts w:eastAsia="Times New Roman" w:cstheme="minorHAnsi"/>
          <w:b/>
          <w:sz w:val="18"/>
          <w:szCs w:val="18"/>
          <w:lang w:eastAsia="en-GB"/>
        </w:rPr>
        <w:t>To be completed by receiving school or college</w:t>
      </w:r>
    </w:p>
    <w:p w14:paraId="3CEC2C74" w14:textId="77777777" w:rsidR="00EC518A" w:rsidRPr="00EC518A" w:rsidRDefault="00EC518A" w:rsidP="00EC518A">
      <w:pPr>
        <w:rPr>
          <w:rFonts w:eastAsia="Times New Roman" w:cstheme="minorHAnsi"/>
          <w:b/>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6794"/>
      </w:tblGrid>
      <w:tr w:rsidR="00EC518A" w:rsidRPr="00EC518A" w14:paraId="7D5C38AA" w14:textId="77777777" w:rsidTr="00A23679">
        <w:tc>
          <w:tcPr>
            <w:tcW w:w="2448" w:type="dxa"/>
            <w:shd w:val="clear" w:color="auto" w:fill="auto"/>
          </w:tcPr>
          <w:p w14:paraId="4B723A3A"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Name of establishment receiving file:</w:t>
            </w:r>
          </w:p>
        </w:tc>
        <w:tc>
          <w:tcPr>
            <w:tcW w:w="6794" w:type="dxa"/>
            <w:shd w:val="clear" w:color="auto" w:fill="auto"/>
          </w:tcPr>
          <w:p w14:paraId="7830A5F9" w14:textId="77777777" w:rsidR="00EC518A" w:rsidRPr="00EC518A" w:rsidRDefault="00EC518A" w:rsidP="00EC518A">
            <w:pPr>
              <w:rPr>
                <w:rFonts w:eastAsia="Times New Roman" w:cstheme="minorHAnsi"/>
                <w:b/>
                <w:sz w:val="18"/>
                <w:szCs w:val="18"/>
                <w:lang w:eastAsia="en-GB"/>
              </w:rPr>
            </w:pPr>
          </w:p>
        </w:tc>
      </w:tr>
      <w:tr w:rsidR="00EC518A" w:rsidRPr="00EC518A" w14:paraId="4FDE6500" w14:textId="77777777" w:rsidTr="00A23679">
        <w:tc>
          <w:tcPr>
            <w:tcW w:w="2448" w:type="dxa"/>
            <w:shd w:val="clear" w:color="auto" w:fill="auto"/>
          </w:tcPr>
          <w:p w14:paraId="55F6D1A9"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Address:</w:t>
            </w:r>
          </w:p>
        </w:tc>
        <w:tc>
          <w:tcPr>
            <w:tcW w:w="6794" w:type="dxa"/>
            <w:shd w:val="clear" w:color="auto" w:fill="auto"/>
          </w:tcPr>
          <w:p w14:paraId="78D61CA1" w14:textId="77777777" w:rsidR="00EC518A" w:rsidRPr="00EC518A" w:rsidRDefault="00EC518A" w:rsidP="00EC518A">
            <w:pPr>
              <w:rPr>
                <w:rFonts w:eastAsia="Times New Roman" w:cstheme="minorHAnsi"/>
                <w:b/>
                <w:sz w:val="18"/>
                <w:szCs w:val="18"/>
                <w:lang w:eastAsia="en-GB"/>
              </w:rPr>
            </w:pPr>
          </w:p>
          <w:p w14:paraId="49153D54" w14:textId="77777777" w:rsidR="00EC518A" w:rsidRPr="00EC518A" w:rsidRDefault="00EC518A" w:rsidP="00EC518A">
            <w:pPr>
              <w:rPr>
                <w:rFonts w:eastAsia="Times New Roman" w:cstheme="minorHAnsi"/>
                <w:b/>
                <w:sz w:val="18"/>
                <w:szCs w:val="18"/>
                <w:lang w:eastAsia="en-GB"/>
              </w:rPr>
            </w:pPr>
          </w:p>
          <w:p w14:paraId="4EDEAEA2" w14:textId="77777777" w:rsidR="00EC518A" w:rsidRPr="00EC518A" w:rsidRDefault="00EC518A" w:rsidP="00EC518A">
            <w:pPr>
              <w:rPr>
                <w:rFonts w:eastAsia="Times New Roman" w:cstheme="minorHAnsi"/>
                <w:b/>
                <w:sz w:val="18"/>
                <w:szCs w:val="18"/>
                <w:lang w:eastAsia="en-GB"/>
              </w:rPr>
            </w:pPr>
          </w:p>
        </w:tc>
      </w:tr>
      <w:tr w:rsidR="00EC518A" w:rsidRPr="00EC518A" w14:paraId="025AFBAF" w14:textId="77777777" w:rsidTr="00A23679">
        <w:tc>
          <w:tcPr>
            <w:tcW w:w="2448" w:type="dxa"/>
            <w:shd w:val="clear" w:color="auto" w:fill="auto"/>
          </w:tcPr>
          <w:p w14:paraId="21D59D46"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Date received:</w:t>
            </w:r>
          </w:p>
        </w:tc>
        <w:tc>
          <w:tcPr>
            <w:tcW w:w="6794" w:type="dxa"/>
            <w:shd w:val="clear" w:color="auto" w:fill="auto"/>
          </w:tcPr>
          <w:p w14:paraId="1AFF4BF7" w14:textId="77777777" w:rsidR="00EC518A" w:rsidRPr="00EC518A" w:rsidRDefault="00EC518A" w:rsidP="00EC518A">
            <w:pPr>
              <w:rPr>
                <w:rFonts w:eastAsia="Times New Roman" w:cstheme="minorHAnsi"/>
                <w:b/>
                <w:sz w:val="18"/>
                <w:szCs w:val="18"/>
                <w:lang w:eastAsia="en-GB"/>
              </w:rPr>
            </w:pPr>
          </w:p>
          <w:p w14:paraId="4F120BC9" w14:textId="77777777" w:rsidR="00EC518A" w:rsidRPr="00EC518A" w:rsidRDefault="00EC518A" w:rsidP="00EC518A">
            <w:pPr>
              <w:rPr>
                <w:rFonts w:eastAsia="Times New Roman" w:cstheme="minorHAnsi"/>
                <w:b/>
                <w:sz w:val="18"/>
                <w:szCs w:val="18"/>
                <w:lang w:eastAsia="en-GB"/>
              </w:rPr>
            </w:pPr>
          </w:p>
        </w:tc>
      </w:tr>
      <w:tr w:rsidR="00EC518A" w:rsidRPr="00EC518A" w14:paraId="36200451" w14:textId="77777777" w:rsidTr="00A23679">
        <w:tc>
          <w:tcPr>
            <w:tcW w:w="2448" w:type="dxa"/>
            <w:shd w:val="clear" w:color="auto" w:fill="auto"/>
          </w:tcPr>
          <w:p w14:paraId="77761DFF"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Name of member of staff receiving file:</w:t>
            </w:r>
          </w:p>
        </w:tc>
        <w:tc>
          <w:tcPr>
            <w:tcW w:w="6794" w:type="dxa"/>
            <w:shd w:val="clear" w:color="auto" w:fill="auto"/>
          </w:tcPr>
          <w:p w14:paraId="0969AD0A" w14:textId="77777777" w:rsidR="00EC518A" w:rsidRPr="00EC518A" w:rsidRDefault="00EC518A" w:rsidP="00EC518A">
            <w:pPr>
              <w:rPr>
                <w:rFonts w:eastAsia="Times New Roman" w:cstheme="minorHAnsi"/>
                <w:b/>
                <w:sz w:val="18"/>
                <w:szCs w:val="18"/>
                <w:lang w:eastAsia="en-GB"/>
              </w:rPr>
            </w:pPr>
          </w:p>
        </w:tc>
      </w:tr>
      <w:tr w:rsidR="00EC518A" w:rsidRPr="00EC518A" w14:paraId="6256C30F" w14:textId="77777777" w:rsidTr="00A23679">
        <w:tc>
          <w:tcPr>
            <w:tcW w:w="2448" w:type="dxa"/>
            <w:shd w:val="clear" w:color="auto" w:fill="auto"/>
          </w:tcPr>
          <w:p w14:paraId="05526D4C"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Signature of receipt of file:</w:t>
            </w:r>
          </w:p>
        </w:tc>
        <w:tc>
          <w:tcPr>
            <w:tcW w:w="6794" w:type="dxa"/>
            <w:shd w:val="clear" w:color="auto" w:fill="auto"/>
          </w:tcPr>
          <w:p w14:paraId="4637B63B" w14:textId="77777777" w:rsidR="00EC518A" w:rsidRPr="00EC518A" w:rsidRDefault="00EC518A" w:rsidP="00EC518A">
            <w:pPr>
              <w:rPr>
                <w:rFonts w:eastAsia="Times New Roman" w:cstheme="minorHAnsi"/>
                <w:b/>
                <w:sz w:val="18"/>
                <w:szCs w:val="18"/>
                <w:lang w:eastAsia="en-GB"/>
              </w:rPr>
            </w:pPr>
          </w:p>
        </w:tc>
      </w:tr>
      <w:tr w:rsidR="00EC518A" w:rsidRPr="00EC518A" w14:paraId="18E8E6EB" w14:textId="77777777" w:rsidTr="00A23679">
        <w:tc>
          <w:tcPr>
            <w:tcW w:w="2448" w:type="dxa"/>
            <w:shd w:val="clear" w:color="auto" w:fill="auto"/>
          </w:tcPr>
          <w:p w14:paraId="3585F72F"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Date of confirmation of receipt sent to previous establishment:</w:t>
            </w:r>
          </w:p>
        </w:tc>
        <w:tc>
          <w:tcPr>
            <w:tcW w:w="6794" w:type="dxa"/>
            <w:shd w:val="clear" w:color="auto" w:fill="auto"/>
          </w:tcPr>
          <w:p w14:paraId="6F688CA7" w14:textId="77777777" w:rsidR="00EC518A" w:rsidRPr="00EC518A" w:rsidRDefault="00EC518A" w:rsidP="00EC518A">
            <w:pPr>
              <w:rPr>
                <w:rFonts w:eastAsia="Times New Roman" w:cstheme="minorHAnsi"/>
                <w:b/>
                <w:sz w:val="18"/>
                <w:szCs w:val="18"/>
                <w:lang w:eastAsia="en-GB"/>
              </w:rPr>
            </w:pPr>
          </w:p>
        </w:tc>
      </w:tr>
      <w:tr w:rsidR="00EC518A" w:rsidRPr="00EC518A" w14:paraId="4656FDE3" w14:textId="77777777" w:rsidTr="00A23679">
        <w:tc>
          <w:tcPr>
            <w:tcW w:w="2448" w:type="dxa"/>
            <w:shd w:val="clear" w:color="auto" w:fill="auto"/>
          </w:tcPr>
          <w:p w14:paraId="39EF8FC7" w14:textId="77777777" w:rsidR="00EC518A" w:rsidRPr="00EC518A" w:rsidRDefault="00EC518A" w:rsidP="00EC518A">
            <w:pPr>
              <w:rPr>
                <w:rFonts w:eastAsia="Times New Roman" w:cstheme="minorHAnsi"/>
                <w:sz w:val="18"/>
                <w:szCs w:val="18"/>
                <w:lang w:eastAsia="en-GB"/>
              </w:rPr>
            </w:pPr>
            <w:r w:rsidRPr="00EC518A">
              <w:rPr>
                <w:rFonts w:eastAsia="Times New Roman" w:cstheme="minorHAnsi"/>
                <w:sz w:val="18"/>
                <w:szCs w:val="18"/>
                <w:lang w:eastAsia="en-GB"/>
              </w:rPr>
              <w:t>Signature of person sending confirmation of receipt:</w:t>
            </w:r>
          </w:p>
        </w:tc>
        <w:tc>
          <w:tcPr>
            <w:tcW w:w="6794" w:type="dxa"/>
            <w:shd w:val="clear" w:color="auto" w:fill="auto"/>
          </w:tcPr>
          <w:p w14:paraId="366B86EE" w14:textId="77777777" w:rsidR="00EC518A" w:rsidRPr="00EC518A" w:rsidRDefault="00EC518A" w:rsidP="00EC518A">
            <w:pPr>
              <w:rPr>
                <w:rFonts w:eastAsia="Times New Roman" w:cstheme="minorHAnsi"/>
                <w:b/>
                <w:sz w:val="18"/>
                <w:szCs w:val="18"/>
                <w:lang w:eastAsia="en-GB"/>
              </w:rPr>
            </w:pPr>
          </w:p>
          <w:p w14:paraId="562436CB" w14:textId="77777777" w:rsidR="00EC518A" w:rsidRPr="00EC518A" w:rsidRDefault="00EC518A" w:rsidP="00EC518A">
            <w:pPr>
              <w:rPr>
                <w:rFonts w:eastAsia="Times New Roman" w:cstheme="minorHAnsi"/>
                <w:b/>
                <w:sz w:val="18"/>
                <w:szCs w:val="18"/>
                <w:lang w:eastAsia="en-GB"/>
              </w:rPr>
            </w:pPr>
          </w:p>
        </w:tc>
      </w:tr>
    </w:tbl>
    <w:p w14:paraId="1256B5C6" w14:textId="77777777" w:rsidR="00EC518A" w:rsidRPr="00EC518A" w:rsidRDefault="00EC518A" w:rsidP="00EC518A">
      <w:pPr>
        <w:rPr>
          <w:rFonts w:eastAsia="Times New Roman" w:cstheme="minorHAnsi"/>
          <w:b/>
          <w:szCs w:val="22"/>
          <w:lang w:eastAsia="en-GB"/>
        </w:rPr>
      </w:pPr>
    </w:p>
    <w:p w14:paraId="09EDE76C" w14:textId="77777777" w:rsidR="006975F8" w:rsidRDefault="006975F8" w:rsidP="00EC518A">
      <w:pPr>
        <w:rPr>
          <w:rFonts w:eastAsia="Times New Roman" w:cstheme="minorHAnsi"/>
          <w:b/>
          <w:sz w:val="18"/>
          <w:szCs w:val="18"/>
          <w:lang w:eastAsia="en-GB"/>
        </w:rPr>
      </w:pPr>
    </w:p>
    <w:p w14:paraId="23882B46" w14:textId="68DD3959" w:rsidR="00EC518A" w:rsidRPr="00EC518A" w:rsidRDefault="00EC518A" w:rsidP="00EC518A">
      <w:pPr>
        <w:rPr>
          <w:rFonts w:eastAsia="Times New Roman" w:cstheme="minorHAnsi"/>
          <w:b/>
          <w:sz w:val="18"/>
          <w:szCs w:val="18"/>
          <w:lang w:eastAsia="en-GB"/>
        </w:rPr>
      </w:pPr>
      <w:r w:rsidRPr="00EC518A">
        <w:rPr>
          <w:rFonts w:eastAsia="Times New Roman" w:cstheme="minorHAnsi"/>
          <w:b/>
          <w:sz w:val="18"/>
          <w:szCs w:val="18"/>
          <w:lang w:eastAsia="en-GB"/>
        </w:rPr>
        <w:t xml:space="preserve">Receiving Establishment: </w:t>
      </w:r>
    </w:p>
    <w:p w14:paraId="39F0D4B4" w14:textId="77777777" w:rsidR="00EC518A" w:rsidRPr="00EC518A" w:rsidRDefault="00EC518A" w:rsidP="00E619AB">
      <w:pPr>
        <w:numPr>
          <w:ilvl w:val="0"/>
          <w:numId w:val="26"/>
        </w:numPr>
        <w:contextualSpacing/>
        <w:rPr>
          <w:rFonts w:eastAsia="Times New Roman" w:cstheme="minorHAnsi"/>
          <w:sz w:val="18"/>
          <w:szCs w:val="18"/>
          <w:lang w:eastAsia="en-GB"/>
        </w:rPr>
      </w:pPr>
      <w:r w:rsidRPr="00EC518A">
        <w:rPr>
          <w:rFonts w:eastAsia="Times New Roman" w:cstheme="minorHAnsi"/>
          <w:sz w:val="18"/>
          <w:szCs w:val="18"/>
          <w:lang w:eastAsia="en-GB"/>
        </w:rPr>
        <w:t>Part 2 should be completed and returned to the Designated Safeguarding Lead at the sending establishment as named in Part 1.</w:t>
      </w:r>
    </w:p>
    <w:p w14:paraId="671CC0AD" w14:textId="77777777" w:rsidR="00EC518A" w:rsidRPr="00EC518A" w:rsidRDefault="00EC518A" w:rsidP="00EC518A">
      <w:pPr>
        <w:ind w:left="720"/>
        <w:contextualSpacing/>
        <w:rPr>
          <w:rFonts w:eastAsia="Times New Roman" w:cstheme="minorHAnsi"/>
          <w:sz w:val="18"/>
          <w:szCs w:val="18"/>
          <w:lang w:eastAsia="en-GB"/>
        </w:rPr>
      </w:pPr>
    </w:p>
    <w:p w14:paraId="55188B08" w14:textId="77777777" w:rsidR="00EC518A" w:rsidRPr="00EC518A" w:rsidRDefault="00EC518A" w:rsidP="00E619AB">
      <w:pPr>
        <w:numPr>
          <w:ilvl w:val="0"/>
          <w:numId w:val="26"/>
        </w:numPr>
        <w:contextualSpacing/>
        <w:rPr>
          <w:rFonts w:eastAsia="Times New Roman" w:cstheme="minorHAnsi"/>
          <w:sz w:val="18"/>
          <w:szCs w:val="18"/>
          <w:lang w:eastAsia="en-GB"/>
        </w:rPr>
      </w:pPr>
      <w:r w:rsidRPr="00EC518A">
        <w:rPr>
          <w:rFonts w:eastAsia="Times New Roman" w:cstheme="minorHAnsi"/>
          <w:sz w:val="18"/>
          <w:szCs w:val="18"/>
          <w:lang w:eastAsia="en-GB"/>
        </w:rPr>
        <w:t>You are advised to keep a copy for your own reference.</w:t>
      </w:r>
    </w:p>
    <w:p w14:paraId="299A981C" w14:textId="77777777" w:rsidR="00EC518A" w:rsidRPr="00EC518A" w:rsidRDefault="00EC518A" w:rsidP="00EC518A">
      <w:pPr>
        <w:rPr>
          <w:rFonts w:eastAsia="Times New Roman" w:cstheme="minorHAnsi"/>
          <w:sz w:val="18"/>
          <w:szCs w:val="18"/>
          <w:lang w:eastAsia="en-GB"/>
        </w:rPr>
      </w:pPr>
    </w:p>
    <w:p w14:paraId="2ACA3AB9" w14:textId="644AD43B" w:rsidR="00EC518A" w:rsidRPr="00EC518A" w:rsidRDefault="00EC518A" w:rsidP="00A23679">
      <w:pPr>
        <w:numPr>
          <w:ilvl w:val="0"/>
          <w:numId w:val="25"/>
        </w:numPr>
        <w:contextualSpacing/>
        <w:rPr>
          <w:rFonts w:eastAsia="Times New Roman" w:cstheme="minorHAnsi"/>
          <w:sz w:val="18"/>
          <w:szCs w:val="18"/>
          <w:lang w:eastAsia="en-GB"/>
        </w:rPr>
      </w:pPr>
      <w:r w:rsidRPr="005C1089">
        <w:rPr>
          <w:rFonts w:eastAsia="Times New Roman" w:cstheme="minorHAnsi"/>
          <w:sz w:val="18"/>
          <w:szCs w:val="18"/>
          <w:lang w:eastAsia="en-GB"/>
        </w:rPr>
        <w:t xml:space="preserve">If a CP file contains active concerns regarding the pupil, a conversation between </w:t>
      </w:r>
      <w:r w:rsidR="00307E4C" w:rsidRPr="005C1089">
        <w:rPr>
          <w:rFonts w:eastAsia="Times New Roman" w:cstheme="minorHAnsi"/>
          <w:sz w:val="18"/>
          <w:szCs w:val="18"/>
          <w:lang w:eastAsia="en-GB"/>
        </w:rPr>
        <w:t>DSLs</w:t>
      </w:r>
      <w:r w:rsidRPr="005C1089">
        <w:rPr>
          <w:rFonts w:eastAsia="Times New Roman" w:cstheme="minorHAnsi"/>
          <w:sz w:val="18"/>
          <w:szCs w:val="18"/>
          <w:lang w:eastAsia="en-GB"/>
        </w:rPr>
        <w:t xml:space="preserve"> at the sending and receiving establishments should also take place.</w:t>
      </w:r>
      <w:r w:rsidR="00307E4C">
        <w:rPr>
          <w:rFonts w:eastAsia="Times New Roman" w:cstheme="minorHAnsi"/>
          <w:sz w:val="18"/>
          <w:szCs w:val="18"/>
          <w:lang w:eastAsia="en-GB"/>
        </w:rPr>
        <w:t xml:space="preserve"> </w:t>
      </w:r>
    </w:p>
    <w:sectPr w:rsidR="00EC518A" w:rsidRPr="00EC518A" w:rsidSect="003C5693">
      <w:headerReference w:type="even" r:id="rId110"/>
      <w:headerReference w:type="default" r:id="rId111"/>
      <w:footerReference w:type="even" r:id="rId112"/>
      <w:footerReference w:type="default" r:id="rId113"/>
      <w:headerReference w:type="first" r:id="rId114"/>
      <w:footerReference w:type="first" r:id="rId115"/>
      <w:pgSz w:w="11900" w:h="16840"/>
      <w:pgMar w:top="0" w:right="567" w:bottom="1764"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BEC15" w14:textId="77777777" w:rsidR="00D60AD3" w:rsidRDefault="00D60AD3" w:rsidP="00110B4E">
      <w:r>
        <w:separator/>
      </w:r>
    </w:p>
  </w:endnote>
  <w:endnote w:type="continuationSeparator" w:id="0">
    <w:p w14:paraId="2E636C60" w14:textId="77777777" w:rsidR="00D60AD3" w:rsidRDefault="00D60AD3" w:rsidP="00110B4E">
      <w:r>
        <w:continuationSeparator/>
      </w:r>
    </w:p>
  </w:endnote>
  <w:endnote w:type="continuationNotice" w:id="1">
    <w:p w14:paraId="65761983" w14:textId="77777777" w:rsidR="00D60AD3" w:rsidRDefault="00D60A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JCBCG O+ Helvetica Neue">
    <w:altName w:val="Helvetica Neue"/>
    <w:panose1 w:val="00000000000000000000"/>
    <w:charset w:val="00"/>
    <w:family w:val="swiss"/>
    <w:notTrueType/>
    <w:pitch w:val="default"/>
    <w:sig w:usb0="00000003" w:usb1="00000000" w:usb2="00000000" w:usb3="00000000" w:csb0="00000001" w:csb1="00000000"/>
  </w:font>
  <w:font w:name="JLCLM H+ Helvetica Neue">
    <w:altName w:val="Helvetica Neue"/>
    <w:panose1 w:val="00000000000000000000"/>
    <w:charset w:val="00"/>
    <w:family w:val="swiss"/>
    <w:notTrueType/>
    <w:pitch w:val="default"/>
    <w:sig w:usb0="00000003" w:usb1="00000000" w:usb2="00000000" w:usb3="00000000" w:csb0="00000001" w:csb1="00000000"/>
  </w:font>
  <w:font w:name="JPMMB J+ Helvetica Neue">
    <w:altName w:val="Helvetica Neue"/>
    <w:panose1 w:val="00000000000000000000"/>
    <w:charset w:val="00"/>
    <w:family w:val="swiss"/>
    <w:notTrueType/>
    <w:pitch w:val="default"/>
    <w:sig w:usb0="00000003" w:usb1="00000000" w:usb2="00000000" w:usb3="00000000" w:csb0="00000001" w:csb1="00000000"/>
  </w:font>
  <w:font w:name="JFPEE K+ Helvetica Neue">
    <w:altName w:val="Helvetica Ne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6FD3E" w14:textId="77777777" w:rsidR="00D60AD3" w:rsidRDefault="00D60AD3">
    <w:pPr>
      <w:pStyle w:val="Footer"/>
    </w:pPr>
    <w:r>
      <w:rPr>
        <w:noProof/>
        <w:lang w:eastAsia="en-GB"/>
      </w:rPr>
      <mc:AlternateContent>
        <mc:Choice Requires="wps">
          <w:drawing>
            <wp:anchor distT="0" distB="0" distL="114300" distR="114300" simplePos="0" relativeHeight="251656192" behindDoc="0" locked="0" layoutInCell="1" allowOverlap="1" wp14:anchorId="2ED203BD" wp14:editId="1EC4D477">
              <wp:simplePos x="0" y="0"/>
              <wp:positionH relativeFrom="column">
                <wp:posOffset>-85725</wp:posOffset>
              </wp:positionH>
              <wp:positionV relativeFrom="paragraph">
                <wp:posOffset>-22860</wp:posOffset>
              </wp:positionV>
              <wp:extent cx="7284720" cy="73152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284720" cy="731520"/>
                      </a:xfrm>
                      <a:prstGeom prst="rect">
                        <a:avLst/>
                      </a:prstGeom>
                      <a:noFill/>
                      <a:ln w="6350">
                        <a:noFill/>
                      </a:ln>
                    </wps:spPr>
                    <wps:txbx>
                      <w:txbxContent>
                        <w:p w14:paraId="09150988" w14:textId="1AE0B733" w:rsidR="00D60AD3" w:rsidRPr="00530E98" w:rsidRDefault="00D60AD3" w:rsidP="00815D29">
                          <w:pPr>
                            <w:rPr>
                              <w:b/>
                              <w:bCs/>
                              <w:color w:val="FFFFFF"/>
                              <w:szCs w:val="22"/>
                            </w:rPr>
                          </w:pPr>
                          <w:r w:rsidRPr="00530E98">
                            <w:rPr>
                              <w:color w:val="FFFFFF"/>
                              <w:sz w:val="18"/>
                              <w:szCs w:val="18"/>
                              <w:lang w:val="en-US"/>
                            </w:rPr>
                            <w:fldChar w:fldCharType="begin"/>
                          </w:r>
                          <w:r w:rsidRPr="00530E98">
                            <w:rPr>
                              <w:color w:val="FFFFFF"/>
                              <w:sz w:val="18"/>
                              <w:szCs w:val="18"/>
                              <w:lang w:val="en-US"/>
                            </w:rPr>
                            <w:instrText xml:space="preserve"> PAGE </w:instrText>
                          </w:r>
                          <w:r w:rsidRPr="00530E98">
                            <w:rPr>
                              <w:color w:val="FFFFFF"/>
                              <w:sz w:val="18"/>
                              <w:szCs w:val="18"/>
                              <w:lang w:val="en-US"/>
                            </w:rPr>
                            <w:fldChar w:fldCharType="separate"/>
                          </w:r>
                          <w:r w:rsidR="00910107">
                            <w:rPr>
                              <w:noProof/>
                              <w:color w:val="FFFFFF"/>
                              <w:sz w:val="18"/>
                              <w:szCs w:val="18"/>
                              <w:lang w:val="en-US"/>
                            </w:rPr>
                            <w:t>32</w:t>
                          </w:r>
                          <w:r w:rsidRPr="00530E98">
                            <w:rPr>
                              <w:color w:val="FFFFFF"/>
                              <w:sz w:val="18"/>
                              <w:szCs w:val="18"/>
                              <w:lang w:val="en-US"/>
                            </w:rPr>
                            <w:fldChar w:fldCharType="end"/>
                          </w:r>
                          <w:r w:rsidRPr="00530E98">
                            <w:rPr>
                              <w:rFonts w:ascii="Times New Roman" w:hAnsi="Times New Roman"/>
                              <w:color w:val="FFFFFF"/>
                              <w:sz w:val="18"/>
                              <w:szCs w:val="18"/>
                              <w:lang w:val="en-US"/>
                            </w:rPr>
                            <w:t xml:space="preserve"> </w:t>
                          </w:r>
                          <w:r w:rsidRPr="00530E98">
                            <w:rPr>
                              <w:color w:val="FFFFFF"/>
                              <w:sz w:val="18"/>
                              <w:szCs w:val="18"/>
                            </w:rPr>
                            <w:t xml:space="preserve">| </w:t>
                          </w:r>
                          <w:r w:rsidRPr="00530E98">
                            <w:rPr>
                              <w:b/>
                              <w:bCs/>
                              <w:color w:val="FFFFFF"/>
                              <w:sz w:val="18"/>
                              <w:szCs w:val="18"/>
                            </w:rPr>
                            <w:t xml:space="preserve">West Sussex </w:t>
                          </w:r>
                          <w:r w:rsidRPr="00530E98">
                            <w:rPr>
                              <w:b/>
                              <w:bCs/>
                              <w:color w:val="FFFFFF"/>
                              <w:sz w:val="18"/>
                              <w:szCs w:val="18"/>
                            </w:rPr>
                            <w:sym w:font="Symbol" w:char="F07C"/>
                          </w:r>
                          <w:r w:rsidRPr="00530E98">
                            <w:rPr>
                              <w:b/>
                              <w:bCs/>
                              <w:color w:val="FFFFFF"/>
                              <w:sz w:val="18"/>
                              <w:szCs w:val="18"/>
                            </w:rPr>
                            <w:t xml:space="preserve"> School Effectiveness Team </w:t>
                          </w:r>
                          <w:r w:rsidRPr="00530E98">
                            <w:rPr>
                              <w:color w:val="FFFFFF"/>
                              <w:sz w:val="18"/>
                              <w:szCs w:val="18"/>
                            </w:rPr>
                            <w:t>Ensuring that all children and young people secure the best start in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D203BD" id="_x0000_t202" coordsize="21600,21600" o:spt="202" path="m,l,21600r21600,l21600,xe">
              <v:stroke joinstyle="miter"/>
              <v:path gradientshapeok="t" o:connecttype="rect"/>
            </v:shapetype>
            <v:shape id="Text Box 14" o:spid="_x0000_s1028" type="#_x0000_t202" style="position:absolute;margin-left:-6.75pt;margin-top:-1.8pt;width:573.6pt;height:5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" filled="f" stroked="f" strokeweight=".5pt">
              <v:textbox>
                <w:txbxContent>
                  <w:p w14:paraId="09150988" w14:textId="1AE0B733" w:rsidR="00D60AD3" w:rsidRPr="00530E98" w:rsidRDefault="00D60AD3" w:rsidP="00815D29">
                    <w:pPr>
                      <w:rPr>
                        <w:b/>
                        <w:bCs/>
                        <w:color w:val="FFFFFF"/>
                        <w:szCs w:val="22"/>
                      </w:rPr>
                    </w:pPr>
                    <w:r w:rsidRPr="00530E98">
                      <w:rPr>
                        <w:color w:val="FFFFFF"/>
                        <w:sz w:val="18"/>
                        <w:szCs w:val="18"/>
                        <w:lang w:val="en-US"/>
                      </w:rPr>
                      <w:fldChar w:fldCharType="begin"/>
                    </w:r>
                    <w:r w:rsidRPr="00530E98">
                      <w:rPr>
                        <w:color w:val="FFFFFF"/>
                        <w:sz w:val="18"/>
                        <w:szCs w:val="18"/>
                        <w:lang w:val="en-US"/>
                      </w:rPr>
                      <w:instrText xml:space="preserve"> PAGE </w:instrText>
                    </w:r>
                    <w:r w:rsidRPr="00530E98">
                      <w:rPr>
                        <w:color w:val="FFFFFF"/>
                        <w:sz w:val="18"/>
                        <w:szCs w:val="18"/>
                        <w:lang w:val="en-US"/>
                      </w:rPr>
                      <w:fldChar w:fldCharType="separate"/>
                    </w:r>
                    <w:r w:rsidR="00910107">
                      <w:rPr>
                        <w:noProof/>
                        <w:color w:val="FFFFFF"/>
                        <w:sz w:val="18"/>
                        <w:szCs w:val="18"/>
                        <w:lang w:val="en-US"/>
                      </w:rPr>
                      <w:t>32</w:t>
                    </w:r>
                    <w:r w:rsidRPr="00530E98">
                      <w:rPr>
                        <w:color w:val="FFFFFF"/>
                        <w:sz w:val="18"/>
                        <w:szCs w:val="18"/>
                        <w:lang w:val="en-US"/>
                      </w:rPr>
                      <w:fldChar w:fldCharType="end"/>
                    </w:r>
                    <w:r w:rsidRPr="00530E98">
                      <w:rPr>
                        <w:rFonts w:ascii="Times New Roman" w:hAnsi="Times New Roman"/>
                        <w:color w:val="FFFFFF"/>
                        <w:sz w:val="18"/>
                        <w:szCs w:val="18"/>
                        <w:lang w:val="en-US"/>
                      </w:rPr>
                      <w:t xml:space="preserve"> </w:t>
                    </w:r>
                    <w:r w:rsidRPr="00530E98">
                      <w:rPr>
                        <w:color w:val="FFFFFF"/>
                        <w:sz w:val="18"/>
                        <w:szCs w:val="18"/>
                      </w:rPr>
                      <w:t xml:space="preserve">| </w:t>
                    </w:r>
                    <w:r w:rsidRPr="00530E98">
                      <w:rPr>
                        <w:b/>
                        <w:bCs/>
                        <w:color w:val="FFFFFF"/>
                        <w:sz w:val="18"/>
                        <w:szCs w:val="18"/>
                      </w:rPr>
                      <w:t xml:space="preserve">West Sussex </w:t>
                    </w:r>
                    <w:r w:rsidRPr="00530E98">
                      <w:rPr>
                        <w:b/>
                        <w:bCs/>
                        <w:color w:val="FFFFFF"/>
                        <w:sz w:val="18"/>
                        <w:szCs w:val="18"/>
                      </w:rPr>
                      <w:sym w:font="Symbol" w:char="F07C"/>
                    </w:r>
                    <w:r w:rsidRPr="00530E98">
                      <w:rPr>
                        <w:b/>
                        <w:bCs/>
                        <w:color w:val="FFFFFF"/>
                        <w:sz w:val="18"/>
                        <w:szCs w:val="18"/>
                      </w:rPr>
                      <w:t xml:space="preserve"> School Effectiveness Team </w:t>
                    </w:r>
                    <w:r w:rsidRPr="00530E98">
                      <w:rPr>
                        <w:color w:val="FFFFFF"/>
                        <w:sz w:val="18"/>
                        <w:szCs w:val="18"/>
                      </w:rPr>
                      <w:t>Ensuring that all children and young people secure the best start in life</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BA3D7" w14:textId="77777777" w:rsidR="00D60AD3" w:rsidRDefault="00D60AD3">
    <w:pPr>
      <w:pStyle w:val="Footer"/>
    </w:pPr>
    <w:r>
      <w:rPr>
        <w:noProof/>
        <w:lang w:eastAsia="en-GB"/>
      </w:rPr>
      <mc:AlternateContent>
        <mc:Choice Requires="wps">
          <w:drawing>
            <wp:anchor distT="0" distB="0" distL="114300" distR="114300" simplePos="0" relativeHeight="251658240" behindDoc="0" locked="0" layoutInCell="1" allowOverlap="1" wp14:anchorId="202BA905" wp14:editId="33E3AF64">
              <wp:simplePos x="0" y="0"/>
              <wp:positionH relativeFrom="column">
                <wp:posOffset>-360045</wp:posOffset>
              </wp:positionH>
              <wp:positionV relativeFrom="paragraph">
                <wp:posOffset>7620</wp:posOffset>
              </wp:positionV>
              <wp:extent cx="7345045" cy="334296"/>
              <wp:effectExtent l="0" t="0" r="0" b="0"/>
              <wp:wrapNone/>
              <wp:docPr id="15" name="Text Box 15"/>
              <wp:cNvGraphicFramePr/>
              <a:graphic xmlns:a="http://schemas.openxmlformats.org/drawingml/2006/main">
                <a:graphicData uri="http://schemas.microsoft.com/office/word/2010/wordprocessingShape">
                  <wps:wsp>
                    <wps:cNvSpPr txBox="1"/>
                    <wps:spPr>
                      <a:xfrm>
                        <a:off x="0" y="0"/>
                        <a:ext cx="7345045" cy="334296"/>
                      </a:xfrm>
                      <a:prstGeom prst="rect">
                        <a:avLst/>
                      </a:prstGeom>
                      <a:noFill/>
                      <a:ln w="6350">
                        <a:noFill/>
                      </a:ln>
                    </wps:spPr>
                    <wps:txbx>
                      <w:txbxContent>
                        <w:p w14:paraId="3DF5548D" w14:textId="5B7D3A7F" w:rsidR="00D60AD3" w:rsidRPr="00530E98" w:rsidRDefault="00D60AD3" w:rsidP="00815D29">
                          <w:pPr>
                            <w:jc w:val="right"/>
                            <w:rPr>
                              <w:color w:val="FFFFFF"/>
                              <w:sz w:val="24"/>
                            </w:rPr>
                          </w:pPr>
                          <w:r w:rsidRPr="00530E98">
                            <w:rPr>
                              <w:b/>
                              <w:bCs/>
                              <w:color w:val="FFFFFF"/>
                              <w:sz w:val="18"/>
                              <w:szCs w:val="18"/>
                            </w:rPr>
                            <w:t xml:space="preserve">West Sussex </w:t>
                          </w:r>
                          <w:r w:rsidRPr="00530E98">
                            <w:rPr>
                              <w:b/>
                              <w:bCs/>
                              <w:color w:val="FFFFFF"/>
                              <w:sz w:val="18"/>
                              <w:szCs w:val="18"/>
                            </w:rPr>
                            <w:sym w:font="Symbol" w:char="F07C"/>
                          </w:r>
                          <w:r w:rsidRPr="00530E98">
                            <w:rPr>
                              <w:b/>
                              <w:bCs/>
                              <w:color w:val="FFFFFF"/>
                              <w:sz w:val="18"/>
                              <w:szCs w:val="18"/>
                            </w:rPr>
                            <w:t xml:space="preserve"> School Effectiveness Team </w:t>
                          </w:r>
                          <w:r w:rsidRPr="00530E98">
                            <w:rPr>
                              <w:color w:val="FFFFFF"/>
                              <w:sz w:val="18"/>
                              <w:szCs w:val="18"/>
                            </w:rPr>
                            <w:t>Ensuring that all children and young people secure the best start in life</w:t>
                          </w:r>
                          <w:r w:rsidRPr="00530E98">
                            <w:rPr>
                              <w:color w:val="FFFFFF"/>
                              <w:szCs w:val="22"/>
                            </w:rPr>
                            <w:t xml:space="preserve"> </w:t>
                          </w:r>
                          <w:r w:rsidRPr="00530E98">
                            <w:rPr>
                              <w:color w:val="FFFFFF"/>
                              <w:sz w:val="18"/>
                              <w:szCs w:val="18"/>
                            </w:rPr>
                            <w:t xml:space="preserve">| </w:t>
                          </w:r>
                          <w:r w:rsidRPr="00530E98">
                            <w:rPr>
                              <w:color w:val="FFFFFF"/>
                              <w:sz w:val="18"/>
                              <w:szCs w:val="18"/>
                              <w:lang w:val="en-US"/>
                            </w:rPr>
                            <w:fldChar w:fldCharType="begin"/>
                          </w:r>
                          <w:r w:rsidRPr="00530E98">
                            <w:rPr>
                              <w:color w:val="FFFFFF"/>
                              <w:sz w:val="18"/>
                              <w:szCs w:val="18"/>
                              <w:lang w:val="en-US"/>
                            </w:rPr>
                            <w:instrText xml:space="preserve"> PAGE </w:instrText>
                          </w:r>
                          <w:r w:rsidRPr="00530E98">
                            <w:rPr>
                              <w:color w:val="FFFFFF"/>
                              <w:sz w:val="18"/>
                              <w:szCs w:val="18"/>
                              <w:lang w:val="en-US"/>
                            </w:rPr>
                            <w:fldChar w:fldCharType="separate"/>
                          </w:r>
                          <w:r w:rsidR="00910107">
                            <w:rPr>
                              <w:noProof/>
                              <w:color w:val="FFFFFF"/>
                              <w:sz w:val="18"/>
                              <w:szCs w:val="18"/>
                              <w:lang w:val="en-US"/>
                            </w:rPr>
                            <w:t>33</w:t>
                          </w:r>
                          <w:r w:rsidRPr="00530E98">
                            <w:rPr>
                              <w:color w:val="FFFFFF"/>
                              <w:sz w:val="18"/>
                              <w:szCs w:val="18"/>
                              <w:lang w:val="en-U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2BA905" id="_x0000_t202" coordsize="21600,21600" o:spt="202" path="m,l,21600r21600,l21600,xe">
              <v:stroke joinstyle="miter"/>
              <v:path gradientshapeok="t" o:connecttype="rect"/>
            </v:shapetype>
            <v:shape id="Text Box 15" o:spid="_x0000_s1029" type="#_x0000_t202" style="position:absolute;margin-left:-28.35pt;margin-top:.6pt;width:578.35pt;height:2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" filled="f" stroked="f" strokeweight=".5pt">
              <v:textbox>
                <w:txbxContent>
                  <w:p w14:paraId="3DF5548D" w14:textId="5B7D3A7F" w:rsidR="00D60AD3" w:rsidRPr="00530E98" w:rsidRDefault="00D60AD3" w:rsidP="00815D29">
                    <w:pPr>
                      <w:jc w:val="right"/>
                      <w:rPr>
                        <w:color w:val="FFFFFF"/>
                        <w:sz w:val="24"/>
                      </w:rPr>
                    </w:pPr>
                    <w:r w:rsidRPr="00530E98">
                      <w:rPr>
                        <w:b/>
                        <w:bCs/>
                        <w:color w:val="FFFFFF"/>
                        <w:sz w:val="18"/>
                        <w:szCs w:val="18"/>
                      </w:rPr>
                      <w:t xml:space="preserve">West Sussex </w:t>
                    </w:r>
                    <w:r w:rsidRPr="00530E98">
                      <w:rPr>
                        <w:b/>
                        <w:bCs/>
                        <w:color w:val="FFFFFF"/>
                        <w:sz w:val="18"/>
                        <w:szCs w:val="18"/>
                      </w:rPr>
                      <w:sym w:font="Symbol" w:char="F07C"/>
                    </w:r>
                    <w:r w:rsidRPr="00530E98">
                      <w:rPr>
                        <w:b/>
                        <w:bCs/>
                        <w:color w:val="FFFFFF"/>
                        <w:sz w:val="18"/>
                        <w:szCs w:val="18"/>
                      </w:rPr>
                      <w:t xml:space="preserve"> School Effectiveness Team </w:t>
                    </w:r>
                    <w:r w:rsidRPr="00530E98">
                      <w:rPr>
                        <w:color w:val="FFFFFF"/>
                        <w:sz w:val="18"/>
                        <w:szCs w:val="18"/>
                      </w:rPr>
                      <w:t>Ensuring that all children and young people secure the best start in life</w:t>
                    </w:r>
                    <w:r w:rsidRPr="00530E98">
                      <w:rPr>
                        <w:color w:val="FFFFFF"/>
                        <w:szCs w:val="22"/>
                      </w:rPr>
                      <w:t xml:space="preserve"> </w:t>
                    </w:r>
                    <w:r w:rsidRPr="00530E98">
                      <w:rPr>
                        <w:color w:val="FFFFFF"/>
                        <w:sz w:val="18"/>
                        <w:szCs w:val="18"/>
                      </w:rPr>
                      <w:t xml:space="preserve">| </w:t>
                    </w:r>
                    <w:r w:rsidRPr="00530E98">
                      <w:rPr>
                        <w:color w:val="FFFFFF"/>
                        <w:sz w:val="18"/>
                        <w:szCs w:val="18"/>
                        <w:lang w:val="en-US"/>
                      </w:rPr>
                      <w:fldChar w:fldCharType="begin"/>
                    </w:r>
                    <w:r w:rsidRPr="00530E98">
                      <w:rPr>
                        <w:color w:val="FFFFFF"/>
                        <w:sz w:val="18"/>
                        <w:szCs w:val="18"/>
                        <w:lang w:val="en-US"/>
                      </w:rPr>
                      <w:instrText xml:space="preserve"> PAGE </w:instrText>
                    </w:r>
                    <w:r w:rsidRPr="00530E98">
                      <w:rPr>
                        <w:color w:val="FFFFFF"/>
                        <w:sz w:val="18"/>
                        <w:szCs w:val="18"/>
                        <w:lang w:val="en-US"/>
                      </w:rPr>
                      <w:fldChar w:fldCharType="separate"/>
                    </w:r>
                    <w:r w:rsidR="00910107">
                      <w:rPr>
                        <w:noProof/>
                        <w:color w:val="FFFFFF"/>
                        <w:sz w:val="18"/>
                        <w:szCs w:val="18"/>
                        <w:lang w:val="en-US"/>
                      </w:rPr>
                      <w:t>33</w:t>
                    </w:r>
                    <w:r w:rsidRPr="00530E98">
                      <w:rPr>
                        <w:color w:val="FFFFFF"/>
                        <w:sz w:val="18"/>
                        <w:szCs w:val="18"/>
                        <w:lang w:val="en-US"/>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1EB5B" w14:textId="77777777" w:rsidR="00D60AD3" w:rsidRDefault="00D60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55B69" w14:textId="77777777" w:rsidR="00D60AD3" w:rsidRDefault="00D60AD3" w:rsidP="00110B4E">
      <w:r>
        <w:separator/>
      </w:r>
    </w:p>
  </w:footnote>
  <w:footnote w:type="continuationSeparator" w:id="0">
    <w:p w14:paraId="62E86B9A" w14:textId="77777777" w:rsidR="00D60AD3" w:rsidRDefault="00D60AD3" w:rsidP="00110B4E">
      <w:r>
        <w:continuationSeparator/>
      </w:r>
    </w:p>
  </w:footnote>
  <w:footnote w:type="continuationNotice" w:id="1">
    <w:p w14:paraId="631FF2D3" w14:textId="77777777" w:rsidR="00D60AD3" w:rsidRDefault="00D60AD3"/>
  </w:footnote>
  <w:footnote w:id="2">
    <w:p w14:paraId="0909CEE6" w14:textId="77777777" w:rsidR="00D60AD3" w:rsidRPr="0043106F" w:rsidRDefault="00D60AD3" w:rsidP="00683272">
      <w:pPr>
        <w:pStyle w:val="FootnoteText"/>
        <w:ind w:firstLine="426"/>
      </w:pPr>
      <w:r>
        <w:rPr>
          <w:rStyle w:val="FootnoteReference"/>
        </w:rPr>
        <w:footnoteRef/>
      </w:r>
      <w:r>
        <w:t xml:space="preserve"> </w:t>
      </w:r>
      <w:r w:rsidRPr="0043106F">
        <w:t xml:space="preserve">The West Sussex County Council EHE Team can be contacted on - 0330 222 3300  / </w:t>
      </w:r>
      <w:hyperlink r:id="rId1" w:history="1">
        <w:r w:rsidRPr="0043106F">
          <w:rPr>
            <w:rStyle w:val="Hyperlink"/>
          </w:rPr>
          <w:t>ehe@westsussex.gov.uk</w:t>
        </w:r>
      </w:hyperlink>
      <w:r w:rsidRPr="0043106F">
        <w:t>”</w:t>
      </w:r>
    </w:p>
    <w:p w14:paraId="58530FA4" w14:textId="77777777" w:rsidR="00D60AD3" w:rsidRDefault="00D60AD3" w:rsidP="00683272">
      <w:pPr>
        <w:pStyle w:val="FootnoteText"/>
        <w:ind w:firstLine="426"/>
      </w:pPr>
    </w:p>
    <w:p w14:paraId="058BE85D" w14:textId="77777777" w:rsidR="00D60AD3" w:rsidRDefault="00D60AD3" w:rsidP="00683272">
      <w:pPr>
        <w:pStyle w:val="FootnoteText"/>
        <w:ind w:firstLine="426"/>
      </w:pPr>
    </w:p>
  </w:footnote>
  <w:footnote w:id="3">
    <w:p w14:paraId="635DECD5" w14:textId="77777777" w:rsidR="00D60AD3" w:rsidRDefault="00D60AD3" w:rsidP="00683272">
      <w:pPr>
        <w:pStyle w:val="FootnoteText"/>
        <w:ind w:firstLine="426"/>
      </w:pPr>
      <w:r>
        <w:rPr>
          <w:rStyle w:val="FootnoteReference"/>
        </w:rPr>
        <w:footnoteRef/>
      </w:r>
      <w:r>
        <w:t xml:space="preserve"> </w:t>
      </w:r>
      <w:hyperlink r:id="rId2" w:history="1">
        <w:r w:rsidRPr="00DF3C08">
          <w:rPr>
            <w:rStyle w:val="Hyperlink"/>
          </w:rPr>
          <w:t>https://www.gov.uk/government/publications/elective-home-education</w:t>
        </w:r>
      </w:hyperlink>
    </w:p>
    <w:p w14:paraId="2553984C" w14:textId="77777777" w:rsidR="00D60AD3" w:rsidRDefault="00D60AD3" w:rsidP="00EC518A">
      <w:pPr>
        <w:pStyle w:val="FootnoteText"/>
      </w:pPr>
    </w:p>
  </w:footnote>
  <w:footnote w:id="4">
    <w:p w14:paraId="13066B30" w14:textId="77777777" w:rsidR="00D60AD3" w:rsidRDefault="00D60AD3" w:rsidP="00EC518A">
      <w:pPr>
        <w:pStyle w:val="FootnoteText"/>
      </w:pPr>
      <w:r>
        <w:rPr>
          <w:rStyle w:val="FootnoteReference"/>
        </w:rPr>
        <w:footnoteRef/>
      </w:r>
      <w:r>
        <w:t xml:space="preserve"> Project DESHAME provides useful research advice and resources regarding online sexual harassment – found </w:t>
      </w:r>
      <w:hyperlink r:id="rId3" w:history="1">
        <w:r w:rsidRPr="00DF2057">
          <w:rPr>
            <w:rStyle w:val="Hyperlink"/>
          </w:rPr>
          <w:t>here</w:t>
        </w:r>
      </w:hyperlink>
      <w:r>
        <w:t xml:space="preserve"> </w:t>
      </w:r>
    </w:p>
  </w:footnote>
  <w:footnote w:id="5">
    <w:p w14:paraId="784AC02A" w14:textId="77777777" w:rsidR="00D60AD3" w:rsidRPr="00087FCF" w:rsidRDefault="00D60AD3" w:rsidP="00EC518A">
      <w:pPr>
        <w:pStyle w:val="FootnoteText"/>
        <w:rPr>
          <w:sz w:val="16"/>
          <w:szCs w:val="16"/>
        </w:rPr>
      </w:pPr>
      <w:r w:rsidRPr="009B7DEB">
        <w:rPr>
          <w:rStyle w:val="FootnoteReference"/>
          <w:sz w:val="16"/>
          <w:szCs w:val="16"/>
        </w:rPr>
        <w:footnoteRef/>
      </w:r>
      <w:hyperlink r:id="rId4" w:history="1">
        <w:r w:rsidRPr="00087FCF">
          <w:rPr>
            <w:rStyle w:val="Hyperlink"/>
            <w:sz w:val="16"/>
            <w:szCs w:val="16"/>
          </w:rPr>
          <w:t>https://www.gov.uk/government/publications/sharing-nudes-and-semi-nudes-advice-for-education-settings-working-with-children-and-young-people/sharing-nudes-and-semi-nudes-advice-for-education-settings-working-with-children-and-young-people</w:t>
        </w:r>
      </w:hyperlink>
    </w:p>
    <w:p w14:paraId="66BB0025" w14:textId="77777777" w:rsidR="00D60AD3" w:rsidRPr="00087FCF" w:rsidRDefault="00D60AD3" w:rsidP="00EC518A">
      <w:pPr>
        <w:pStyle w:val="FootnoteText"/>
        <w:rPr>
          <w:sz w:val="16"/>
          <w:szCs w:val="16"/>
        </w:rPr>
      </w:pPr>
      <w:r w:rsidRPr="00087FCF">
        <w:rPr>
          <w:sz w:val="16"/>
          <w:szCs w:val="16"/>
        </w:rPr>
        <w:t xml:space="preserve"> </w:t>
      </w:r>
    </w:p>
  </w:footnote>
  <w:footnote w:id="6">
    <w:p w14:paraId="2F017312" w14:textId="77777777" w:rsidR="00D60AD3" w:rsidRPr="00186C39" w:rsidRDefault="00D60AD3" w:rsidP="00EC518A">
      <w:pPr>
        <w:pStyle w:val="FootnoteText"/>
      </w:pPr>
      <w:r>
        <w:rPr>
          <w:rStyle w:val="FootnoteReference"/>
        </w:rPr>
        <w:footnoteRef/>
      </w:r>
      <w:r>
        <w:t xml:space="preserve"> </w:t>
      </w:r>
      <w:r w:rsidRPr="0022495B">
        <w:rPr>
          <w:sz w:val="16"/>
          <w:szCs w:val="16"/>
        </w:rPr>
        <w:t xml:space="preserve">The guidance identifies </w:t>
      </w:r>
      <w:r w:rsidRPr="0022495B">
        <w:rPr>
          <w:sz w:val="16"/>
          <w:szCs w:val="16"/>
          <w:lang w:val="en"/>
        </w:rPr>
        <w:t>sexual attention seeking. The phrase ‘sexual attention seeking’ is taken directly from the typology however it is important to note that incidents within this category can be a part of normal childhood. A child or young person should not be blamed for taking and sharing their image.</w:t>
      </w:r>
    </w:p>
  </w:footnote>
  <w:footnote w:id="7">
    <w:p w14:paraId="61CA0C71" w14:textId="77777777" w:rsidR="00D60AD3" w:rsidRDefault="00D60AD3" w:rsidP="00EC518A">
      <w:pPr>
        <w:pStyle w:val="FootnoteText"/>
      </w:pPr>
      <w:r>
        <w:rPr>
          <w:rStyle w:val="FootnoteReference"/>
        </w:rPr>
        <w:footnoteRef/>
      </w:r>
      <w:r>
        <w:t xml:space="preserve"> </w:t>
      </w:r>
      <w:r w:rsidRPr="00BC0FE7">
        <w:t xml:space="preserve">Section 8 </w:t>
      </w:r>
      <w:proofErr w:type="gramStart"/>
      <w:r w:rsidRPr="00BC0FE7">
        <w:t>The</w:t>
      </w:r>
      <w:proofErr w:type="gramEnd"/>
      <w:r w:rsidRPr="00BC0FE7">
        <w:t xml:space="preserve"> Education (Pupil Registration) (England) Regulations 2006.</w:t>
      </w:r>
    </w:p>
  </w:footnote>
  <w:footnote w:id="8">
    <w:p w14:paraId="1F4C43B0" w14:textId="77777777" w:rsidR="00D60AD3" w:rsidRPr="00B549AA" w:rsidRDefault="00D60AD3" w:rsidP="00EC518A">
      <w:pPr>
        <w:pStyle w:val="FootnoteText"/>
        <w:rPr>
          <w:sz w:val="18"/>
          <w:szCs w:val="18"/>
        </w:rPr>
      </w:pPr>
      <w:r w:rsidRPr="00B549AA">
        <w:rPr>
          <w:rStyle w:val="FootnoteReference"/>
          <w:sz w:val="18"/>
          <w:szCs w:val="18"/>
        </w:rPr>
        <w:footnoteRef/>
      </w:r>
      <w:r w:rsidRPr="00B549AA">
        <w:rPr>
          <w:sz w:val="18"/>
          <w:szCs w:val="18"/>
        </w:rPr>
        <w:t xml:space="preserve"> </w:t>
      </w:r>
      <w:hyperlink r:id="rId5" w:history="1">
        <w:r w:rsidRPr="00B549AA">
          <w:rPr>
            <w:rStyle w:val="Hyperlink"/>
            <w:sz w:val="18"/>
            <w:szCs w:val="18"/>
          </w:rPr>
          <w:t>https://assets.publishing.service.gov.uk/government/uploads/system/uploads/attachment_data/file/1007260/Keeping_children_safe_in_education_2021.pdf</w:t>
        </w:r>
      </w:hyperlink>
    </w:p>
    <w:p w14:paraId="4BCD7B59" w14:textId="77777777" w:rsidR="00D60AD3" w:rsidRPr="00B549AA" w:rsidRDefault="00D60AD3" w:rsidP="00EC518A">
      <w:pPr>
        <w:pStyle w:val="FootnoteText"/>
        <w:rPr>
          <w:sz w:val="18"/>
          <w:szCs w:val="18"/>
        </w:rPr>
      </w:pPr>
    </w:p>
  </w:footnote>
  <w:footnote w:id="9">
    <w:p w14:paraId="2501D8F4" w14:textId="77777777" w:rsidR="00D60AD3" w:rsidRPr="00B549AA" w:rsidRDefault="00D60AD3" w:rsidP="00EC518A">
      <w:pPr>
        <w:pStyle w:val="FootnoteText"/>
        <w:rPr>
          <w:sz w:val="18"/>
          <w:szCs w:val="18"/>
        </w:rPr>
      </w:pPr>
      <w:r w:rsidRPr="00B549AA">
        <w:rPr>
          <w:rStyle w:val="FootnoteReference"/>
          <w:sz w:val="18"/>
          <w:szCs w:val="18"/>
        </w:rPr>
        <w:footnoteRef/>
      </w:r>
      <w:r w:rsidRPr="00B549AA">
        <w:rPr>
          <w:sz w:val="18"/>
          <w:szCs w:val="18"/>
        </w:rPr>
        <w:t xml:space="preserve"> </w:t>
      </w:r>
      <w:hyperlink r:id="rId6" w:history="1">
        <w:r w:rsidRPr="00B549AA">
          <w:rPr>
            <w:rStyle w:val="Hyperlink"/>
            <w:sz w:val="18"/>
            <w:szCs w:val="18"/>
          </w:rPr>
          <w:t>https://www.gov.uk/government/publications/sexual-violence-and-sexual-harassment-between-children-in-schools-and-colleges</w:t>
        </w:r>
      </w:hyperlink>
    </w:p>
    <w:p w14:paraId="52ECD764" w14:textId="77777777" w:rsidR="00D60AD3" w:rsidRPr="00B549AA" w:rsidRDefault="00D60AD3" w:rsidP="00EC518A">
      <w:pPr>
        <w:pStyle w:val="FootnoteText"/>
        <w:rPr>
          <w:sz w:val="18"/>
          <w:szCs w:val="18"/>
        </w:rPr>
      </w:pPr>
    </w:p>
  </w:footnote>
  <w:footnote w:id="10">
    <w:p w14:paraId="630FED7E" w14:textId="77777777" w:rsidR="00D60AD3" w:rsidRPr="00B549AA" w:rsidRDefault="00D60AD3" w:rsidP="00EC518A">
      <w:pPr>
        <w:pStyle w:val="FootnoteText"/>
        <w:rPr>
          <w:sz w:val="18"/>
          <w:szCs w:val="18"/>
        </w:rPr>
      </w:pPr>
      <w:r w:rsidRPr="00B549AA">
        <w:rPr>
          <w:rStyle w:val="FootnoteReference"/>
          <w:sz w:val="18"/>
          <w:szCs w:val="18"/>
        </w:rPr>
        <w:footnoteRef/>
      </w:r>
      <w:r w:rsidRPr="00B549AA">
        <w:rPr>
          <w:sz w:val="18"/>
          <w:szCs w:val="18"/>
        </w:rPr>
        <w:t xml:space="preserve"> </w:t>
      </w:r>
      <w:hyperlink r:id="rId7" w:history="1">
        <w:r w:rsidRPr="00B549AA">
          <w:rPr>
            <w:rStyle w:val="Hyperlink"/>
            <w:sz w:val="18"/>
            <w:szCs w:val="18"/>
          </w:rPr>
          <w:t>https://www.gov.uk/government/publications/working-together-to-safeguard-children--2</w:t>
        </w:r>
      </w:hyperlink>
    </w:p>
    <w:p w14:paraId="7516F6A1" w14:textId="77777777" w:rsidR="00D60AD3" w:rsidRPr="00B549AA" w:rsidRDefault="00D60AD3" w:rsidP="00EC518A">
      <w:pPr>
        <w:pStyle w:val="FootnoteText"/>
        <w:rPr>
          <w:sz w:val="18"/>
          <w:szCs w:val="18"/>
        </w:rPr>
      </w:pPr>
    </w:p>
    <w:p w14:paraId="0D0061FF" w14:textId="77777777" w:rsidR="00D60AD3" w:rsidRPr="00B549AA" w:rsidRDefault="00D60AD3" w:rsidP="00EC518A">
      <w:pPr>
        <w:pStyle w:val="FootnoteText"/>
        <w:rPr>
          <w:sz w:val="18"/>
          <w:szCs w:val="18"/>
        </w:rPr>
      </w:pPr>
    </w:p>
  </w:footnote>
  <w:footnote w:id="11">
    <w:p w14:paraId="62BC2F81" w14:textId="77777777" w:rsidR="00D60AD3" w:rsidRPr="00B549AA" w:rsidRDefault="00D60AD3" w:rsidP="00EC518A">
      <w:pPr>
        <w:pStyle w:val="FootnoteText"/>
        <w:rPr>
          <w:sz w:val="18"/>
          <w:szCs w:val="18"/>
        </w:rPr>
      </w:pPr>
      <w:r w:rsidRPr="00B549AA">
        <w:rPr>
          <w:rStyle w:val="FootnoteReference"/>
          <w:sz w:val="18"/>
          <w:szCs w:val="18"/>
        </w:rPr>
        <w:footnoteRef/>
      </w:r>
      <w:r w:rsidRPr="00B549AA">
        <w:rPr>
          <w:sz w:val="18"/>
          <w:szCs w:val="18"/>
        </w:rPr>
        <w:t xml:space="preserve"> </w:t>
      </w:r>
      <w:hyperlink r:id="rId8" w:history="1">
        <w:r w:rsidRPr="00B549AA">
          <w:rPr>
            <w:rStyle w:val="Hyperlink"/>
            <w:sz w:val="18"/>
            <w:szCs w:val="18"/>
          </w:rPr>
          <w:t>https://sussexchildprotection.procedures.org.uk/</w:t>
        </w:r>
      </w:hyperlink>
    </w:p>
    <w:p w14:paraId="687746B8" w14:textId="77777777" w:rsidR="00D60AD3" w:rsidRPr="002F19E1" w:rsidRDefault="00D60AD3" w:rsidP="00EC518A">
      <w:pPr>
        <w:pStyle w:val="FootnoteText"/>
      </w:pPr>
    </w:p>
  </w:footnote>
  <w:footnote w:id="12">
    <w:p w14:paraId="42E0FF66" w14:textId="77777777" w:rsidR="00D60AD3" w:rsidRDefault="00D60AD3" w:rsidP="00EC518A">
      <w:pPr>
        <w:pStyle w:val="FootnoteText"/>
      </w:pPr>
      <w:r>
        <w:rPr>
          <w:rStyle w:val="FootnoteReference"/>
        </w:rPr>
        <w:footnoteRef/>
      </w:r>
      <w:r>
        <w:t xml:space="preserve"> </w:t>
      </w:r>
      <w:hyperlink r:id="rId9" w:history="1">
        <w:r w:rsidRPr="0043715F">
          <w:rPr>
            <w:rStyle w:val="Hyperlink"/>
            <w:sz w:val="16"/>
            <w:szCs w:val="16"/>
          </w:rPr>
          <w:t>https://www.gov.uk/government/publications/review-of-sexual-abuse-in-schools-and-colleges/review-of-sexual-abuse-in-schools-and-colleges</w:t>
        </w:r>
      </w:hyperlink>
    </w:p>
    <w:p w14:paraId="4CB2BDE0" w14:textId="77777777" w:rsidR="00D60AD3" w:rsidRPr="0020149A" w:rsidRDefault="00D60AD3" w:rsidP="00EC518A">
      <w:pPr>
        <w:pStyle w:val="FootnoteText"/>
      </w:pPr>
    </w:p>
  </w:footnote>
  <w:footnote w:id="13">
    <w:p w14:paraId="002B21B5" w14:textId="77777777" w:rsidR="00D60AD3" w:rsidRPr="00D809BF" w:rsidRDefault="00D60AD3" w:rsidP="00EC518A">
      <w:pPr>
        <w:pStyle w:val="FootnoteText"/>
      </w:pPr>
      <w:r>
        <w:rPr>
          <w:rStyle w:val="FootnoteReference"/>
        </w:rPr>
        <w:footnoteRef/>
      </w:r>
      <w:r>
        <w:t xml:space="preserve"> </w:t>
      </w:r>
      <w:r w:rsidRPr="001C7E69">
        <w:rPr>
          <w:sz w:val="16"/>
          <w:szCs w:val="16"/>
        </w:rPr>
        <w:t>Further guidance for RSHE curriculum please see section 5 below</w:t>
      </w:r>
      <w:r>
        <w:t xml:space="preserve"> </w:t>
      </w:r>
    </w:p>
  </w:footnote>
  <w:footnote w:id="14">
    <w:p w14:paraId="11B8BC60" w14:textId="77777777" w:rsidR="00D60AD3" w:rsidRPr="00087FCF" w:rsidRDefault="00D60AD3" w:rsidP="00EC518A">
      <w:pPr>
        <w:pStyle w:val="FootnoteText"/>
        <w:rPr>
          <w:sz w:val="16"/>
          <w:szCs w:val="16"/>
        </w:rPr>
      </w:pPr>
      <w:r w:rsidRPr="009B7DEB">
        <w:rPr>
          <w:rStyle w:val="FootnoteReference"/>
          <w:sz w:val="16"/>
          <w:szCs w:val="16"/>
        </w:rPr>
        <w:footnoteRef/>
      </w:r>
      <w:hyperlink r:id="rId10" w:history="1">
        <w:r w:rsidRPr="00087FCF">
          <w:rPr>
            <w:rStyle w:val="Hyperlink"/>
            <w:sz w:val="16"/>
            <w:szCs w:val="16"/>
          </w:rPr>
          <w:t>https://www.gov.uk/government/publications/sharing-nudes-and-semi-nudes-advice-for-education-settings-working-with-children-and-young-people/sharing-nudes-and-semi-nudes-advice-for-education-settings-working-with-children-and-young-people</w:t>
        </w:r>
      </w:hyperlink>
    </w:p>
    <w:p w14:paraId="771F7B60" w14:textId="77777777" w:rsidR="00D60AD3" w:rsidRPr="00087FCF" w:rsidRDefault="00D60AD3" w:rsidP="00EC518A">
      <w:pPr>
        <w:pStyle w:val="FootnoteText"/>
        <w:rPr>
          <w:sz w:val="16"/>
          <w:szCs w:val="16"/>
        </w:rPr>
      </w:pPr>
      <w:r w:rsidRPr="00087FCF">
        <w:rPr>
          <w:sz w:val="16"/>
          <w:szCs w:val="16"/>
        </w:rPr>
        <w:t xml:space="preserve"> </w:t>
      </w:r>
    </w:p>
  </w:footnote>
  <w:footnote w:id="15">
    <w:p w14:paraId="0DCD0B8B" w14:textId="77777777" w:rsidR="00D60AD3" w:rsidRPr="00186C39" w:rsidRDefault="00D60AD3" w:rsidP="00EC518A">
      <w:pPr>
        <w:pStyle w:val="FootnoteText"/>
      </w:pPr>
      <w:r>
        <w:rPr>
          <w:rStyle w:val="FootnoteReference"/>
        </w:rPr>
        <w:footnoteRef/>
      </w:r>
      <w:r>
        <w:t xml:space="preserve"> </w:t>
      </w:r>
      <w:r w:rsidRPr="0022495B">
        <w:rPr>
          <w:sz w:val="16"/>
          <w:szCs w:val="16"/>
        </w:rPr>
        <w:t xml:space="preserve">The guidance identifies </w:t>
      </w:r>
      <w:r w:rsidRPr="0022495B">
        <w:rPr>
          <w:sz w:val="16"/>
          <w:szCs w:val="16"/>
          <w:lang w:val="en"/>
        </w:rPr>
        <w:t>sexual attention seeking. The phrase ‘sexual attention seeking’ is taken directly from the typology however it is important to note that incidents within this category can be a part of normal childhood. A child or young person should not be blamed for taking and sharing their image.</w:t>
      </w:r>
    </w:p>
  </w:footnote>
  <w:footnote w:id="16">
    <w:p w14:paraId="0E408E51" w14:textId="77777777" w:rsidR="00D60AD3" w:rsidRPr="009B7DEB" w:rsidRDefault="00D60AD3" w:rsidP="00EC518A">
      <w:pPr>
        <w:pStyle w:val="FootnoteText"/>
        <w:rPr>
          <w:sz w:val="16"/>
          <w:szCs w:val="16"/>
        </w:rPr>
      </w:pPr>
    </w:p>
  </w:footnote>
  <w:footnote w:id="17">
    <w:p w14:paraId="5DA08374" w14:textId="77777777" w:rsidR="00D60AD3" w:rsidRDefault="00D60AD3" w:rsidP="00EC518A">
      <w:pPr>
        <w:pStyle w:val="FootnoteText"/>
      </w:pPr>
      <w:r>
        <w:rPr>
          <w:rStyle w:val="FootnoteReference"/>
        </w:rPr>
        <w:footnoteRef/>
      </w:r>
      <w:r>
        <w:t xml:space="preserve"> </w:t>
      </w:r>
      <w:hyperlink r:id="rId11" w:history="1">
        <w:r w:rsidRPr="001D2168">
          <w:rPr>
            <w:rStyle w:val="Hyperlink"/>
            <w:sz w:val="16"/>
            <w:szCs w:val="16"/>
          </w:rPr>
          <w:t>https://assets.publishing.service.gov.uk/government/uploads/system/uploads/attachment_data/file/908013/Relationships_Education__Relationships_and_Sex_Education__RSE__and_Health_Education.pdf</w:t>
        </w:r>
      </w:hyperlink>
    </w:p>
    <w:p w14:paraId="71DFE4A9" w14:textId="77777777" w:rsidR="00D60AD3" w:rsidRPr="00F60906" w:rsidRDefault="00D60AD3" w:rsidP="00EC518A">
      <w:pPr>
        <w:pStyle w:val="FootnoteText"/>
      </w:pPr>
    </w:p>
  </w:footnote>
  <w:footnote w:id="18">
    <w:p w14:paraId="35541A56" w14:textId="77777777" w:rsidR="00D60AD3" w:rsidRPr="00087FCF" w:rsidRDefault="00D60AD3" w:rsidP="00EC518A">
      <w:pPr>
        <w:pStyle w:val="FootnoteText"/>
        <w:rPr>
          <w:sz w:val="16"/>
          <w:szCs w:val="16"/>
        </w:rPr>
      </w:pPr>
      <w:r w:rsidRPr="00087FCF">
        <w:rPr>
          <w:rStyle w:val="FootnoteReference"/>
          <w:sz w:val="16"/>
          <w:szCs w:val="16"/>
        </w:rPr>
        <w:footnoteRef/>
      </w:r>
      <w:r w:rsidRPr="00087FCF">
        <w:rPr>
          <w:sz w:val="16"/>
          <w:szCs w:val="16"/>
        </w:rPr>
        <w:t xml:space="preserve"> </w:t>
      </w:r>
      <w:hyperlink r:id="rId12" w:history="1">
        <w:r w:rsidRPr="00087FCF">
          <w:rPr>
            <w:rStyle w:val="Hyperlink"/>
            <w:sz w:val="16"/>
            <w:szCs w:val="16"/>
          </w:rPr>
          <w:t>https://sussexchildprotection.procedures.org.uk/tkyplx/children-in-specific-circumstances/children-who-harm-other-children</w:t>
        </w:r>
      </w:hyperlink>
    </w:p>
    <w:p w14:paraId="7683214B" w14:textId="77777777" w:rsidR="00D60AD3" w:rsidRPr="00CC3572" w:rsidRDefault="00D60AD3" w:rsidP="00EC518A">
      <w:pPr>
        <w:pStyle w:val="FootnoteText"/>
      </w:pPr>
    </w:p>
  </w:footnote>
  <w:footnote w:id="19">
    <w:p w14:paraId="1FA12219" w14:textId="77777777" w:rsidR="00D60AD3" w:rsidRPr="00087FCF" w:rsidRDefault="00D60AD3" w:rsidP="00EC518A">
      <w:pPr>
        <w:pStyle w:val="FootnoteText"/>
        <w:rPr>
          <w:sz w:val="16"/>
          <w:szCs w:val="16"/>
        </w:rPr>
      </w:pPr>
      <w:r w:rsidRPr="00087FCF">
        <w:rPr>
          <w:rStyle w:val="FootnoteReference"/>
          <w:sz w:val="16"/>
          <w:szCs w:val="16"/>
        </w:rPr>
        <w:footnoteRef/>
      </w:r>
      <w:r w:rsidRPr="00087FCF">
        <w:rPr>
          <w:sz w:val="16"/>
          <w:szCs w:val="16"/>
        </w:rPr>
        <w:t xml:space="preserve"> </w:t>
      </w:r>
      <w:hyperlink r:id="rId13" w:anchor="heading-top" w:history="1">
        <w:r w:rsidRPr="00087FCF">
          <w:rPr>
            <w:rStyle w:val="Hyperlink"/>
            <w:sz w:val="16"/>
            <w:szCs w:val="16"/>
          </w:rPr>
          <w:t>https://learning.nspcc.org.uk/child-abuse-and-neglect/peer-on-peer-sexual-abuse#heading-top</w:t>
        </w:r>
      </w:hyperlink>
    </w:p>
    <w:p w14:paraId="03A5E9A2" w14:textId="77777777" w:rsidR="00D60AD3" w:rsidRPr="00087FCF" w:rsidRDefault="00D60AD3" w:rsidP="00EC518A">
      <w:pPr>
        <w:pStyle w:val="FootnoteText"/>
        <w:rPr>
          <w:sz w:val="16"/>
          <w:szCs w:val="16"/>
        </w:rPr>
      </w:pPr>
    </w:p>
  </w:footnote>
  <w:footnote w:id="20">
    <w:p w14:paraId="0F00A972" w14:textId="77777777" w:rsidR="00D60AD3" w:rsidRPr="00087FCF" w:rsidRDefault="00D60AD3" w:rsidP="00EC518A">
      <w:pPr>
        <w:pStyle w:val="FootnoteText"/>
        <w:rPr>
          <w:sz w:val="16"/>
          <w:szCs w:val="16"/>
        </w:rPr>
      </w:pPr>
      <w:r w:rsidRPr="00087FCF">
        <w:rPr>
          <w:rStyle w:val="FootnoteReference"/>
          <w:sz w:val="16"/>
          <w:szCs w:val="16"/>
        </w:rPr>
        <w:footnoteRef/>
      </w:r>
      <w:r w:rsidRPr="00087FCF">
        <w:rPr>
          <w:sz w:val="16"/>
          <w:szCs w:val="16"/>
        </w:rPr>
        <w:t xml:space="preserve"> </w:t>
      </w:r>
      <w:hyperlink r:id="rId14" w:history="1">
        <w:r w:rsidRPr="00087FCF">
          <w:rPr>
            <w:rStyle w:val="Hyperlink"/>
            <w:sz w:val="16"/>
            <w:szCs w:val="16"/>
          </w:rPr>
          <w:t>https://learning.nspcc.org.uk/news/2021/april/sexual-abuse-in-education-helpline-launched</w:t>
        </w:r>
      </w:hyperlink>
    </w:p>
    <w:p w14:paraId="277139BB" w14:textId="77777777" w:rsidR="00D60AD3" w:rsidRPr="00622581" w:rsidRDefault="00D60AD3" w:rsidP="00EC518A">
      <w:pPr>
        <w:pStyle w:val="FootnoteText"/>
      </w:pPr>
    </w:p>
  </w:footnote>
  <w:footnote w:id="21">
    <w:p w14:paraId="3DC08111" w14:textId="77777777" w:rsidR="00D60AD3" w:rsidRPr="006C23AE" w:rsidRDefault="00D60AD3" w:rsidP="00EC518A">
      <w:pPr>
        <w:pStyle w:val="FootnoteText"/>
        <w:rPr>
          <w:sz w:val="18"/>
          <w:szCs w:val="18"/>
        </w:rPr>
      </w:pPr>
      <w:r w:rsidRPr="006C23AE">
        <w:rPr>
          <w:rStyle w:val="FootnoteReference"/>
          <w:sz w:val="18"/>
          <w:szCs w:val="18"/>
        </w:rPr>
        <w:footnoteRef/>
      </w:r>
      <w:r w:rsidRPr="006C23AE">
        <w:rPr>
          <w:sz w:val="18"/>
          <w:szCs w:val="18"/>
        </w:rPr>
        <w:t xml:space="preserve"> </w:t>
      </w:r>
      <w:hyperlink r:id="rId15" w:history="1">
        <w:r w:rsidRPr="006C23AE">
          <w:rPr>
            <w:rStyle w:val="Hyperlink"/>
            <w:sz w:val="18"/>
            <w:szCs w:val="18"/>
          </w:rPr>
          <w:t>https://schools.westsussex.gov.uk/</w:t>
        </w:r>
      </w:hyperlink>
    </w:p>
  </w:footnote>
  <w:footnote w:id="22">
    <w:p w14:paraId="1D24439E" w14:textId="77777777" w:rsidR="00D60AD3" w:rsidRPr="006C23AE" w:rsidRDefault="00D60AD3" w:rsidP="00EC518A">
      <w:pPr>
        <w:pStyle w:val="FootnoteText"/>
        <w:rPr>
          <w:sz w:val="18"/>
          <w:szCs w:val="18"/>
        </w:rPr>
      </w:pPr>
      <w:r w:rsidRPr="006C23AE">
        <w:rPr>
          <w:rStyle w:val="FootnoteReference"/>
          <w:sz w:val="18"/>
          <w:szCs w:val="18"/>
        </w:rPr>
        <w:footnoteRef/>
      </w:r>
      <w:r w:rsidRPr="006C23AE">
        <w:rPr>
          <w:sz w:val="18"/>
          <w:szCs w:val="18"/>
        </w:rPr>
        <w:t xml:space="preserve"> Up to and including to year 13. </w:t>
      </w:r>
    </w:p>
  </w:footnote>
  <w:footnote w:id="23">
    <w:p w14:paraId="1342C118" w14:textId="77777777" w:rsidR="00D60AD3" w:rsidRPr="006C23AE" w:rsidRDefault="00D60AD3" w:rsidP="00EC518A">
      <w:pPr>
        <w:pStyle w:val="FootnoteText"/>
        <w:rPr>
          <w:sz w:val="18"/>
          <w:szCs w:val="18"/>
        </w:rPr>
      </w:pPr>
      <w:r w:rsidRPr="006C23AE">
        <w:rPr>
          <w:rStyle w:val="FootnoteReference"/>
          <w:sz w:val="18"/>
          <w:szCs w:val="18"/>
        </w:rPr>
        <w:footnoteRef/>
      </w:r>
      <w:r w:rsidRPr="006C23AE">
        <w:rPr>
          <w:sz w:val="18"/>
          <w:szCs w:val="18"/>
        </w:rPr>
        <w:t xml:space="preserve"> </w:t>
      </w:r>
      <w:hyperlink r:id="rId16" w:history="1">
        <w:r w:rsidRPr="006C23AE">
          <w:rPr>
            <w:rStyle w:val="Hyperlink"/>
            <w:sz w:val="18"/>
            <w:szCs w:val="18"/>
          </w:rPr>
          <w:t>https://www.gov.uk/government/publications/relationships-education-relationships-and-sex-education-rse-and-health-education</w:t>
        </w:r>
      </w:hyperlink>
    </w:p>
    <w:p w14:paraId="02F66E25" w14:textId="77777777" w:rsidR="00D60AD3" w:rsidRPr="006C23AE" w:rsidRDefault="00D60AD3" w:rsidP="00EC518A">
      <w:pPr>
        <w:pStyle w:val="FootnoteText"/>
      </w:pPr>
    </w:p>
  </w:footnote>
  <w:footnote w:id="24">
    <w:p w14:paraId="42EC2C4D" w14:textId="77777777" w:rsidR="00D60AD3" w:rsidRDefault="00D60AD3" w:rsidP="00EC518A">
      <w:pPr>
        <w:pStyle w:val="Footer"/>
      </w:pPr>
      <w:r>
        <w:rPr>
          <w:rStyle w:val="FootnoteReference"/>
        </w:rPr>
        <w:footnoteRef/>
      </w:r>
      <w:r>
        <w:t xml:space="preserve"> © Dr J Willis, Dr J Holder, Dr D </w:t>
      </w:r>
      <w:proofErr w:type="spellStart"/>
      <w:r>
        <w:t>Pearse</w:t>
      </w:r>
      <w:proofErr w:type="spellEnd"/>
      <w:r>
        <w:t>, Ms J Bull (Assessment and Treatment Service)</w:t>
      </w:r>
    </w:p>
    <w:p w14:paraId="796C5BEA" w14:textId="77777777" w:rsidR="00D60AD3" w:rsidRPr="001F0045" w:rsidRDefault="00D60AD3" w:rsidP="00EC518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A03B2" w14:textId="08BBD1FB" w:rsidR="00D60AD3" w:rsidRDefault="00D60A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F9739" w14:textId="28735257" w:rsidR="00D60AD3" w:rsidRDefault="00D60AD3">
    <w:pPr>
      <w:pStyle w:val="Header"/>
    </w:pPr>
    <w:r>
      <w:rPr>
        <w:noProof/>
        <w:lang w:eastAsia="en-GB"/>
      </w:rPr>
      <w:drawing>
        <wp:anchor distT="0" distB="0" distL="114300" distR="114300" simplePos="0" relativeHeight="251650048" behindDoc="1" locked="0" layoutInCell="1" allowOverlap="1" wp14:anchorId="356F4F4F" wp14:editId="7547338D">
          <wp:simplePos x="0" y="0"/>
          <wp:positionH relativeFrom="column">
            <wp:posOffset>-360045</wp:posOffset>
          </wp:positionH>
          <wp:positionV relativeFrom="paragraph">
            <wp:posOffset>-449580</wp:posOffset>
          </wp:positionV>
          <wp:extent cx="7559585" cy="10692765"/>
          <wp:effectExtent l="0" t="0" r="1016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Children and Families-Portrait3.jpg"/>
                  <pic:cNvPicPr/>
                </pic:nvPicPr>
                <pic:blipFill>
                  <a:blip r:embed="rId1">
                    <a:extLst>
                      <a:ext uri="{28A0092B-C50C-407E-A947-70E740481C1C}">
                        <a14:useLocalDpi xmlns:a14="http://schemas.microsoft.com/office/drawing/2010/main" val="0"/>
                      </a:ext>
                    </a:extLst>
                  </a:blip>
                  <a:stretch>
                    <a:fillRect/>
                  </a:stretch>
                </pic:blipFill>
                <pic:spPr>
                  <a:xfrm>
                    <a:off x="0" y="0"/>
                    <a:ext cx="7559585" cy="1069276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6E59A" w14:textId="568007E5" w:rsidR="00D60AD3" w:rsidRDefault="00D60AD3">
    <w:pPr>
      <w:pStyle w:val="Header"/>
    </w:pPr>
    <w:r>
      <w:rPr>
        <w:noProof/>
        <w:lang w:eastAsia="en-GB"/>
      </w:rPr>
      <w:drawing>
        <wp:anchor distT="0" distB="0" distL="114300" distR="114300" simplePos="0" relativeHeight="251652096" behindDoc="0" locked="0" layoutInCell="1" allowOverlap="1" wp14:anchorId="0CB080BB" wp14:editId="72A210BF">
          <wp:simplePos x="0" y="0"/>
          <wp:positionH relativeFrom="margin">
            <wp:align>center</wp:align>
          </wp:positionH>
          <wp:positionV relativeFrom="paragraph">
            <wp:posOffset>3093769</wp:posOffset>
          </wp:positionV>
          <wp:extent cx="7566025" cy="5266690"/>
          <wp:effectExtent l="0" t="0" r="0" b="0"/>
          <wp:wrapNone/>
          <wp:docPr id="8" name="Picture 8" descr="A group of people standing on top of a grass covered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in image Chn running in field.jpg"/>
                  <pic:cNvPicPr/>
                </pic:nvPicPr>
                <pic:blipFill rotWithShape="1">
                  <a:blip r:embed="rId1">
                    <a:alphaModFix amt="35000"/>
                  </a:blip>
                  <a:srcRect l="1390" t="-5683" b="2176"/>
                  <a:stretch/>
                </pic:blipFill>
                <pic:spPr bwMode="auto">
                  <a:xfrm>
                    <a:off x="0" y="0"/>
                    <a:ext cx="7566025" cy="5266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4144" behindDoc="0" locked="0" layoutInCell="1" allowOverlap="1" wp14:anchorId="4234FF85" wp14:editId="124F0CF0">
              <wp:simplePos x="0" y="0"/>
              <wp:positionH relativeFrom="column">
                <wp:posOffset>-85871</wp:posOffset>
              </wp:positionH>
              <wp:positionV relativeFrom="paragraph">
                <wp:posOffset>-313055</wp:posOffset>
              </wp:positionV>
              <wp:extent cx="7239000" cy="838200"/>
              <wp:effectExtent l="0" t="0" r="0" b="0"/>
              <wp:wrapNone/>
              <wp:docPr id="9" name="Text Box 9"/>
              <wp:cNvGraphicFramePr/>
              <a:graphic xmlns:a="http://schemas.openxmlformats.org/drawingml/2006/main">
                <a:graphicData uri="http://schemas.microsoft.com/office/word/2010/wordprocessingShape">
                  <wps:wsp>
                    <wps:cNvSpPr txBox="1"/>
                    <wps:spPr>
                      <a:xfrm>
                        <a:off x="0" y="0"/>
                        <a:ext cx="7239000" cy="838200"/>
                      </a:xfrm>
                      <a:prstGeom prst="rect">
                        <a:avLst/>
                      </a:prstGeom>
                      <a:noFill/>
                      <a:ln w="6350">
                        <a:noFill/>
                      </a:ln>
                    </wps:spPr>
                    <wps:txbx>
                      <w:txbxContent>
                        <w:p w14:paraId="1708FED6" w14:textId="78023829" w:rsidR="00D60AD3" w:rsidRDefault="00D60AD3">
                          <w:pPr>
                            <w:rPr>
                              <w:b/>
                              <w:bCs/>
                              <w:color w:val="FFFFFF"/>
                              <w:szCs w:val="22"/>
                            </w:rPr>
                          </w:pPr>
                          <w:r w:rsidRPr="00530E98">
                            <w:rPr>
                              <w:b/>
                              <w:bCs/>
                              <w:color w:val="FFFFFF"/>
                              <w:sz w:val="32"/>
                              <w:szCs w:val="32"/>
                            </w:rPr>
                            <w:t>S</w:t>
                          </w:r>
                          <w:r>
                            <w:rPr>
                              <w:b/>
                              <w:bCs/>
                              <w:color w:val="FFFFFF"/>
                              <w:sz w:val="32"/>
                              <w:szCs w:val="32"/>
                            </w:rPr>
                            <w:t xml:space="preserve">tandards &amp; Effectiveness </w:t>
                          </w:r>
                          <w:r w:rsidRPr="00530E98">
                            <w:rPr>
                              <w:b/>
                              <w:bCs/>
                              <w:color w:val="FFFFFF"/>
                              <w:sz w:val="32"/>
                              <w:szCs w:val="32"/>
                            </w:rPr>
                            <w:t>Team</w:t>
                          </w:r>
                          <w:r>
                            <w:rPr>
                              <w:b/>
                              <w:bCs/>
                              <w:color w:val="FFFFFF"/>
                              <w:sz w:val="32"/>
                              <w:szCs w:val="32"/>
                            </w:rPr>
                            <w:t xml:space="preserve"> </w:t>
                          </w:r>
                          <w:r w:rsidRPr="00473922">
                            <w:rPr>
                              <w:b/>
                              <w:bCs/>
                              <w:color w:val="FFFFFF"/>
                              <w:szCs w:val="22"/>
                            </w:rPr>
                            <w:t xml:space="preserve">Safeguarding in Education </w:t>
                          </w:r>
                          <w:r>
                            <w:rPr>
                              <w:b/>
                              <w:bCs/>
                              <w:color w:val="FFFFFF"/>
                              <w:szCs w:val="22"/>
                            </w:rPr>
                            <w:t>Team</w:t>
                          </w:r>
                        </w:p>
                        <w:p w14:paraId="33A7EEA6" w14:textId="23628EB2" w:rsidR="00D60AD3" w:rsidRPr="00CC6A2A" w:rsidRDefault="00D60AD3">
                          <w:pPr>
                            <w:rPr>
                              <w:b/>
                              <w:bCs/>
                              <w:color w:val="FFFFFF" w:themeColor="background1"/>
                              <w:szCs w:val="22"/>
                            </w:rPr>
                          </w:pPr>
                          <w:r w:rsidRPr="00473922">
                            <w:rPr>
                              <w:b/>
                              <w:bCs/>
                              <w:color w:val="FFFFFF"/>
                              <w:szCs w:val="22"/>
                            </w:rPr>
                            <w:t xml:space="preserve">0330 222 4030 </w:t>
                          </w:r>
                          <w:hyperlink r:id="rId2" w:history="1">
                            <w:r w:rsidRPr="00CC6A2A">
                              <w:rPr>
                                <w:rStyle w:val="Hyperlink"/>
                                <w:b/>
                                <w:bCs/>
                                <w:color w:val="FFFFFF" w:themeColor="background1"/>
                                <w:szCs w:val="22"/>
                              </w:rPr>
                              <w:t>safeguarding.education@westsussex.gov.uk</w:t>
                            </w:r>
                          </w:hyperlink>
                        </w:p>
                        <w:p w14:paraId="3FAB5183" w14:textId="77777777" w:rsidR="00D60AD3" w:rsidRPr="00473922" w:rsidRDefault="00D60AD3">
                          <w:pPr>
                            <w:rPr>
                              <w:b/>
                              <w:bCs/>
                              <w:color w:val="FFFFFF"/>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34FF85" id="_x0000_t202" coordsize="21600,21600" o:spt="202" path="m,l,21600r21600,l21600,xe">
              <v:stroke joinstyle="miter"/>
              <v:path gradientshapeok="t" o:connecttype="rect"/>
            </v:shapetype>
            <v:shape id="Text Box 9" o:spid="_x0000_s1030" type="#_x0000_t202" style="position:absolute;margin-left:-6.75pt;margin-top:-24.65pt;width:570pt;height:6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" filled="f" stroked="f" strokeweight=".5pt">
              <v:textbox>
                <w:txbxContent>
                  <w:p w14:paraId="1708FED6" w14:textId="78023829" w:rsidR="00A23679" w:rsidRDefault="00A23679">
                    <w:pPr>
                      <w:rPr>
                        <w:b/>
                        <w:bCs/>
                        <w:color w:val="FFFFFF"/>
                        <w:szCs w:val="22"/>
                      </w:rPr>
                    </w:pPr>
                    <w:r w:rsidRPr="00530E98">
                      <w:rPr>
                        <w:b/>
                        <w:bCs/>
                        <w:color w:val="FFFFFF"/>
                        <w:sz w:val="32"/>
                        <w:szCs w:val="32"/>
                      </w:rPr>
                      <w:t>S</w:t>
                    </w:r>
                    <w:r>
                      <w:rPr>
                        <w:b/>
                        <w:bCs/>
                        <w:color w:val="FFFFFF"/>
                        <w:sz w:val="32"/>
                        <w:szCs w:val="32"/>
                      </w:rPr>
                      <w:t xml:space="preserve">tandards &amp; Effectiveness </w:t>
                    </w:r>
                    <w:r w:rsidRPr="00530E98">
                      <w:rPr>
                        <w:b/>
                        <w:bCs/>
                        <w:color w:val="FFFFFF"/>
                        <w:sz w:val="32"/>
                        <w:szCs w:val="32"/>
                      </w:rPr>
                      <w:t>Team</w:t>
                    </w:r>
                    <w:r>
                      <w:rPr>
                        <w:b/>
                        <w:bCs/>
                        <w:color w:val="FFFFFF"/>
                        <w:sz w:val="32"/>
                        <w:szCs w:val="32"/>
                      </w:rPr>
                      <w:t xml:space="preserve"> </w:t>
                    </w:r>
                    <w:r w:rsidRPr="00473922">
                      <w:rPr>
                        <w:b/>
                        <w:bCs/>
                        <w:color w:val="FFFFFF"/>
                        <w:szCs w:val="22"/>
                      </w:rPr>
                      <w:t xml:space="preserve">Safeguarding in Education </w:t>
                    </w:r>
                    <w:r>
                      <w:rPr>
                        <w:b/>
                        <w:bCs/>
                        <w:color w:val="FFFFFF"/>
                        <w:szCs w:val="22"/>
                      </w:rPr>
                      <w:t>Team</w:t>
                    </w:r>
                  </w:p>
                  <w:p w14:paraId="33A7EEA6" w14:textId="23628EB2" w:rsidR="00A23679" w:rsidRPr="00CC6A2A" w:rsidRDefault="00A23679">
                    <w:pPr>
                      <w:rPr>
                        <w:b/>
                        <w:bCs/>
                        <w:color w:val="FFFFFF" w:themeColor="background1"/>
                        <w:szCs w:val="22"/>
                      </w:rPr>
                    </w:pPr>
                    <w:r w:rsidRPr="00473922">
                      <w:rPr>
                        <w:b/>
                        <w:bCs/>
                        <w:color w:val="FFFFFF"/>
                        <w:szCs w:val="22"/>
                      </w:rPr>
                      <w:t xml:space="preserve">0330 222 4030 </w:t>
                    </w:r>
                    <w:hyperlink r:id="rId3" w:history="1">
                      <w:r w:rsidRPr="00CC6A2A">
                        <w:rPr>
                          <w:rStyle w:val="Hyperlink"/>
                          <w:b/>
                          <w:bCs/>
                          <w:color w:val="FFFFFF" w:themeColor="background1"/>
                          <w:szCs w:val="22"/>
                        </w:rPr>
                        <w:t>safeguarding.education@westsussex.gov.uk</w:t>
                      </w:r>
                    </w:hyperlink>
                  </w:p>
                  <w:p w14:paraId="3FAB5183" w14:textId="77777777" w:rsidR="00A23679" w:rsidRPr="00473922" w:rsidRDefault="00A23679">
                    <w:pPr>
                      <w:rPr>
                        <w:b/>
                        <w:bCs/>
                        <w:color w:val="FFFFFF"/>
                        <w:szCs w:val="22"/>
                      </w:rPr>
                    </w:pPr>
                  </w:p>
                </w:txbxContent>
              </v:textbox>
            </v:shape>
          </w:pict>
        </mc:Fallback>
      </mc:AlternateContent>
    </w:r>
    <w:r>
      <w:rPr>
        <w:noProof/>
        <w:lang w:eastAsia="en-GB"/>
      </w:rPr>
      <w:drawing>
        <wp:anchor distT="0" distB="0" distL="114300" distR="114300" simplePos="0" relativeHeight="251662336" behindDoc="1" locked="0" layoutInCell="1" allowOverlap="1" wp14:anchorId="07C5511F" wp14:editId="453320E7">
          <wp:simplePos x="0" y="0"/>
          <wp:positionH relativeFrom="column">
            <wp:posOffset>-372745</wp:posOffset>
          </wp:positionH>
          <wp:positionV relativeFrom="paragraph">
            <wp:posOffset>-449581</wp:posOffset>
          </wp:positionV>
          <wp:extent cx="7569200" cy="10680065"/>
          <wp:effectExtent l="0" t="0" r="0" b="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Children and Families-Portrait1.jpg"/>
                  <pic:cNvPicPr/>
                </pic:nvPicPr>
                <pic:blipFill>
                  <a:blip r:embed="rId4">
                    <a:extLst>
                      <a:ext uri="{28A0092B-C50C-407E-A947-70E740481C1C}">
                        <a14:useLocalDpi xmlns:a14="http://schemas.microsoft.com/office/drawing/2010/main" val="0"/>
                      </a:ext>
                    </a:extLst>
                  </a:blip>
                  <a:stretch>
                    <a:fillRect/>
                  </a:stretch>
                </pic:blipFill>
                <pic:spPr>
                  <a:xfrm>
                    <a:off x="0" y="0"/>
                    <a:ext cx="7569200" cy="106800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3AFA616B" wp14:editId="58D9EEF1">
          <wp:simplePos x="0" y="0"/>
          <wp:positionH relativeFrom="column">
            <wp:posOffset>7358380</wp:posOffset>
          </wp:positionH>
          <wp:positionV relativeFrom="paragraph">
            <wp:posOffset>-450215</wp:posOffset>
          </wp:positionV>
          <wp:extent cx="7569835" cy="10706735"/>
          <wp:effectExtent l="0" t="0" r="0" b="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out the Council-Portrait-2.jpg"/>
                  <pic:cNvPicPr/>
                </pic:nvPicPr>
                <pic:blipFill>
                  <a:blip r:embed="rId5">
                    <a:extLst>
                      <a:ext uri="{28A0092B-C50C-407E-A947-70E740481C1C}">
                        <a14:useLocalDpi xmlns:a14="http://schemas.microsoft.com/office/drawing/2010/main" val="0"/>
                      </a:ext>
                    </a:extLst>
                  </a:blip>
                  <a:stretch>
                    <a:fillRect/>
                  </a:stretch>
                </pic:blipFill>
                <pic:spPr>
                  <a:xfrm>
                    <a:off x="0" y="0"/>
                    <a:ext cx="7569835" cy="107067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KBULLET"/>
      <w:lvlText w:val=""/>
      <w:lvlJc w:val="left"/>
      <w:pPr>
        <w:tabs>
          <w:tab w:val="num" w:pos="360"/>
        </w:tabs>
        <w:ind w:left="360" w:hanging="360"/>
      </w:pPr>
      <w:rPr>
        <w:rFonts w:ascii="Symbol" w:hAnsi="Symbol" w:hint="default"/>
        <w:sz w:val="28"/>
      </w:rPr>
    </w:lvl>
  </w:abstractNum>
  <w:abstractNum w:abstractNumId="1" w15:restartNumberingAfterBreak="0">
    <w:nsid w:val="00000029"/>
    <w:multiLevelType w:val="hybridMultilevel"/>
    <w:tmpl w:val="6A2342EC"/>
    <w:lvl w:ilvl="0" w:tplc="FFFFFFFF">
      <w:start w:val="1"/>
      <w:numFmt w:val="decimal"/>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2A"/>
    <w:multiLevelType w:val="hybridMultilevel"/>
    <w:tmpl w:val="2A487CB0"/>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2C"/>
    <w:multiLevelType w:val="hybridMultilevel"/>
    <w:tmpl w:val="725A06FA"/>
    <w:lvl w:ilvl="0" w:tplc="FFFFFFFF">
      <w:start w:val="10"/>
      <w:numFmt w:val="decimal"/>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C695A"/>
    <w:multiLevelType w:val="hybridMultilevel"/>
    <w:tmpl w:val="D05AA9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04326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1DB5A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2202E6F"/>
    <w:multiLevelType w:val="multilevel"/>
    <w:tmpl w:val="93F0E884"/>
    <w:lvl w:ilvl="0">
      <w:start w:val="1"/>
      <w:numFmt w:val="decimal"/>
      <w:lvlText w:val="%1"/>
      <w:lvlJc w:val="left"/>
      <w:pPr>
        <w:tabs>
          <w:tab w:val="num" w:pos="285"/>
        </w:tabs>
        <w:ind w:left="716" w:hanging="432"/>
      </w:pPr>
      <w:rPr>
        <w:rFonts w:hint="default"/>
      </w:rPr>
    </w:lvl>
    <w:lvl w:ilvl="1">
      <w:start w:val="1"/>
      <w:numFmt w:val="decimal"/>
      <w:lvlText w:val="%1.%2"/>
      <w:lvlJc w:val="left"/>
      <w:pPr>
        <w:tabs>
          <w:tab w:val="num" w:pos="-322"/>
        </w:tabs>
        <w:ind w:left="1002" w:hanging="576"/>
      </w:pPr>
      <w:rPr>
        <w:rFonts w:hint="default"/>
        <w:b w:val="0"/>
      </w:rPr>
    </w:lvl>
    <w:lvl w:ilvl="2">
      <w:start w:val="1"/>
      <w:numFmt w:val="decimal"/>
      <w:lvlText w:val="%1.%3"/>
      <w:lvlJc w:val="left"/>
      <w:pPr>
        <w:tabs>
          <w:tab w:val="num" w:pos="-748"/>
        </w:tabs>
        <w:ind w:left="720" w:hanging="720"/>
      </w:pPr>
      <w:rPr>
        <w:rFonts w:hint="default"/>
        <w:i w:val="0"/>
      </w:rPr>
    </w:lvl>
    <w:lvl w:ilvl="3">
      <w:numFmt w:val="none"/>
      <w:lvlText w:val=""/>
      <w:lvlJc w:val="left"/>
      <w:pPr>
        <w:tabs>
          <w:tab w:val="num" w:pos="143"/>
        </w:tabs>
        <w:ind w:left="143" w:firstLine="0"/>
      </w:pPr>
      <w:rPr>
        <w:rFonts w:hint="default"/>
      </w:rPr>
    </w:lvl>
    <w:lvl w:ilvl="4">
      <w:numFmt w:val="none"/>
      <w:lvlText w:val=""/>
      <w:lvlJc w:val="left"/>
      <w:pPr>
        <w:tabs>
          <w:tab w:val="num" w:pos="143"/>
        </w:tabs>
        <w:ind w:left="143" w:firstLine="0"/>
      </w:pPr>
      <w:rPr>
        <w:rFonts w:hint="default"/>
      </w:rPr>
    </w:lvl>
    <w:lvl w:ilvl="5">
      <w:numFmt w:val="none"/>
      <w:lvlText w:val=""/>
      <w:lvlJc w:val="left"/>
      <w:pPr>
        <w:tabs>
          <w:tab w:val="num" w:pos="143"/>
        </w:tabs>
        <w:ind w:left="143" w:firstLine="0"/>
      </w:pPr>
      <w:rPr>
        <w:rFonts w:hint="default"/>
      </w:rPr>
    </w:lvl>
    <w:lvl w:ilvl="6">
      <w:numFmt w:val="none"/>
      <w:lvlText w:val=""/>
      <w:lvlJc w:val="left"/>
      <w:pPr>
        <w:tabs>
          <w:tab w:val="num" w:pos="143"/>
        </w:tabs>
        <w:ind w:left="143" w:firstLine="0"/>
      </w:pPr>
      <w:rPr>
        <w:rFonts w:hint="default"/>
      </w:rPr>
    </w:lvl>
    <w:lvl w:ilvl="7">
      <w:numFmt w:val="none"/>
      <w:lvlText w:val=""/>
      <w:lvlJc w:val="left"/>
      <w:pPr>
        <w:tabs>
          <w:tab w:val="num" w:pos="143"/>
        </w:tabs>
        <w:ind w:left="143" w:firstLine="0"/>
      </w:pPr>
      <w:rPr>
        <w:rFonts w:hint="default"/>
      </w:rPr>
    </w:lvl>
    <w:lvl w:ilvl="8">
      <w:numFmt w:val="none"/>
      <w:lvlText w:val=""/>
      <w:lvlJc w:val="left"/>
      <w:pPr>
        <w:tabs>
          <w:tab w:val="num" w:pos="143"/>
        </w:tabs>
        <w:ind w:left="143" w:firstLine="0"/>
      </w:pPr>
      <w:rPr>
        <w:rFonts w:hint="default"/>
      </w:rPr>
    </w:lvl>
  </w:abstractNum>
  <w:abstractNum w:abstractNumId="8" w15:restartNumberingAfterBreak="0">
    <w:nsid w:val="024550F0"/>
    <w:multiLevelType w:val="hybridMultilevel"/>
    <w:tmpl w:val="78BEA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27563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3754AB9"/>
    <w:multiLevelType w:val="hybridMultilevel"/>
    <w:tmpl w:val="DBD2A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A870B9"/>
    <w:multiLevelType w:val="hybridMultilevel"/>
    <w:tmpl w:val="59684C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99846CA"/>
    <w:multiLevelType w:val="hybridMultilevel"/>
    <w:tmpl w:val="FB688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333311"/>
    <w:multiLevelType w:val="hybridMultilevel"/>
    <w:tmpl w:val="DC228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0D9C3B04"/>
    <w:multiLevelType w:val="multilevel"/>
    <w:tmpl w:val="742087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EC67B77"/>
    <w:multiLevelType w:val="hybridMultilevel"/>
    <w:tmpl w:val="8D1E4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FD62FF0"/>
    <w:multiLevelType w:val="hybridMultilevel"/>
    <w:tmpl w:val="87A0A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0320C78"/>
    <w:multiLevelType w:val="hybridMultilevel"/>
    <w:tmpl w:val="E90AD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0B35519"/>
    <w:multiLevelType w:val="hybridMultilevel"/>
    <w:tmpl w:val="CA4AE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352573F"/>
    <w:multiLevelType w:val="hybridMultilevel"/>
    <w:tmpl w:val="8CD426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5F0594D"/>
    <w:multiLevelType w:val="hybridMultilevel"/>
    <w:tmpl w:val="04DA5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7390E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73A5467"/>
    <w:multiLevelType w:val="hybridMultilevel"/>
    <w:tmpl w:val="9704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80951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AD632C3"/>
    <w:multiLevelType w:val="hybridMultilevel"/>
    <w:tmpl w:val="25CED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B2758CF"/>
    <w:multiLevelType w:val="multilevel"/>
    <w:tmpl w:val="7340021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B6A5771"/>
    <w:multiLevelType w:val="hybridMultilevel"/>
    <w:tmpl w:val="A85C5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B8B6755"/>
    <w:multiLevelType w:val="hybridMultilevel"/>
    <w:tmpl w:val="687CDE9A"/>
    <w:lvl w:ilvl="0" w:tplc="CBA4DB6C">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9" w15:restartNumberingAfterBreak="0">
    <w:nsid w:val="1BF12385"/>
    <w:multiLevelType w:val="hybridMultilevel"/>
    <w:tmpl w:val="C94295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BF365A1"/>
    <w:multiLevelType w:val="hybridMultilevel"/>
    <w:tmpl w:val="2C286ED2"/>
    <w:lvl w:ilvl="0" w:tplc="F92212C2">
      <w:numFmt w:val="bullet"/>
      <w:lvlText w:val=""/>
      <w:lvlJc w:val="left"/>
      <w:pPr>
        <w:ind w:left="1038" w:hanging="360"/>
      </w:pPr>
      <w:rPr>
        <w:rFonts w:ascii="Symbol" w:eastAsia="Symbol" w:hAnsi="Symbol" w:cs="Symbol" w:hint="default"/>
        <w:w w:val="100"/>
        <w:lang w:val="en-GB" w:eastAsia="en-US" w:bidi="ar-SA"/>
      </w:rPr>
    </w:lvl>
    <w:lvl w:ilvl="1" w:tplc="1274501A">
      <w:numFmt w:val="bullet"/>
      <w:lvlText w:val="•"/>
      <w:lvlJc w:val="left"/>
      <w:pPr>
        <w:ind w:left="1988" w:hanging="360"/>
      </w:pPr>
      <w:rPr>
        <w:rFonts w:hint="default"/>
        <w:lang w:val="en-GB" w:eastAsia="en-US" w:bidi="ar-SA"/>
      </w:rPr>
    </w:lvl>
    <w:lvl w:ilvl="2" w:tplc="45E6E90A">
      <w:numFmt w:val="bullet"/>
      <w:lvlText w:val="•"/>
      <w:lvlJc w:val="left"/>
      <w:pPr>
        <w:ind w:left="2937" w:hanging="360"/>
      </w:pPr>
      <w:rPr>
        <w:rFonts w:hint="default"/>
        <w:lang w:val="en-GB" w:eastAsia="en-US" w:bidi="ar-SA"/>
      </w:rPr>
    </w:lvl>
    <w:lvl w:ilvl="3" w:tplc="B1349C16">
      <w:numFmt w:val="bullet"/>
      <w:lvlText w:val="•"/>
      <w:lvlJc w:val="left"/>
      <w:pPr>
        <w:ind w:left="3885" w:hanging="360"/>
      </w:pPr>
      <w:rPr>
        <w:rFonts w:hint="default"/>
        <w:lang w:val="en-GB" w:eastAsia="en-US" w:bidi="ar-SA"/>
      </w:rPr>
    </w:lvl>
    <w:lvl w:ilvl="4" w:tplc="A43E8078">
      <w:numFmt w:val="bullet"/>
      <w:lvlText w:val="•"/>
      <w:lvlJc w:val="left"/>
      <w:pPr>
        <w:ind w:left="4834" w:hanging="360"/>
      </w:pPr>
      <w:rPr>
        <w:rFonts w:hint="default"/>
        <w:lang w:val="en-GB" w:eastAsia="en-US" w:bidi="ar-SA"/>
      </w:rPr>
    </w:lvl>
    <w:lvl w:ilvl="5" w:tplc="04E8895A">
      <w:numFmt w:val="bullet"/>
      <w:lvlText w:val="•"/>
      <w:lvlJc w:val="left"/>
      <w:pPr>
        <w:ind w:left="5783" w:hanging="360"/>
      </w:pPr>
      <w:rPr>
        <w:rFonts w:hint="default"/>
        <w:lang w:val="en-GB" w:eastAsia="en-US" w:bidi="ar-SA"/>
      </w:rPr>
    </w:lvl>
    <w:lvl w:ilvl="6" w:tplc="DBE8E75A">
      <w:numFmt w:val="bullet"/>
      <w:lvlText w:val="•"/>
      <w:lvlJc w:val="left"/>
      <w:pPr>
        <w:ind w:left="6731" w:hanging="360"/>
      </w:pPr>
      <w:rPr>
        <w:rFonts w:hint="default"/>
        <w:lang w:val="en-GB" w:eastAsia="en-US" w:bidi="ar-SA"/>
      </w:rPr>
    </w:lvl>
    <w:lvl w:ilvl="7" w:tplc="0248DD36">
      <w:numFmt w:val="bullet"/>
      <w:lvlText w:val="•"/>
      <w:lvlJc w:val="left"/>
      <w:pPr>
        <w:ind w:left="7680" w:hanging="360"/>
      </w:pPr>
      <w:rPr>
        <w:rFonts w:hint="default"/>
        <w:lang w:val="en-GB" w:eastAsia="en-US" w:bidi="ar-SA"/>
      </w:rPr>
    </w:lvl>
    <w:lvl w:ilvl="8" w:tplc="0F8CE0B0">
      <w:numFmt w:val="bullet"/>
      <w:lvlText w:val="•"/>
      <w:lvlJc w:val="left"/>
      <w:pPr>
        <w:ind w:left="8629" w:hanging="360"/>
      </w:pPr>
      <w:rPr>
        <w:rFonts w:hint="default"/>
        <w:lang w:val="en-GB" w:eastAsia="en-US" w:bidi="ar-SA"/>
      </w:rPr>
    </w:lvl>
  </w:abstractNum>
  <w:abstractNum w:abstractNumId="31" w15:restartNumberingAfterBreak="0">
    <w:nsid w:val="216A069F"/>
    <w:multiLevelType w:val="singleLevel"/>
    <w:tmpl w:val="B6B848B8"/>
    <w:lvl w:ilvl="0">
      <w:start w:val="1"/>
      <w:numFmt w:val="bullet"/>
      <w:pStyle w:val="MPS-ProcedureName"/>
      <w:lvlText w:val=""/>
      <w:lvlJc w:val="left"/>
      <w:pPr>
        <w:tabs>
          <w:tab w:val="num" w:pos="360"/>
        </w:tabs>
        <w:ind w:left="360" w:hanging="360"/>
      </w:pPr>
      <w:rPr>
        <w:rFonts w:ascii="Monotype Sorts" w:hAnsi="Monotype Sorts" w:hint="default"/>
      </w:rPr>
    </w:lvl>
  </w:abstractNum>
  <w:abstractNum w:abstractNumId="32" w15:restartNumberingAfterBreak="0">
    <w:nsid w:val="235B25FC"/>
    <w:multiLevelType w:val="multilevel"/>
    <w:tmpl w:val="EE52740E"/>
    <w:lvl w:ilvl="0">
      <w:start w:val="6"/>
      <w:numFmt w:val="bullet"/>
      <w:lvlText w:val="•"/>
      <w:lvlJc w:val="left"/>
      <w:pPr>
        <w:ind w:left="720" w:hanging="360"/>
      </w:pPr>
      <w:rPr>
        <w:rFonts w:ascii="Verdana" w:eastAsiaTheme="minorHAnsi" w:hAnsi="Verdana" w:cs="Times New Roman"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3" w15:restartNumberingAfterBreak="0">
    <w:nsid w:val="24115B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42D1957"/>
    <w:multiLevelType w:val="hybridMultilevel"/>
    <w:tmpl w:val="839EBF8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4516E59"/>
    <w:multiLevelType w:val="singleLevel"/>
    <w:tmpl w:val="FCAC1DAE"/>
    <w:lvl w:ilvl="0">
      <w:start w:val="1"/>
      <w:numFmt w:val="bullet"/>
      <w:pStyle w:val="BulletSmall"/>
      <w:lvlText w:val=""/>
      <w:lvlJc w:val="left"/>
      <w:pPr>
        <w:tabs>
          <w:tab w:val="num" w:pos="644"/>
        </w:tabs>
        <w:ind w:left="644" w:hanging="360"/>
      </w:pPr>
      <w:rPr>
        <w:rFonts w:ascii="Symbol" w:hAnsi="Symbol" w:hint="default"/>
        <w:sz w:val="14"/>
      </w:rPr>
    </w:lvl>
  </w:abstractNum>
  <w:abstractNum w:abstractNumId="36" w15:restartNumberingAfterBreak="0">
    <w:nsid w:val="260B2529"/>
    <w:multiLevelType w:val="multilevel"/>
    <w:tmpl w:val="13528E1E"/>
    <w:lvl w:ilvl="0">
      <w:numFmt w:val="none"/>
      <w:pStyle w:val="DfESOutNumbered"/>
      <w:lvlText w:val=""/>
      <w:lvlJc w:val="left"/>
      <w:pPr>
        <w:tabs>
          <w:tab w:val="num" w:pos="360"/>
        </w:tabs>
      </w:p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7" w15:restartNumberingAfterBreak="0">
    <w:nsid w:val="269549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7330858"/>
    <w:multiLevelType w:val="hybridMultilevel"/>
    <w:tmpl w:val="AE5EB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76B7282"/>
    <w:multiLevelType w:val="hybridMultilevel"/>
    <w:tmpl w:val="636A58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90E3776"/>
    <w:multiLevelType w:val="hybridMultilevel"/>
    <w:tmpl w:val="D3E47E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96B1A18"/>
    <w:multiLevelType w:val="hybridMultilevel"/>
    <w:tmpl w:val="A60C88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9E15FF7"/>
    <w:multiLevelType w:val="hybridMultilevel"/>
    <w:tmpl w:val="C9880E9A"/>
    <w:lvl w:ilvl="0" w:tplc="479C9D1E">
      <w:start w:val="6"/>
      <w:numFmt w:val="bullet"/>
      <w:lvlText w:val="•"/>
      <w:lvlJc w:val="left"/>
      <w:pPr>
        <w:ind w:left="1080" w:hanging="720"/>
      </w:pPr>
      <w:rPr>
        <w:rFonts w:ascii="Verdana" w:eastAsiaTheme="minorHAns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CC94B86"/>
    <w:multiLevelType w:val="hybridMultilevel"/>
    <w:tmpl w:val="95EE3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CFB4D78"/>
    <w:multiLevelType w:val="hybridMultilevel"/>
    <w:tmpl w:val="586C83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568"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2E7923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F2D7EB9"/>
    <w:multiLevelType w:val="hybridMultilevel"/>
    <w:tmpl w:val="92403F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30672554"/>
    <w:multiLevelType w:val="hybridMultilevel"/>
    <w:tmpl w:val="62389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13210B5"/>
    <w:multiLevelType w:val="hybridMultilevel"/>
    <w:tmpl w:val="D8E6A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2302795"/>
    <w:multiLevelType w:val="hybridMultilevel"/>
    <w:tmpl w:val="8C1EE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33C35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3602F9D"/>
    <w:multiLevelType w:val="hybridMultilevel"/>
    <w:tmpl w:val="C9122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6BC7D6E"/>
    <w:multiLevelType w:val="hybridMultilevel"/>
    <w:tmpl w:val="8C4CA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6F34429"/>
    <w:multiLevelType w:val="hybridMultilevel"/>
    <w:tmpl w:val="3A2A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8FC6D55"/>
    <w:multiLevelType w:val="multilevel"/>
    <w:tmpl w:val="9A10012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39A121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9CB6867"/>
    <w:multiLevelType w:val="hybridMultilevel"/>
    <w:tmpl w:val="FD9271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3A047C5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A20210F"/>
    <w:multiLevelType w:val="hybridMultilevel"/>
    <w:tmpl w:val="E69A267C"/>
    <w:lvl w:ilvl="0" w:tplc="B1A47BEE">
      <w:start w:val="1"/>
      <w:numFmt w:val="bullet"/>
      <w:pStyle w:val="Indent1"/>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3A9D5F11"/>
    <w:multiLevelType w:val="hybridMultilevel"/>
    <w:tmpl w:val="92E02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3B3941E8"/>
    <w:multiLevelType w:val="hybridMultilevel"/>
    <w:tmpl w:val="67C09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3C0F511A"/>
    <w:multiLevelType w:val="hybridMultilevel"/>
    <w:tmpl w:val="1FDEF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CB769DE"/>
    <w:multiLevelType w:val="multilevel"/>
    <w:tmpl w:val="F9B2BBDC"/>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3D0074D0"/>
    <w:multiLevelType w:val="hybridMultilevel"/>
    <w:tmpl w:val="483202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D702062"/>
    <w:multiLevelType w:val="multilevel"/>
    <w:tmpl w:val="EE52740E"/>
    <w:lvl w:ilvl="0">
      <w:start w:val="6"/>
      <w:numFmt w:val="bullet"/>
      <w:lvlText w:val="•"/>
      <w:lvlJc w:val="left"/>
      <w:pPr>
        <w:ind w:left="360" w:hanging="360"/>
      </w:pPr>
      <w:rPr>
        <w:rFonts w:ascii="Verdana" w:eastAsiaTheme="minorHAnsi" w:hAnsi="Verdana" w:cs="Times New Roman"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3E2B31E1"/>
    <w:multiLevelType w:val="hybridMultilevel"/>
    <w:tmpl w:val="5FA6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02C296E"/>
    <w:multiLevelType w:val="hybridMultilevel"/>
    <w:tmpl w:val="8BD85A06"/>
    <w:lvl w:ilvl="0" w:tplc="3BDE00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03A2C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0454DEC"/>
    <w:multiLevelType w:val="hybridMultilevel"/>
    <w:tmpl w:val="3F8EB000"/>
    <w:lvl w:ilvl="0" w:tplc="479C9D1E">
      <w:start w:val="6"/>
      <w:numFmt w:val="bullet"/>
      <w:lvlText w:val="•"/>
      <w:lvlJc w:val="left"/>
      <w:pPr>
        <w:ind w:left="1004" w:hanging="360"/>
      </w:pPr>
      <w:rPr>
        <w:rFonts w:ascii="Verdana" w:eastAsiaTheme="minorHAnsi" w:hAnsi="Verdana" w:cs="Times New Roman"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9" w15:restartNumberingAfterBreak="0">
    <w:nsid w:val="4189666D"/>
    <w:multiLevelType w:val="hybridMultilevel"/>
    <w:tmpl w:val="5C0CA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41A50630"/>
    <w:multiLevelType w:val="hybridMultilevel"/>
    <w:tmpl w:val="2A5EE5C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1" w15:restartNumberingAfterBreak="0">
    <w:nsid w:val="41A5147D"/>
    <w:multiLevelType w:val="hybridMultilevel"/>
    <w:tmpl w:val="95EE3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42ED454E"/>
    <w:multiLevelType w:val="hybridMultilevel"/>
    <w:tmpl w:val="D31688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43C9342A"/>
    <w:multiLevelType w:val="hybridMultilevel"/>
    <w:tmpl w:val="D492649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4" w15:restartNumberingAfterBreak="0">
    <w:nsid w:val="43F8404D"/>
    <w:multiLevelType w:val="hybridMultilevel"/>
    <w:tmpl w:val="44F27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45273EB0"/>
    <w:multiLevelType w:val="hybridMultilevel"/>
    <w:tmpl w:val="64022A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66D0177"/>
    <w:multiLevelType w:val="hybridMultilevel"/>
    <w:tmpl w:val="E806C9DA"/>
    <w:lvl w:ilvl="0" w:tplc="2FE6DA88">
      <w:numFmt w:val="bullet"/>
      <w:lvlText w:val="►"/>
      <w:lvlJc w:val="left"/>
      <w:pPr>
        <w:ind w:left="1114" w:hanging="360"/>
      </w:pPr>
      <w:rPr>
        <w:rFonts w:ascii="Arial" w:eastAsia="Arial" w:hAnsi="Arial" w:cs="Arial" w:hint="default"/>
        <w:b w:val="0"/>
        <w:bCs w:val="0"/>
        <w:i w:val="0"/>
        <w:iCs w:val="0"/>
        <w:color w:val="111111"/>
        <w:w w:val="80"/>
        <w:sz w:val="24"/>
        <w:szCs w:val="24"/>
        <w:lang w:val="en-GB" w:eastAsia="en-US" w:bidi="ar-SA"/>
      </w:rPr>
    </w:lvl>
    <w:lvl w:ilvl="1" w:tplc="4A4CCFA4">
      <w:numFmt w:val="bullet"/>
      <w:lvlText w:val=""/>
      <w:lvlJc w:val="left"/>
      <w:pPr>
        <w:ind w:left="1834" w:hanging="360"/>
      </w:pPr>
      <w:rPr>
        <w:rFonts w:ascii="Symbol" w:eastAsia="Symbol" w:hAnsi="Symbol" w:cs="Symbol" w:hint="default"/>
        <w:b/>
        <w:bCs/>
        <w:i w:val="0"/>
        <w:iCs w:val="0"/>
        <w:color w:val="111111"/>
        <w:w w:val="99"/>
        <w:sz w:val="24"/>
        <w:szCs w:val="24"/>
        <w:lang w:val="en-GB" w:eastAsia="en-US" w:bidi="ar-SA"/>
      </w:rPr>
    </w:lvl>
    <w:lvl w:ilvl="2" w:tplc="7E8069E0">
      <w:numFmt w:val="bullet"/>
      <w:lvlText w:val="•"/>
      <w:lvlJc w:val="left"/>
      <w:pPr>
        <w:ind w:left="2805" w:hanging="360"/>
      </w:pPr>
      <w:rPr>
        <w:rFonts w:hint="default"/>
        <w:lang w:val="en-GB" w:eastAsia="en-US" w:bidi="ar-SA"/>
      </w:rPr>
    </w:lvl>
    <w:lvl w:ilvl="3" w:tplc="0F06A26E">
      <w:numFmt w:val="bullet"/>
      <w:lvlText w:val="•"/>
      <w:lvlJc w:val="left"/>
      <w:pPr>
        <w:ind w:left="3770" w:hanging="360"/>
      </w:pPr>
      <w:rPr>
        <w:rFonts w:hint="default"/>
        <w:lang w:val="en-GB" w:eastAsia="en-US" w:bidi="ar-SA"/>
      </w:rPr>
    </w:lvl>
    <w:lvl w:ilvl="4" w:tplc="C234C632">
      <w:numFmt w:val="bullet"/>
      <w:lvlText w:val="•"/>
      <w:lvlJc w:val="left"/>
      <w:pPr>
        <w:ind w:left="4735" w:hanging="360"/>
      </w:pPr>
      <w:rPr>
        <w:rFonts w:hint="default"/>
        <w:lang w:val="en-GB" w:eastAsia="en-US" w:bidi="ar-SA"/>
      </w:rPr>
    </w:lvl>
    <w:lvl w:ilvl="5" w:tplc="0D8E5E74">
      <w:numFmt w:val="bullet"/>
      <w:lvlText w:val="•"/>
      <w:lvlJc w:val="left"/>
      <w:pPr>
        <w:ind w:left="5700" w:hanging="360"/>
      </w:pPr>
      <w:rPr>
        <w:rFonts w:hint="default"/>
        <w:lang w:val="en-GB" w:eastAsia="en-US" w:bidi="ar-SA"/>
      </w:rPr>
    </w:lvl>
    <w:lvl w:ilvl="6" w:tplc="0AEE880C">
      <w:numFmt w:val="bullet"/>
      <w:lvlText w:val="•"/>
      <w:lvlJc w:val="left"/>
      <w:pPr>
        <w:ind w:left="6665" w:hanging="360"/>
      </w:pPr>
      <w:rPr>
        <w:rFonts w:hint="default"/>
        <w:lang w:val="en-GB" w:eastAsia="en-US" w:bidi="ar-SA"/>
      </w:rPr>
    </w:lvl>
    <w:lvl w:ilvl="7" w:tplc="C9ECEAA8">
      <w:numFmt w:val="bullet"/>
      <w:lvlText w:val="•"/>
      <w:lvlJc w:val="left"/>
      <w:pPr>
        <w:ind w:left="7630" w:hanging="360"/>
      </w:pPr>
      <w:rPr>
        <w:rFonts w:hint="default"/>
        <w:lang w:val="en-GB" w:eastAsia="en-US" w:bidi="ar-SA"/>
      </w:rPr>
    </w:lvl>
    <w:lvl w:ilvl="8" w:tplc="E85812BC">
      <w:numFmt w:val="bullet"/>
      <w:lvlText w:val="•"/>
      <w:lvlJc w:val="left"/>
      <w:pPr>
        <w:ind w:left="8596" w:hanging="360"/>
      </w:pPr>
      <w:rPr>
        <w:rFonts w:hint="default"/>
        <w:lang w:val="en-GB" w:eastAsia="en-US" w:bidi="ar-SA"/>
      </w:rPr>
    </w:lvl>
  </w:abstractNum>
  <w:abstractNum w:abstractNumId="77" w15:restartNumberingAfterBreak="0">
    <w:nsid w:val="46DD52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7AB3A96"/>
    <w:multiLevelType w:val="hybridMultilevel"/>
    <w:tmpl w:val="A420F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80" w15:restartNumberingAfterBreak="0">
    <w:nsid w:val="47E60391"/>
    <w:multiLevelType w:val="hybridMultilevel"/>
    <w:tmpl w:val="E5B63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483D1D6C"/>
    <w:multiLevelType w:val="hybridMultilevel"/>
    <w:tmpl w:val="4C70F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4A487CD9"/>
    <w:multiLevelType w:val="hybridMultilevel"/>
    <w:tmpl w:val="D9D2DF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4A5276F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4D311D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F1F0C4A"/>
    <w:multiLevelType w:val="hybridMultilevel"/>
    <w:tmpl w:val="9D902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4F3560C9"/>
    <w:multiLevelType w:val="hybridMultilevel"/>
    <w:tmpl w:val="71DEE8A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7" w15:restartNumberingAfterBreak="0">
    <w:nsid w:val="502C6B96"/>
    <w:multiLevelType w:val="hybridMultilevel"/>
    <w:tmpl w:val="2E028F84"/>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88" w15:restartNumberingAfterBreak="0">
    <w:nsid w:val="51421CDB"/>
    <w:multiLevelType w:val="hybridMultilevel"/>
    <w:tmpl w:val="6AFA85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53854A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4992929"/>
    <w:multiLevelType w:val="hybridMultilevel"/>
    <w:tmpl w:val="7C8EC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56C103FD"/>
    <w:multiLevelType w:val="multilevel"/>
    <w:tmpl w:val="7B62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8C2563C"/>
    <w:multiLevelType w:val="hybridMultilevel"/>
    <w:tmpl w:val="05EC9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5ACD38E0"/>
    <w:multiLevelType w:val="multilevel"/>
    <w:tmpl w:val="EE52740E"/>
    <w:lvl w:ilvl="0">
      <w:start w:val="6"/>
      <w:numFmt w:val="bullet"/>
      <w:lvlText w:val="•"/>
      <w:lvlJc w:val="left"/>
      <w:pPr>
        <w:ind w:left="360" w:hanging="360"/>
      </w:pPr>
      <w:rPr>
        <w:rFonts w:ascii="Verdana" w:eastAsiaTheme="minorHAnsi" w:hAnsi="Verdana" w:cs="Times New Roman"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DC92DFB"/>
    <w:multiLevelType w:val="hybridMultilevel"/>
    <w:tmpl w:val="65781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5ED43AE0"/>
    <w:multiLevelType w:val="hybridMultilevel"/>
    <w:tmpl w:val="E964292C"/>
    <w:lvl w:ilvl="0" w:tplc="479C9D1E">
      <w:start w:val="6"/>
      <w:numFmt w:val="bullet"/>
      <w:lvlText w:val="•"/>
      <w:lvlJc w:val="left"/>
      <w:pPr>
        <w:ind w:left="720" w:hanging="360"/>
      </w:pPr>
      <w:rPr>
        <w:rFonts w:ascii="Verdana" w:eastAsiaTheme="minorHAns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F9F1F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0752B45"/>
    <w:multiLevelType w:val="hybridMultilevel"/>
    <w:tmpl w:val="4AB2F5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60DC2B71"/>
    <w:multiLevelType w:val="singleLevel"/>
    <w:tmpl w:val="CE121CA8"/>
    <w:lvl w:ilvl="0">
      <w:start w:val="1"/>
      <w:numFmt w:val="bullet"/>
      <w:pStyle w:val="UserFormName"/>
      <w:lvlText w:val=""/>
      <w:lvlJc w:val="left"/>
      <w:pPr>
        <w:tabs>
          <w:tab w:val="num" w:pos="360"/>
        </w:tabs>
        <w:ind w:left="360" w:hanging="360"/>
      </w:pPr>
      <w:rPr>
        <w:rFonts w:ascii="Monotype Sorts" w:hAnsi="Monotype Sorts" w:hint="default"/>
      </w:rPr>
    </w:lvl>
  </w:abstractNum>
  <w:abstractNum w:abstractNumId="99" w15:restartNumberingAfterBreak="0">
    <w:nsid w:val="623254FA"/>
    <w:multiLevelType w:val="multilevel"/>
    <w:tmpl w:val="A57E5CFE"/>
    <w:lvl w:ilvl="0">
      <w:start w:val="11"/>
      <w:numFmt w:val="decimal"/>
      <w:lvlText w:val="%1"/>
      <w:lvlJc w:val="left"/>
      <w:pPr>
        <w:ind w:left="460" w:hanging="4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100" w15:restartNumberingAfterBreak="0">
    <w:nsid w:val="65DD2C7A"/>
    <w:multiLevelType w:val="hybridMultilevel"/>
    <w:tmpl w:val="9D22C904"/>
    <w:lvl w:ilvl="0" w:tplc="7DD0101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65F40D34"/>
    <w:multiLevelType w:val="hybridMultilevel"/>
    <w:tmpl w:val="7BCA6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67E16824"/>
    <w:multiLevelType w:val="hybridMultilevel"/>
    <w:tmpl w:val="E188D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86B31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8CA5B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695066BB"/>
    <w:multiLevelType w:val="hybridMultilevel"/>
    <w:tmpl w:val="C1AC8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6BD053E8"/>
    <w:multiLevelType w:val="hybridMultilevel"/>
    <w:tmpl w:val="47CE40C4"/>
    <w:lvl w:ilvl="0" w:tplc="1A5A6D92">
      <w:numFmt w:val="bullet"/>
      <w:lvlText w:val=""/>
      <w:lvlJc w:val="left"/>
      <w:pPr>
        <w:ind w:left="1108" w:hanging="358"/>
      </w:pPr>
      <w:rPr>
        <w:rFonts w:ascii="Symbol" w:eastAsia="Symbol" w:hAnsi="Symbol" w:cs="Symbol" w:hint="default"/>
        <w:b w:val="0"/>
        <w:bCs w:val="0"/>
        <w:i w:val="0"/>
        <w:iCs w:val="0"/>
        <w:w w:val="100"/>
        <w:sz w:val="24"/>
        <w:szCs w:val="24"/>
        <w:lang w:val="en-GB" w:eastAsia="en-US" w:bidi="ar-SA"/>
      </w:rPr>
    </w:lvl>
    <w:lvl w:ilvl="1" w:tplc="E06652AC">
      <w:numFmt w:val="bullet"/>
      <w:lvlText w:val="•"/>
      <w:lvlJc w:val="left"/>
      <w:pPr>
        <w:ind w:left="2042" w:hanging="358"/>
      </w:pPr>
      <w:rPr>
        <w:rFonts w:hint="default"/>
        <w:lang w:val="en-GB" w:eastAsia="en-US" w:bidi="ar-SA"/>
      </w:rPr>
    </w:lvl>
    <w:lvl w:ilvl="2" w:tplc="29A4BD78">
      <w:numFmt w:val="bullet"/>
      <w:lvlText w:val="•"/>
      <w:lvlJc w:val="left"/>
      <w:pPr>
        <w:ind w:left="2985" w:hanging="358"/>
      </w:pPr>
      <w:rPr>
        <w:rFonts w:hint="default"/>
        <w:lang w:val="en-GB" w:eastAsia="en-US" w:bidi="ar-SA"/>
      </w:rPr>
    </w:lvl>
    <w:lvl w:ilvl="3" w:tplc="1EA05B50">
      <w:numFmt w:val="bullet"/>
      <w:lvlText w:val="•"/>
      <w:lvlJc w:val="left"/>
      <w:pPr>
        <w:ind w:left="3927" w:hanging="358"/>
      </w:pPr>
      <w:rPr>
        <w:rFonts w:hint="default"/>
        <w:lang w:val="en-GB" w:eastAsia="en-US" w:bidi="ar-SA"/>
      </w:rPr>
    </w:lvl>
    <w:lvl w:ilvl="4" w:tplc="7DF48936">
      <w:numFmt w:val="bullet"/>
      <w:lvlText w:val="•"/>
      <w:lvlJc w:val="left"/>
      <w:pPr>
        <w:ind w:left="4870" w:hanging="358"/>
      </w:pPr>
      <w:rPr>
        <w:rFonts w:hint="default"/>
        <w:lang w:val="en-GB" w:eastAsia="en-US" w:bidi="ar-SA"/>
      </w:rPr>
    </w:lvl>
    <w:lvl w:ilvl="5" w:tplc="3D86CE08">
      <w:numFmt w:val="bullet"/>
      <w:lvlText w:val="•"/>
      <w:lvlJc w:val="left"/>
      <w:pPr>
        <w:ind w:left="5813" w:hanging="358"/>
      </w:pPr>
      <w:rPr>
        <w:rFonts w:hint="default"/>
        <w:lang w:val="en-GB" w:eastAsia="en-US" w:bidi="ar-SA"/>
      </w:rPr>
    </w:lvl>
    <w:lvl w:ilvl="6" w:tplc="BA12EF5C">
      <w:numFmt w:val="bullet"/>
      <w:lvlText w:val="•"/>
      <w:lvlJc w:val="left"/>
      <w:pPr>
        <w:ind w:left="6755" w:hanging="358"/>
      </w:pPr>
      <w:rPr>
        <w:rFonts w:hint="default"/>
        <w:lang w:val="en-GB" w:eastAsia="en-US" w:bidi="ar-SA"/>
      </w:rPr>
    </w:lvl>
    <w:lvl w:ilvl="7" w:tplc="4DF4ED16">
      <w:numFmt w:val="bullet"/>
      <w:lvlText w:val="•"/>
      <w:lvlJc w:val="left"/>
      <w:pPr>
        <w:ind w:left="7698" w:hanging="358"/>
      </w:pPr>
      <w:rPr>
        <w:rFonts w:hint="default"/>
        <w:lang w:val="en-GB" w:eastAsia="en-US" w:bidi="ar-SA"/>
      </w:rPr>
    </w:lvl>
    <w:lvl w:ilvl="8" w:tplc="287C79EA">
      <w:numFmt w:val="bullet"/>
      <w:lvlText w:val="•"/>
      <w:lvlJc w:val="left"/>
      <w:pPr>
        <w:ind w:left="8641" w:hanging="358"/>
      </w:pPr>
      <w:rPr>
        <w:rFonts w:hint="default"/>
        <w:lang w:val="en-GB" w:eastAsia="en-US" w:bidi="ar-SA"/>
      </w:rPr>
    </w:lvl>
  </w:abstractNum>
  <w:abstractNum w:abstractNumId="107" w15:restartNumberingAfterBreak="0">
    <w:nsid w:val="6BF5719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6E5B5A89"/>
    <w:multiLevelType w:val="hybridMultilevel"/>
    <w:tmpl w:val="F4421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E71331D"/>
    <w:multiLevelType w:val="hybridMultilevel"/>
    <w:tmpl w:val="3990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F584E1E"/>
    <w:multiLevelType w:val="hybridMultilevel"/>
    <w:tmpl w:val="52643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2073C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72086321"/>
    <w:multiLevelType w:val="hybridMultilevel"/>
    <w:tmpl w:val="5DD41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72265C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72DD649D"/>
    <w:multiLevelType w:val="hybridMultilevel"/>
    <w:tmpl w:val="60E8F77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73462751"/>
    <w:multiLevelType w:val="hybridMultilevel"/>
    <w:tmpl w:val="1D0A799A"/>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16" w15:restartNumberingAfterBreak="0">
    <w:nsid w:val="74134FEE"/>
    <w:multiLevelType w:val="hybridMultilevel"/>
    <w:tmpl w:val="556467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74AF3B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75DC4E2F"/>
    <w:multiLevelType w:val="hybridMultilevel"/>
    <w:tmpl w:val="0FD482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15:restartNumberingAfterBreak="0">
    <w:nsid w:val="773E6716"/>
    <w:multiLevelType w:val="hybridMultilevel"/>
    <w:tmpl w:val="F49A5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87B5564"/>
    <w:multiLevelType w:val="multilevel"/>
    <w:tmpl w:val="EE52740E"/>
    <w:lvl w:ilvl="0">
      <w:start w:val="6"/>
      <w:numFmt w:val="bullet"/>
      <w:lvlText w:val="•"/>
      <w:lvlJc w:val="left"/>
      <w:pPr>
        <w:ind w:left="360" w:hanging="360"/>
      </w:pPr>
      <w:rPr>
        <w:rFonts w:ascii="Verdana" w:eastAsiaTheme="minorHAnsi" w:hAnsi="Verdana" w:cs="Times New Roman"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99E7A06"/>
    <w:multiLevelType w:val="hybridMultilevel"/>
    <w:tmpl w:val="16DA0178"/>
    <w:lvl w:ilvl="0" w:tplc="AAE250F6">
      <w:start w:val="1"/>
      <w:numFmt w:val="decimal"/>
      <w:lvlText w:val="%1."/>
      <w:lvlJc w:val="left"/>
      <w:pPr>
        <w:ind w:left="720" w:hanging="360"/>
      </w:pPr>
      <w:rPr>
        <w:rFonts w:ascii="Verdana" w:hAnsi="Verdana"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2" w15:restartNumberingAfterBreak="0">
    <w:nsid w:val="7B8C038D"/>
    <w:multiLevelType w:val="multilevel"/>
    <w:tmpl w:val="E264AB50"/>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C2E4D56"/>
    <w:multiLevelType w:val="hybridMultilevel"/>
    <w:tmpl w:val="26DAD0F2"/>
    <w:lvl w:ilvl="0" w:tplc="0809001B">
      <w:start w:val="1"/>
      <w:numFmt w:val="lowerRoman"/>
      <w:lvlText w:val="%1."/>
      <w:lvlJc w:val="righ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4" w15:restartNumberingAfterBreak="0">
    <w:nsid w:val="7C63338B"/>
    <w:multiLevelType w:val="hybridMultilevel"/>
    <w:tmpl w:val="3E769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7DF14D23"/>
    <w:multiLevelType w:val="multilevel"/>
    <w:tmpl w:val="06C408A0"/>
    <w:lvl w:ilvl="0">
      <w:start w:val="1"/>
      <w:numFmt w:val="bullet"/>
      <w:pStyle w:val="Style1"/>
      <w:lvlText w:val=""/>
      <w:lvlJc w:val="left"/>
      <w:pPr>
        <w:tabs>
          <w:tab w:val="num" w:pos="927"/>
        </w:tabs>
        <w:ind w:left="927" w:hanging="360"/>
      </w:pPr>
      <w:rPr>
        <w:rFonts w:ascii="Symbol" w:hAnsi="Symbol"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6" w15:restartNumberingAfterBreak="0">
    <w:nsid w:val="7E8512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ED20D29"/>
    <w:multiLevelType w:val="hybridMultilevel"/>
    <w:tmpl w:val="FD80B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15:restartNumberingAfterBreak="0">
    <w:nsid w:val="7FA22E29"/>
    <w:multiLevelType w:val="hybridMultilevel"/>
    <w:tmpl w:val="19506E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1"/>
  </w:num>
  <w:num w:numId="2">
    <w:abstractNumId w:val="16"/>
  </w:num>
  <w:num w:numId="3">
    <w:abstractNumId w:val="14"/>
  </w:num>
  <w:num w:numId="4">
    <w:abstractNumId w:val="70"/>
  </w:num>
  <w:num w:numId="5">
    <w:abstractNumId w:val="86"/>
  </w:num>
  <w:num w:numId="6">
    <w:abstractNumId w:val="15"/>
  </w:num>
  <w:num w:numId="7">
    <w:abstractNumId w:val="123"/>
  </w:num>
  <w:num w:numId="8">
    <w:abstractNumId w:val="75"/>
  </w:num>
  <w:num w:numId="9">
    <w:abstractNumId w:val="112"/>
  </w:num>
  <w:num w:numId="10">
    <w:abstractNumId w:val="118"/>
  </w:num>
  <w:num w:numId="11">
    <w:abstractNumId w:val="44"/>
  </w:num>
  <w:num w:numId="12">
    <w:abstractNumId w:val="39"/>
  </w:num>
  <w:num w:numId="13">
    <w:abstractNumId w:val="19"/>
  </w:num>
  <w:num w:numId="14">
    <w:abstractNumId w:val="23"/>
  </w:num>
  <w:num w:numId="15">
    <w:abstractNumId w:val="125"/>
  </w:num>
  <w:num w:numId="16">
    <w:abstractNumId w:val="31"/>
  </w:num>
  <w:num w:numId="17">
    <w:abstractNumId w:val="98"/>
  </w:num>
  <w:num w:numId="18">
    <w:abstractNumId w:val="0"/>
  </w:num>
  <w:num w:numId="19">
    <w:abstractNumId w:val="35"/>
  </w:num>
  <w:num w:numId="20">
    <w:abstractNumId w:val="79"/>
  </w:num>
  <w:num w:numId="21">
    <w:abstractNumId w:val="36"/>
  </w:num>
  <w:num w:numId="22">
    <w:abstractNumId w:val="58"/>
  </w:num>
  <w:num w:numId="23">
    <w:abstractNumId w:val="7"/>
  </w:num>
  <w:num w:numId="24">
    <w:abstractNumId w:val="11"/>
  </w:num>
  <w:num w:numId="25">
    <w:abstractNumId w:val="52"/>
  </w:num>
  <w:num w:numId="26">
    <w:abstractNumId w:val="119"/>
  </w:num>
  <w:num w:numId="27">
    <w:abstractNumId w:val="1"/>
  </w:num>
  <w:num w:numId="28">
    <w:abstractNumId w:val="2"/>
  </w:num>
  <w:num w:numId="29">
    <w:abstractNumId w:val="3"/>
  </w:num>
  <w:num w:numId="30">
    <w:abstractNumId w:val="94"/>
  </w:num>
  <w:num w:numId="31">
    <w:abstractNumId w:val="42"/>
  </w:num>
  <w:num w:numId="32">
    <w:abstractNumId w:val="114"/>
  </w:num>
  <w:num w:numId="33">
    <w:abstractNumId w:val="48"/>
  </w:num>
  <w:num w:numId="34">
    <w:abstractNumId w:val="117"/>
  </w:num>
  <w:num w:numId="35">
    <w:abstractNumId w:val="107"/>
  </w:num>
  <w:num w:numId="36">
    <w:abstractNumId w:val="4"/>
  </w:num>
  <w:num w:numId="37">
    <w:abstractNumId w:val="113"/>
  </w:num>
  <w:num w:numId="38">
    <w:abstractNumId w:val="126"/>
  </w:num>
  <w:num w:numId="39">
    <w:abstractNumId w:val="83"/>
  </w:num>
  <w:num w:numId="40">
    <w:abstractNumId w:val="95"/>
  </w:num>
  <w:num w:numId="41">
    <w:abstractNumId w:val="57"/>
  </w:num>
  <w:num w:numId="42">
    <w:abstractNumId w:val="103"/>
  </w:num>
  <w:num w:numId="43">
    <w:abstractNumId w:val="77"/>
  </w:num>
  <w:num w:numId="44">
    <w:abstractNumId w:val="122"/>
  </w:num>
  <w:num w:numId="45">
    <w:abstractNumId w:val="9"/>
  </w:num>
  <w:num w:numId="46">
    <w:abstractNumId w:val="64"/>
  </w:num>
  <w:num w:numId="47">
    <w:abstractNumId w:val="24"/>
  </w:num>
  <w:num w:numId="48">
    <w:abstractNumId w:val="93"/>
  </w:num>
  <w:num w:numId="49">
    <w:abstractNumId w:val="33"/>
  </w:num>
  <w:num w:numId="50">
    <w:abstractNumId w:val="32"/>
  </w:num>
  <w:num w:numId="51">
    <w:abstractNumId w:val="120"/>
  </w:num>
  <w:num w:numId="52">
    <w:abstractNumId w:val="45"/>
  </w:num>
  <w:num w:numId="53">
    <w:abstractNumId w:val="53"/>
  </w:num>
  <w:num w:numId="54">
    <w:abstractNumId w:val="96"/>
  </w:num>
  <w:num w:numId="55">
    <w:abstractNumId w:val="37"/>
  </w:num>
  <w:num w:numId="56">
    <w:abstractNumId w:val="6"/>
  </w:num>
  <w:num w:numId="57">
    <w:abstractNumId w:val="61"/>
  </w:num>
  <w:num w:numId="58">
    <w:abstractNumId w:val="108"/>
  </w:num>
  <w:num w:numId="59">
    <w:abstractNumId w:val="51"/>
  </w:num>
  <w:num w:numId="60">
    <w:abstractNumId w:val="109"/>
  </w:num>
  <w:num w:numId="61">
    <w:abstractNumId w:val="22"/>
  </w:num>
  <w:num w:numId="62">
    <w:abstractNumId w:val="63"/>
  </w:num>
  <w:num w:numId="63">
    <w:abstractNumId w:val="13"/>
  </w:num>
  <w:num w:numId="64">
    <w:abstractNumId w:val="25"/>
  </w:num>
  <w:num w:numId="65">
    <w:abstractNumId w:val="10"/>
  </w:num>
  <w:num w:numId="66">
    <w:abstractNumId w:val="104"/>
  </w:num>
  <w:num w:numId="67">
    <w:abstractNumId w:val="84"/>
  </w:num>
  <w:num w:numId="68">
    <w:abstractNumId w:val="18"/>
  </w:num>
  <w:num w:numId="69">
    <w:abstractNumId w:val="55"/>
  </w:num>
  <w:num w:numId="70">
    <w:abstractNumId w:val="50"/>
  </w:num>
  <w:num w:numId="71">
    <w:abstractNumId w:val="85"/>
  </w:num>
  <w:num w:numId="72">
    <w:abstractNumId w:val="74"/>
  </w:num>
  <w:num w:numId="73">
    <w:abstractNumId w:val="115"/>
  </w:num>
  <w:num w:numId="74">
    <w:abstractNumId w:val="87"/>
  </w:num>
  <w:num w:numId="75">
    <w:abstractNumId w:val="91"/>
  </w:num>
  <w:num w:numId="76">
    <w:abstractNumId w:val="124"/>
  </w:num>
  <w:num w:numId="77">
    <w:abstractNumId w:val="41"/>
  </w:num>
  <w:num w:numId="78">
    <w:abstractNumId w:val="105"/>
  </w:num>
  <w:num w:numId="79">
    <w:abstractNumId w:val="38"/>
  </w:num>
  <w:num w:numId="80">
    <w:abstractNumId w:val="49"/>
  </w:num>
  <w:num w:numId="81">
    <w:abstractNumId w:val="59"/>
  </w:num>
  <w:num w:numId="82">
    <w:abstractNumId w:val="78"/>
  </w:num>
  <w:num w:numId="83">
    <w:abstractNumId w:val="102"/>
  </w:num>
  <w:num w:numId="84">
    <w:abstractNumId w:val="128"/>
  </w:num>
  <w:num w:numId="85">
    <w:abstractNumId w:val="30"/>
  </w:num>
  <w:num w:numId="86">
    <w:abstractNumId w:val="106"/>
  </w:num>
  <w:num w:numId="87">
    <w:abstractNumId w:val="76"/>
  </w:num>
  <w:num w:numId="88">
    <w:abstractNumId w:val="80"/>
  </w:num>
  <w:num w:numId="89">
    <w:abstractNumId w:val="27"/>
  </w:num>
  <w:num w:numId="90">
    <w:abstractNumId w:val="21"/>
  </w:num>
  <w:num w:numId="91">
    <w:abstractNumId w:val="110"/>
  </w:num>
  <w:num w:numId="92">
    <w:abstractNumId w:val="65"/>
  </w:num>
  <w:num w:numId="93">
    <w:abstractNumId w:val="121"/>
  </w:num>
  <w:num w:numId="94">
    <w:abstractNumId w:val="60"/>
  </w:num>
  <w:num w:numId="95">
    <w:abstractNumId w:val="73"/>
  </w:num>
  <w:num w:numId="96">
    <w:abstractNumId w:val="71"/>
  </w:num>
  <w:num w:numId="97">
    <w:abstractNumId w:val="43"/>
  </w:num>
  <w:num w:numId="98">
    <w:abstractNumId w:val="72"/>
  </w:num>
  <w:num w:numId="99">
    <w:abstractNumId w:val="88"/>
  </w:num>
  <w:num w:numId="100">
    <w:abstractNumId w:val="127"/>
  </w:num>
  <w:num w:numId="101">
    <w:abstractNumId w:val="68"/>
  </w:num>
  <w:num w:numId="102">
    <w:abstractNumId w:val="66"/>
  </w:num>
  <w:num w:numId="103">
    <w:abstractNumId w:val="26"/>
  </w:num>
  <w:num w:numId="104">
    <w:abstractNumId w:val="69"/>
  </w:num>
  <w:num w:numId="105">
    <w:abstractNumId w:val="8"/>
  </w:num>
  <w:num w:numId="106">
    <w:abstractNumId w:val="28"/>
  </w:num>
  <w:num w:numId="107">
    <w:abstractNumId w:val="90"/>
  </w:num>
  <w:num w:numId="108">
    <w:abstractNumId w:val="92"/>
  </w:num>
  <w:num w:numId="109">
    <w:abstractNumId w:val="116"/>
  </w:num>
  <w:num w:numId="110">
    <w:abstractNumId w:val="56"/>
  </w:num>
  <w:num w:numId="111">
    <w:abstractNumId w:val="97"/>
  </w:num>
  <w:num w:numId="112">
    <w:abstractNumId w:val="100"/>
  </w:num>
  <w:num w:numId="113">
    <w:abstractNumId w:val="20"/>
  </w:num>
  <w:num w:numId="114">
    <w:abstractNumId w:val="101"/>
  </w:num>
  <w:num w:numId="115">
    <w:abstractNumId w:val="82"/>
  </w:num>
  <w:num w:numId="116">
    <w:abstractNumId w:val="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7">
    <w:abstractNumId w:val="17"/>
  </w:num>
  <w:num w:numId="118">
    <w:abstractNumId w:val="46"/>
  </w:num>
  <w:num w:numId="119">
    <w:abstractNumId w:val="40"/>
  </w:num>
  <w:num w:numId="120">
    <w:abstractNumId w:val="47"/>
  </w:num>
  <w:num w:numId="121">
    <w:abstractNumId w:val="34"/>
  </w:num>
  <w:num w:numId="122">
    <w:abstractNumId w:val="29"/>
  </w:num>
  <w:num w:numId="123">
    <w:abstractNumId w:val="12"/>
  </w:num>
  <w:num w:numId="124">
    <w:abstractNumId w:val="67"/>
  </w:num>
  <w:num w:numId="125">
    <w:abstractNumId w:val="54"/>
  </w:num>
  <w:num w:numId="126">
    <w:abstractNumId w:val="99"/>
  </w:num>
  <w:num w:numId="127">
    <w:abstractNumId w:val="5"/>
  </w:num>
  <w:num w:numId="128">
    <w:abstractNumId w:val="111"/>
  </w:num>
  <w:num w:numId="129">
    <w:abstractNumId w:val="89"/>
  </w:num>
  <w:num w:numId="130">
    <w:abstractNumId w:val="62"/>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20"/>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CDE"/>
    <w:rsid w:val="000055E8"/>
    <w:rsid w:val="000100B1"/>
    <w:rsid w:val="00012598"/>
    <w:rsid w:val="000137E5"/>
    <w:rsid w:val="00013F3F"/>
    <w:rsid w:val="00017779"/>
    <w:rsid w:val="0002006D"/>
    <w:rsid w:val="0002070A"/>
    <w:rsid w:val="00020B98"/>
    <w:rsid w:val="00023D2B"/>
    <w:rsid w:val="00024681"/>
    <w:rsid w:val="00033BC3"/>
    <w:rsid w:val="0003495D"/>
    <w:rsid w:val="000537D6"/>
    <w:rsid w:val="0005553F"/>
    <w:rsid w:val="00060887"/>
    <w:rsid w:val="0006293F"/>
    <w:rsid w:val="00070379"/>
    <w:rsid w:val="00073C01"/>
    <w:rsid w:val="00075F80"/>
    <w:rsid w:val="00077FB4"/>
    <w:rsid w:val="0008639E"/>
    <w:rsid w:val="00087FCF"/>
    <w:rsid w:val="0009254C"/>
    <w:rsid w:val="00093C47"/>
    <w:rsid w:val="00096614"/>
    <w:rsid w:val="000A5178"/>
    <w:rsid w:val="000A5BB0"/>
    <w:rsid w:val="000A5DB1"/>
    <w:rsid w:val="000A6EB3"/>
    <w:rsid w:val="000A709D"/>
    <w:rsid w:val="000B09AD"/>
    <w:rsid w:val="000B0AF3"/>
    <w:rsid w:val="000B3978"/>
    <w:rsid w:val="000B6AD2"/>
    <w:rsid w:val="000B6FDE"/>
    <w:rsid w:val="000B74D1"/>
    <w:rsid w:val="000C3624"/>
    <w:rsid w:val="000C6D6D"/>
    <w:rsid w:val="000D3BB0"/>
    <w:rsid w:val="000D3CAE"/>
    <w:rsid w:val="000D62FB"/>
    <w:rsid w:val="000D6C5E"/>
    <w:rsid w:val="000E51BA"/>
    <w:rsid w:val="000E6282"/>
    <w:rsid w:val="000F3FDA"/>
    <w:rsid w:val="000F424E"/>
    <w:rsid w:val="000F55C5"/>
    <w:rsid w:val="000F69A5"/>
    <w:rsid w:val="0010074D"/>
    <w:rsid w:val="0010295F"/>
    <w:rsid w:val="0010427D"/>
    <w:rsid w:val="00110B4E"/>
    <w:rsid w:val="00112244"/>
    <w:rsid w:val="00113E52"/>
    <w:rsid w:val="0012235F"/>
    <w:rsid w:val="0012265A"/>
    <w:rsid w:val="001231C1"/>
    <w:rsid w:val="001237C2"/>
    <w:rsid w:val="00123B17"/>
    <w:rsid w:val="001263A1"/>
    <w:rsid w:val="00126A1A"/>
    <w:rsid w:val="00126BE5"/>
    <w:rsid w:val="00127E21"/>
    <w:rsid w:val="001300C4"/>
    <w:rsid w:val="00131C08"/>
    <w:rsid w:val="0013614D"/>
    <w:rsid w:val="00137136"/>
    <w:rsid w:val="001410F4"/>
    <w:rsid w:val="001423CE"/>
    <w:rsid w:val="0014657B"/>
    <w:rsid w:val="00150483"/>
    <w:rsid w:val="00153189"/>
    <w:rsid w:val="0015483D"/>
    <w:rsid w:val="0015524C"/>
    <w:rsid w:val="0015548B"/>
    <w:rsid w:val="00157728"/>
    <w:rsid w:val="00157B41"/>
    <w:rsid w:val="001642C2"/>
    <w:rsid w:val="00167442"/>
    <w:rsid w:val="0017259E"/>
    <w:rsid w:val="001766E2"/>
    <w:rsid w:val="00186C39"/>
    <w:rsid w:val="00187810"/>
    <w:rsid w:val="001910A1"/>
    <w:rsid w:val="001913F4"/>
    <w:rsid w:val="00191D9E"/>
    <w:rsid w:val="0019236C"/>
    <w:rsid w:val="0019315C"/>
    <w:rsid w:val="001969E8"/>
    <w:rsid w:val="001A42D5"/>
    <w:rsid w:val="001A685B"/>
    <w:rsid w:val="001A7AE2"/>
    <w:rsid w:val="001B0172"/>
    <w:rsid w:val="001B0532"/>
    <w:rsid w:val="001B0946"/>
    <w:rsid w:val="001B0B43"/>
    <w:rsid w:val="001B1D7D"/>
    <w:rsid w:val="001B36F5"/>
    <w:rsid w:val="001B4CE4"/>
    <w:rsid w:val="001B4E1A"/>
    <w:rsid w:val="001B4F5B"/>
    <w:rsid w:val="001C1584"/>
    <w:rsid w:val="001C42D2"/>
    <w:rsid w:val="001C701A"/>
    <w:rsid w:val="001C7E69"/>
    <w:rsid w:val="001D08A7"/>
    <w:rsid w:val="001D2168"/>
    <w:rsid w:val="001D2AA9"/>
    <w:rsid w:val="001D300C"/>
    <w:rsid w:val="001D36E1"/>
    <w:rsid w:val="001D3931"/>
    <w:rsid w:val="001D550F"/>
    <w:rsid w:val="001D7161"/>
    <w:rsid w:val="001D7EFF"/>
    <w:rsid w:val="001E13E6"/>
    <w:rsid w:val="001E34BA"/>
    <w:rsid w:val="001E35C6"/>
    <w:rsid w:val="001E4069"/>
    <w:rsid w:val="001E4361"/>
    <w:rsid w:val="001E6867"/>
    <w:rsid w:val="001F0045"/>
    <w:rsid w:val="001F0276"/>
    <w:rsid w:val="001F106F"/>
    <w:rsid w:val="001F483B"/>
    <w:rsid w:val="001F49E8"/>
    <w:rsid w:val="001F7DE5"/>
    <w:rsid w:val="002008A7"/>
    <w:rsid w:val="0020149A"/>
    <w:rsid w:val="00201B95"/>
    <w:rsid w:val="00201C87"/>
    <w:rsid w:val="00206F44"/>
    <w:rsid w:val="00210788"/>
    <w:rsid w:val="002142AC"/>
    <w:rsid w:val="00214951"/>
    <w:rsid w:val="002153E6"/>
    <w:rsid w:val="00215B7D"/>
    <w:rsid w:val="002163C0"/>
    <w:rsid w:val="00217094"/>
    <w:rsid w:val="0022352E"/>
    <w:rsid w:val="0022495B"/>
    <w:rsid w:val="0022570C"/>
    <w:rsid w:val="002259DC"/>
    <w:rsid w:val="00226D74"/>
    <w:rsid w:val="00226F1F"/>
    <w:rsid w:val="00234600"/>
    <w:rsid w:val="002363D5"/>
    <w:rsid w:val="002371C0"/>
    <w:rsid w:val="00237B3A"/>
    <w:rsid w:val="00241D27"/>
    <w:rsid w:val="00244B59"/>
    <w:rsid w:val="0024608F"/>
    <w:rsid w:val="00250707"/>
    <w:rsid w:val="002516FA"/>
    <w:rsid w:val="0025325B"/>
    <w:rsid w:val="00253BB6"/>
    <w:rsid w:val="00262E05"/>
    <w:rsid w:val="00263779"/>
    <w:rsid w:val="00266C69"/>
    <w:rsid w:val="00270F18"/>
    <w:rsid w:val="00271380"/>
    <w:rsid w:val="00275D9E"/>
    <w:rsid w:val="00277F59"/>
    <w:rsid w:val="00280A60"/>
    <w:rsid w:val="00281383"/>
    <w:rsid w:val="002831A0"/>
    <w:rsid w:val="0028693D"/>
    <w:rsid w:val="00287046"/>
    <w:rsid w:val="002900C0"/>
    <w:rsid w:val="00290AB1"/>
    <w:rsid w:val="00290CBF"/>
    <w:rsid w:val="002911F0"/>
    <w:rsid w:val="00291DD7"/>
    <w:rsid w:val="002950BE"/>
    <w:rsid w:val="0029624F"/>
    <w:rsid w:val="0029671D"/>
    <w:rsid w:val="002A2796"/>
    <w:rsid w:val="002A4C2E"/>
    <w:rsid w:val="002A5938"/>
    <w:rsid w:val="002A5ACD"/>
    <w:rsid w:val="002B0DC3"/>
    <w:rsid w:val="002B0EA0"/>
    <w:rsid w:val="002B132F"/>
    <w:rsid w:val="002B1552"/>
    <w:rsid w:val="002B16D8"/>
    <w:rsid w:val="002B406F"/>
    <w:rsid w:val="002B4843"/>
    <w:rsid w:val="002B70C6"/>
    <w:rsid w:val="002C2461"/>
    <w:rsid w:val="002C27EF"/>
    <w:rsid w:val="002C5DEF"/>
    <w:rsid w:val="002C76F4"/>
    <w:rsid w:val="002D5EB9"/>
    <w:rsid w:val="002E21F5"/>
    <w:rsid w:val="002E2302"/>
    <w:rsid w:val="002E23CD"/>
    <w:rsid w:val="002E2505"/>
    <w:rsid w:val="002E30FA"/>
    <w:rsid w:val="002E3369"/>
    <w:rsid w:val="002E34CD"/>
    <w:rsid w:val="002E5E85"/>
    <w:rsid w:val="002E71E3"/>
    <w:rsid w:val="002F19E1"/>
    <w:rsid w:val="002F4D0B"/>
    <w:rsid w:val="00303065"/>
    <w:rsid w:val="00304CB7"/>
    <w:rsid w:val="0030602C"/>
    <w:rsid w:val="00306DEA"/>
    <w:rsid w:val="003073D1"/>
    <w:rsid w:val="00307E4C"/>
    <w:rsid w:val="00310047"/>
    <w:rsid w:val="00310314"/>
    <w:rsid w:val="00313FBB"/>
    <w:rsid w:val="00315526"/>
    <w:rsid w:val="00315BF9"/>
    <w:rsid w:val="003167DE"/>
    <w:rsid w:val="003221A2"/>
    <w:rsid w:val="003232A9"/>
    <w:rsid w:val="00323766"/>
    <w:rsid w:val="00324031"/>
    <w:rsid w:val="00324B6D"/>
    <w:rsid w:val="003270EB"/>
    <w:rsid w:val="00327356"/>
    <w:rsid w:val="003316D7"/>
    <w:rsid w:val="0033547A"/>
    <w:rsid w:val="003355D0"/>
    <w:rsid w:val="00335A76"/>
    <w:rsid w:val="00336270"/>
    <w:rsid w:val="00336344"/>
    <w:rsid w:val="00336DE7"/>
    <w:rsid w:val="00340852"/>
    <w:rsid w:val="00343516"/>
    <w:rsid w:val="00345854"/>
    <w:rsid w:val="0034684D"/>
    <w:rsid w:val="0035032E"/>
    <w:rsid w:val="003504DC"/>
    <w:rsid w:val="0035070E"/>
    <w:rsid w:val="00350D53"/>
    <w:rsid w:val="0035573C"/>
    <w:rsid w:val="00355CF5"/>
    <w:rsid w:val="00356C59"/>
    <w:rsid w:val="003602FE"/>
    <w:rsid w:val="00360A9F"/>
    <w:rsid w:val="003640E1"/>
    <w:rsid w:val="00371D9C"/>
    <w:rsid w:val="003755AA"/>
    <w:rsid w:val="00376047"/>
    <w:rsid w:val="00381387"/>
    <w:rsid w:val="0038344D"/>
    <w:rsid w:val="003846A9"/>
    <w:rsid w:val="003854B0"/>
    <w:rsid w:val="003865D0"/>
    <w:rsid w:val="00392472"/>
    <w:rsid w:val="00392484"/>
    <w:rsid w:val="00394C36"/>
    <w:rsid w:val="00395E80"/>
    <w:rsid w:val="003976BD"/>
    <w:rsid w:val="00397FE4"/>
    <w:rsid w:val="003A4379"/>
    <w:rsid w:val="003A464B"/>
    <w:rsid w:val="003A6E20"/>
    <w:rsid w:val="003B7427"/>
    <w:rsid w:val="003C01D1"/>
    <w:rsid w:val="003C2CC3"/>
    <w:rsid w:val="003C38A1"/>
    <w:rsid w:val="003C4348"/>
    <w:rsid w:val="003C455D"/>
    <w:rsid w:val="003C5693"/>
    <w:rsid w:val="003C7539"/>
    <w:rsid w:val="003D1019"/>
    <w:rsid w:val="003D1066"/>
    <w:rsid w:val="003D2154"/>
    <w:rsid w:val="003D3043"/>
    <w:rsid w:val="003D3C98"/>
    <w:rsid w:val="003D4FB6"/>
    <w:rsid w:val="003E2AD1"/>
    <w:rsid w:val="003E6D44"/>
    <w:rsid w:val="003F330E"/>
    <w:rsid w:val="003F4507"/>
    <w:rsid w:val="003F50DA"/>
    <w:rsid w:val="003F6BAD"/>
    <w:rsid w:val="003F7F41"/>
    <w:rsid w:val="00401C9A"/>
    <w:rsid w:val="00405572"/>
    <w:rsid w:val="00407CFC"/>
    <w:rsid w:val="00410192"/>
    <w:rsid w:val="004116FA"/>
    <w:rsid w:val="004153E1"/>
    <w:rsid w:val="0041744F"/>
    <w:rsid w:val="0042092C"/>
    <w:rsid w:val="004238A5"/>
    <w:rsid w:val="00423B1A"/>
    <w:rsid w:val="00425A13"/>
    <w:rsid w:val="0043178A"/>
    <w:rsid w:val="004339F4"/>
    <w:rsid w:val="0043661C"/>
    <w:rsid w:val="00436647"/>
    <w:rsid w:val="0043715F"/>
    <w:rsid w:val="00437C05"/>
    <w:rsid w:val="00437F6C"/>
    <w:rsid w:val="00440B5A"/>
    <w:rsid w:val="0044273D"/>
    <w:rsid w:val="004453BA"/>
    <w:rsid w:val="00446005"/>
    <w:rsid w:val="00447D02"/>
    <w:rsid w:val="00452660"/>
    <w:rsid w:val="00453A89"/>
    <w:rsid w:val="00454736"/>
    <w:rsid w:val="004553A6"/>
    <w:rsid w:val="004578D6"/>
    <w:rsid w:val="00462305"/>
    <w:rsid w:val="0046288A"/>
    <w:rsid w:val="00463914"/>
    <w:rsid w:val="00464E2B"/>
    <w:rsid w:val="00470831"/>
    <w:rsid w:val="00473922"/>
    <w:rsid w:val="00474090"/>
    <w:rsid w:val="004750F6"/>
    <w:rsid w:val="0047653F"/>
    <w:rsid w:val="0048196E"/>
    <w:rsid w:val="00481A85"/>
    <w:rsid w:val="004827C2"/>
    <w:rsid w:val="0048297C"/>
    <w:rsid w:val="00484B96"/>
    <w:rsid w:val="00484FF0"/>
    <w:rsid w:val="0048546E"/>
    <w:rsid w:val="004933CB"/>
    <w:rsid w:val="00493EF8"/>
    <w:rsid w:val="00494828"/>
    <w:rsid w:val="004A0A9C"/>
    <w:rsid w:val="004A0E67"/>
    <w:rsid w:val="004A1080"/>
    <w:rsid w:val="004A18E6"/>
    <w:rsid w:val="004A26F3"/>
    <w:rsid w:val="004A28DC"/>
    <w:rsid w:val="004A4BD4"/>
    <w:rsid w:val="004A6706"/>
    <w:rsid w:val="004A7D33"/>
    <w:rsid w:val="004B73C6"/>
    <w:rsid w:val="004C069F"/>
    <w:rsid w:val="004C3286"/>
    <w:rsid w:val="004C5388"/>
    <w:rsid w:val="004C622D"/>
    <w:rsid w:val="004C7CFF"/>
    <w:rsid w:val="004D05A5"/>
    <w:rsid w:val="004D522C"/>
    <w:rsid w:val="004D56AA"/>
    <w:rsid w:val="004D6574"/>
    <w:rsid w:val="004E2395"/>
    <w:rsid w:val="004E3EF8"/>
    <w:rsid w:val="004F7692"/>
    <w:rsid w:val="00500765"/>
    <w:rsid w:val="005008FC"/>
    <w:rsid w:val="00504638"/>
    <w:rsid w:val="00504845"/>
    <w:rsid w:val="005048A1"/>
    <w:rsid w:val="00506E56"/>
    <w:rsid w:val="00511104"/>
    <w:rsid w:val="00514326"/>
    <w:rsid w:val="00515C77"/>
    <w:rsid w:val="0052173C"/>
    <w:rsid w:val="00522126"/>
    <w:rsid w:val="0052699B"/>
    <w:rsid w:val="00526C50"/>
    <w:rsid w:val="00530E98"/>
    <w:rsid w:val="00532C43"/>
    <w:rsid w:val="00533D77"/>
    <w:rsid w:val="00534DCD"/>
    <w:rsid w:val="00541944"/>
    <w:rsid w:val="0054469E"/>
    <w:rsid w:val="00545F52"/>
    <w:rsid w:val="00546AA8"/>
    <w:rsid w:val="005470E0"/>
    <w:rsid w:val="0054745C"/>
    <w:rsid w:val="0055097E"/>
    <w:rsid w:val="00552066"/>
    <w:rsid w:val="00552829"/>
    <w:rsid w:val="005532B4"/>
    <w:rsid w:val="00554AAC"/>
    <w:rsid w:val="00555A54"/>
    <w:rsid w:val="00555C10"/>
    <w:rsid w:val="005562F1"/>
    <w:rsid w:val="00556315"/>
    <w:rsid w:val="005574DE"/>
    <w:rsid w:val="00557EEA"/>
    <w:rsid w:val="005619B1"/>
    <w:rsid w:val="005671D1"/>
    <w:rsid w:val="00570440"/>
    <w:rsid w:val="005715E4"/>
    <w:rsid w:val="005725AD"/>
    <w:rsid w:val="0057287B"/>
    <w:rsid w:val="00574557"/>
    <w:rsid w:val="005778B0"/>
    <w:rsid w:val="0058090A"/>
    <w:rsid w:val="00580EF9"/>
    <w:rsid w:val="005819BA"/>
    <w:rsid w:val="005837C5"/>
    <w:rsid w:val="005907EF"/>
    <w:rsid w:val="00591BCE"/>
    <w:rsid w:val="00592954"/>
    <w:rsid w:val="005976C4"/>
    <w:rsid w:val="00597782"/>
    <w:rsid w:val="005A5659"/>
    <w:rsid w:val="005A5682"/>
    <w:rsid w:val="005A58A6"/>
    <w:rsid w:val="005B33A4"/>
    <w:rsid w:val="005B394A"/>
    <w:rsid w:val="005C010C"/>
    <w:rsid w:val="005C0937"/>
    <w:rsid w:val="005C1089"/>
    <w:rsid w:val="005C25BD"/>
    <w:rsid w:val="005C3B39"/>
    <w:rsid w:val="005C3D15"/>
    <w:rsid w:val="005C7888"/>
    <w:rsid w:val="005C7DB3"/>
    <w:rsid w:val="005D2AAA"/>
    <w:rsid w:val="005E11DA"/>
    <w:rsid w:val="005E2B83"/>
    <w:rsid w:val="005E45BE"/>
    <w:rsid w:val="005E48AC"/>
    <w:rsid w:val="005E7A1D"/>
    <w:rsid w:val="005E7BEE"/>
    <w:rsid w:val="005F1B8C"/>
    <w:rsid w:val="005F2198"/>
    <w:rsid w:val="005F2C27"/>
    <w:rsid w:val="005F5D16"/>
    <w:rsid w:val="005F73F6"/>
    <w:rsid w:val="00600E70"/>
    <w:rsid w:val="00602EB9"/>
    <w:rsid w:val="00604B88"/>
    <w:rsid w:val="006060AA"/>
    <w:rsid w:val="00606357"/>
    <w:rsid w:val="00615D93"/>
    <w:rsid w:val="00616B54"/>
    <w:rsid w:val="006172F4"/>
    <w:rsid w:val="00622581"/>
    <w:rsid w:val="006259AE"/>
    <w:rsid w:val="00626A31"/>
    <w:rsid w:val="006276E8"/>
    <w:rsid w:val="00627888"/>
    <w:rsid w:val="00632338"/>
    <w:rsid w:val="00632737"/>
    <w:rsid w:val="006520D1"/>
    <w:rsid w:val="00653C42"/>
    <w:rsid w:val="00654E7C"/>
    <w:rsid w:val="00655776"/>
    <w:rsid w:val="006604A6"/>
    <w:rsid w:val="006615CE"/>
    <w:rsid w:val="0066279D"/>
    <w:rsid w:val="00662866"/>
    <w:rsid w:val="0066493D"/>
    <w:rsid w:val="00667E61"/>
    <w:rsid w:val="006704AC"/>
    <w:rsid w:val="00672475"/>
    <w:rsid w:val="00672BD7"/>
    <w:rsid w:val="00673BA3"/>
    <w:rsid w:val="00674287"/>
    <w:rsid w:val="006748CB"/>
    <w:rsid w:val="00676F23"/>
    <w:rsid w:val="006801C8"/>
    <w:rsid w:val="00680297"/>
    <w:rsid w:val="006808A9"/>
    <w:rsid w:val="0068120A"/>
    <w:rsid w:val="00683272"/>
    <w:rsid w:val="00686662"/>
    <w:rsid w:val="00686C1C"/>
    <w:rsid w:val="006915FF"/>
    <w:rsid w:val="006920C2"/>
    <w:rsid w:val="00692160"/>
    <w:rsid w:val="006930CF"/>
    <w:rsid w:val="00693F2A"/>
    <w:rsid w:val="006975F8"/>
    <w:rsid w:val="006A5649"/>
    <w:rsid w:val="006B3CCD"/>
    <w:rsid w:val="006B5347"/>
    <w:rsid w:val="006B5BE2"/>
    <w:rsid w:val="006C23AE"/>
    <w:rsid w:val="006C374E"/>
    <w:rsid w:val="006C7179"/>
    <w:rsid w:val="006D0D1F"/>
    <w:rsid w:val="006D0F1A"/>
    <w:rsid w:val="006D3959"/>
    <w:rsid w:val="006D3FA1"/>
    <w:rsid w:val="006D5C9B"/>
    <w:rsid w:val="006E0B89"/>
    <w:rsid w:val="006E4C15"/>
    <w:rsid w:val="006E5004"/>
    <w:rsid w:val="006E7E90"/>
    <w:rsid w:val="006F2FD4"/>
    <w:rsid w:val="006F3728"/>
    <w:rsid w:val="006F712F"/>
    <w:rsid w:val="00701612"/>
    <w:rsid w:val="00704062"/>
    <w:rsid w:val="00704B4E"/>
    <w:rsid w:val="007110D1"/>
    <w:rsid w:val="00711A9E"/>
    <w:rsid w:val="00712727"/>
    <w:rsid w:val="007131D9"/>
    <w:rsid w:val="00714855"/>
    <w:rsid w:val="007157E8"/>
    <w:rsid w:val="007218EF"/>
    <w:rsid w:val="00723ABB"/>
    <w:rsid w:val="00726A51"/>
    <w:rsid w:val="00727699"/>
    <w:rsid w:val="007374D3"/>
    <w:rsid w:val="00737CF3"/>
    <w:rsid w:val="00741F7D"/>
    <w:rsid w:val="007421DB"/>
    <w:rsid w:val="00742880"/>
    <w:rsid w:val="007429FD"/>
    <w:rsid w:val="00746F5E"/>
    <w:rsid w:val="00750C9C"/>
    <w:rsid w:val="00752DF2"/>
    <w:rsid w:val="00754A9D"/>
    <w:rsid w:val="007566B5"/>
    <w:rsid w:val="00757938"/>
    <w:rsid w:val="007611F2"/>
    <w:rsid w:val="00763C0B"/>
    <w:rsid w:val="0076441B"/>
    <w:rsid w:val="00766006"/>
    <w:rsid w:val="00771205"/>
    <w:rsid w:val="007725CB"/>
    <w:rsid w:val="007740DB"/>
    <w:rsid w:val="00774859"/>
    <w:rsid w:val="00774DE4"/>
    <w:rsid w:val="00775059"/>
    <w:rsid w:val="00775110"/>
    <w:rsid w:val="007754E0"/>
    <w:rsid w:val="00776480"/>
    <w:rsid w:val="00777199"/>
    <w:rsid w:val="007821AD"/>
    <w:rsid w:val="00783107"/>
    <w:rsid w:val="00783245"/>
    <w:rsid w:val="00786DD6"/>
    <w:rsid w:val="007908C5"/>
    <w:rsid w:val="00794621"/>
    <w:rsid w:val="00797B8B"/>
    <w:rsid w:val="007A4119"/>
    <w:rsid w:val="007A43C5"/>
    <w:rsid w:val="007A460B"/>
    <w:rsid w:val="007B068B"/>
    <w:rsid w:val="007B48F0"/>
    <w:rsid w:val="007B6661"/>
    <w:rsid w:val="007C0CE9"/>
    <w:rsid w:val="007C1577"/>
    <w:rsid w:val="007C2CAE"/>
    <w:rsid w:val="007C70C8"/>
    <w:rsid w:val="007C7BD8"/>
    <w:rsid w:val="007D0B9F"/>
    <w:rsid w:val="007D1664"/>
    <w:rsid w:val="007D3EDD"/>
    <w:rsid w:val="007D5691"/>
    <w:rsid w:val="007E17EA"/>
    <w:rsid w:val="007E2712"/>
    <w:rsid w:val="007E4413"/>
    <w:rsid w:val="007E4CCC"/>
    <w:rsid w:val="007F01DB"/>
    <w:rsid w:val="007F2414"/>
    <w:rsid w:val="00804517"/>
    <w:rsid w:val="008059BB"/>
    <w:rsid w:val="00806BBA"/>
    <w:rsid w:val="0081305E"/>
    <w:rsid w:val="00815D29"/>
    <w:rsid w:val="00816C7B"/>
    <w:rsid w:val="0081770F"/>
    <w:rsid w:val="00817A05"/>
    <w:rsid w:val="00822022"/>
    <w:rsid w:val="00822330"/>
    <w:rsid w:val="008227F0"/>
    <w:rsid w:val="0082386F"/>
    <w:rsid w:val="00823DC2"/>
    <w:rsid w:val="00824325"/>
    <w:rsid w:val="00824BCB"/>
    <w:rsid w:val="00826584"/>
    <w:rsid w:val="0082742A"/>
    <w:rsid w:val="00830E05"/>
    <w:rsid w:val="00831A1A"/>
    <w:rsid w:val="00832983"/>
    <w:rsid w:val="00833344"/>
    <w:rsid w:val="008344F6"/>
    <w:rsid w:val="008355C6"/>
    <w:rsid w:val="00841C49"/>
    <w:rsid w:val="00844C56"/>
    <w:rsid w:val="00850D89"/>
    <w:rsid w:val="0085294F"/>
    <w:rsid w:val="00852A99"/>
    <w:rsid w:val="008570F7"/>
    <w:rsid w:val="008618CC"/>
    <w:rsid w:val="00861BB6"/>
    <w:rsid w:val="00863EEA"/>
    <w:rsid w:val="00863F26"/>
    <w:rsid w:val="008652E4"/>
    <w:rsid w:val="00865AD5"/>
    <w:rsid w:val="00866B34"/>
    <w:rsid w:val="0086706E"/>
    <w:rsid w:val="00871F6D"/>
    <w:rsid w:val="00872BED"/>
    <w:rsid w:val="00873632"/>
    <w:rsid w:val="00877870"/>
    <w:rsid w:val="00881604"/>
    <w:rsid w:val="00882F50"/>
    <w:rsid w:val="00884124"/>
    <w:rsid w:val="00884A89"/>
    <w:rsid w:val="008859ED"/>
    <w:rsid w:val="00887C93"/>
    <w:rsid w:val="0089115A"/>
    <w:rsid w:val="00895F70"/>
    <w:rsid w:val="0089739C"/>
    <w:rsid w:val="008976F2"/>
    <w:rsid w:val="00897DAA"/>
    <w:rsid w:val="00897EFF"/>
    <w:rsid w:val="008A2C0D"/>
    <w:rsid w:val="008A3EF4"/>
    <w:rsid w:val="008A60E5"/>
    <w:rsid w:val="008A651C"/>
    <w:rsid w:val="008A6890"/>
    <w:rsid w:val="008A75CF"/>
    <w:rsid w:val="008B754A"/>
    <w:rsid w:val="008C1A9E"/>
    <w:rsid w:val="008C2119"/>
    <w:rsid w:val="008C2471"/>
    <w:rsid w:val="008C26C8"/>
    <w:rsid w:val="008C2917"/>
    <w:rsid w:val="008C2C54"/>
    <w:rsid w:val="008C676A"/>
    <w:rsid w:val="008D3AC1"/>
    <w:rsid w:val="008D4814"/>
    <w:rsid w:val="008D5C5D"/>
    <w:rsid w:val="008D5E54"/>
    <w:rsid w:val="008E1FE4"/>
    <w:rsid w:val="008E2CDE"/>
    <w:rsid w:val="008E6EE1"/>
    <w:rsid w:val="008E7997"/>
    <w:rsid w:val="008F0669"/>
    <w:rsid w:val="008F263F"/>
    <w:rsid w:val="008F274D"/>
    <w:rsid w:val="008F3636"/>
    <w:rsid w:val="008F5A63"/>
    <w:rsid w:val="008F5DDF"/>
    <w:rsid w:val="008F76DB"/>
    <w:rsid w:val="00902F2B"/>
    <w:rsid w:val="00903776"/>
    <w:rsid w:val="00906ED3"/>
    <w:rsid w:val="00910107"/>
    <w:rsid w:val="00910644"/>
    <w:rsid w:val="009120DA"/>
    <w:rsid w:val="00914A6C"/>
    <w:rsid w:val="00917888"/>
    <w:rsid w:val="009203E8"/>
    <w:rsid w:val="00920E10"/>
    <w:rsid w:val="00921851"/>
    <w:rsid w:val="00923D0E"/>
    <w:rsid w:val="00924611"/>
    <w:rsid w:val="00931B14"/>
    <w:rsid w:val="009365FF"/>
    <w:rsid w:val="00936747"/>
    <w:rsid w:val="00937A51"/>
    <w:rsid w:val="00937C17"/>
    <w:rsid w:val="009401F2"/>
    <w:rsid w:val="00944831"/>
    <w:rsid w:val="00953D75"/>
    <w:rsid w:val="00955054"/>
    <w:rsid w:val="00955D90"/>
    <w:rsid w:val="009562FF"/>
    <w:rsid w:val="00960451"/>
    <w:rsid w:val="0096504C"/>
    <w:rsid w:val="00966AF4"/>
    <w:rsid w:val="00972BC7"/>
    <w:rsid w:val="009731DB"/>
    <w:rsid w:val="00975E79"/>
    <w:rsid w:val="00977762"/>
    <w:rsid w:val="00981C01"/>
    <w:rsid w:val="00983FB9"/>
    <w:rsid w:val="00984638"/>
    <w:rsid w:val="00985774"/>
    <w:rsid w:val="00986A49"/>
    <w:rsid w:val="009940BC"/>
    <w:rsid w:val="00995812"/>
    <w:rsid w:val="00995CBB"/>
    <w:rsid w:val="00996684"/>
    <w:rsid w:val="00996976"/>
    <w:rsid w:val="00997367"/>
    <w:rsid w:val="009A1E96"/>
    <w:rsid w:val="009A4711"/>
    <w:rsid w:val="009A6C5A"/>
    <w:rsid w:val="009B135D"/>
    <w:rsid w:val="009B1787"/>
    <w:rsid w:val="009B298D"/>
    <w:rsid w:val="009B2ED7"/>
    <w:rsid w:val="009B7DEB"/>
    <w:rsid w:val="009C1204"/>
    <w:rsid w:val="009C3836"/>
    <w:rsid w:val="009C5BA8"/>
    <w:rsid w:val="009C5FEE"/>
    <w:rsid w:val="009D08DC"/>
    <w:rsid w:val="009D3E0D"/>
    <w:rsid w:val="009D5710"/>
    <w:rsid w:val="009D5B16"/>
    <w:rsid w:val="009D615B"/>
    <w:rsid w:val="009E4C92"/>
    <w:rsid w:val="009E7426"/>
    <w:rsid w:val="009E75D9"/>
    <w:rsid w:val="009F00C6"/>
    <w:rsid w:val="009F1131"/>
    <w:rsid w:val="009F1DC2"/>
    <w:rsid w:val="009F669A"/>
    <w:rsid w:val="00A0328F"/>
    <w:rsid w:val="00A04C04"/>
    <w:rsid w:val="00A051D4"/>
    <w:rsid w:val="00A064E1"/>
    <w:rsid w:val="00A106C5"/>
    <w:rsid w:val="00A10ACB"/>
    <w:rsid w:val="00A1342B"/>
    <w:rsid w:val="00A13A96"/>
    <w:rsid w:val="00A17D02"/>
    <w:rsid w:val="00A21F92"/>
    <w:rsid w:val="00A2265A"/>
    <w:rsid w:val="00A23679"/>
    <w:rsid w:val="00A23A59"/>
    <w:rsid w:val="00A24625"/>
    <w:rsid w:val="00A25F8C"/>
    <w:rsid w:val="00A26E4D"/>
    <w:rsid w:val="00A31842"/>
    <w:rsid w:val="00A324F4"/>
    <w:rsid w:val="00A3401A"/>
    <w:rsid w:val="00A3630A"/>
    <w:rsid w:val="00A40714"/>
    <w:rsid w:val="00A41597"/>
    <w:rsid w:val="00A44C4B"/>
    <w:rsid w:val="00A54C82"/>
    <w:rsid w:val="00A55961"/>
    <w:rsid w:val="00A637E5"/>
    <w:rsid w:val="00A63B55"/>
    <w:rsid w:val="00A67182"/>
    <w:rsid w:val="00A677D1"/>
    <w:rsid w:val="00A70B35"/>
    <w:rsid w:val="00A71086"/>
    <w:rsid w:val="00A767C5"/>
    <w:rsid w:val="00A81DB6"/>
    <w:rsid w:val="00A82972"/>
    <w:rsid w:val="00A83D68"/>
    <w:rsid w:val="00A83E34"/>
    <w:rsid w:val="00A843BD"/>
    <w:rsid w:val="00A8467A"/>
    <w:rsid w:val="00A875D9"/>
    <w:rsid w:val="00A87BF4"/>
    <w:rsid w:val="00A91744"/>
    <w:rsid w:val="00A94382"/>
    <w:rsid w:val="00A944BC"/>
    <w:rsid w:val="00AA0B48"/>
    <w:rsid w:val="00AA5FF7"/>
    <w:rsid w:val="00AA75A4"/>
    <w:rsid w:val="00AB06A3"/>
    <w:rsid w:val="00AB119D"/>
    <w:rsid w:val="00AB1DD1"/>
    <w:rsid w:val="00AB27E0"/>
    <w:rsid w:val="00AB2E63"/>
    <w:rsid w:val="00AB4CF4"/>
    <w:rsid w:val="00AB6475"/>
    <w:rsid w:val="00AC1A2C"/>
    <w:rsid w:val="00AC2CBD"/>
    <w:rsid w:val="00AC43D5"/>
    <w:rsid w:val="00AC4795"/>
    <w:rsid w:val="00AC65EA"/>
    <w:rsid w:val="00AD082A"/>
    <w:rsid w:val="00AD0DDD"/>
    <w:rsid w:val="00AD1370"/>
    <w:rsid w:val="00AD1C86"/>
    <w:rsid w:val="00AD2069"/>
    <w:rsid w:val="00AD3E97"/>
    <w:rsid w:val="00AD479B"/>
    <w:rsid w:val="00AD5ACD"/>
    <w:rsid w:val="00AE5BD3"/>
    <w:rsid w:val="00AE6CE9"/>
    <w:rsid w:val="00AF15A4"/>
    <w:rsid w:val="00AF1AB2"/>
    <w:rsid w:val="00AF33E5"/>
    <w:rsid w:val="00AF3FB3"/>
    <w:rsid w:val="00AF7109"/>
    <w:rsid w:val="00AF730A"/>
    <w:rsid w:val="00B043A7"/>
    <w:rsid w:val="00B044BD"/>
    <w:rsid w:val="00B106F9"/>
    <w:rsid w:val="00B111DF"/>
    <w:rsid w:val="00B14A10"/>
    <w:rsid w:val="00B16D4C"/>
    <w:rsid w:val="00B20763"/>
    <w:rsid w:val="00B25E0D"/>
    <w:rsid w:val="00B3066B"/>
    <w:rsid w:val="00B307DE"/>
    <w:rsid w:val="00B32BB9"/>
    <w:rsid w:val="00B3442C"/>
    <w:rsid w:val="00B35276"/>
    <w:rsid w:val="00B40692"/>
    <w:rsid w:val="00B436FC"/>
    <w:rsid w:val="00B4383F"/>
    <w:rsid w:val="00B451B7"/>
    <w:rsid w:val="00B47037"/>
    <w:rsid w:val="00B470CA"/>
    <w:rsid w:val="00B52637"/>
    <w:rsid w:val="00B53695"/>
    <w:rsid w:val="00B53D2F"/>
    <w:rsid w:val="00B549AA"/>
    <w:rsid w:val="00B56C1B"/>
    <w:rsid w:val="00B6044C"/>
    <w:rsid w:val="00B61693"/>
    <w:rsid w:val="00B6390B"/>
    <w:rsid w:val="00B652A3"/>
    <w:rsid w:val="00B654D5"/>
    <w:rsid w:val="00B662AE"/>
    <w:rsid w:val="00B700CE"/>
    <w:rsid w:val="00B70EAC"/>
    <w:rsid w:val="00B716B6"/>
    <w:rsid w:val="00B7206C"/>
    <w:rsid w:val="00B72808"/>
    <w:rsid w:val="00B74185"/>
    <w:rsid w:val="00B75201"/>
    <w:rsid w:val="00B77AA1"/>
    <w:rsid w:val="00B80582"/>
    <w:rsid w:val="00B86B23"/>
    <w:rsid w:val="00B86FB7"/>
    <w:rsid w:val="00B924B4"/>
    <w:rsid w:val="00B92F59"/>
    <w:rsid w:val="00B94822"/>
    <w:rsid w:val="00B94CB4"/>
    <w:rsid w:val="00B96594"/>
    <w:rsid w:val="00BA63D9"/>
    <w:rsid w:val="00BA71B3"/>
    <w:rsid w:val="00BA7EDF"/>
    <w:rsid w:val="00BB06F6"/>
    <w:rsid w:val="00BB0C81"/>
    <w:rsid w:val="00BB12F5"/>
    <w:rsid w:val="00BB205D"/>
    <w:rsid w:val="00BB48D7"/>
    <w:rsid w:val="00BB54A0"/>
    <w:rsid w:val="00BC0976"/>
    <w:rsid w:val="00BC31F9"/>
    <w:rsid w:val="00BC523F"/>
    <w:rsid w:val="00BC590B"/>
    <w:rsid w:val="00BC64CC"/>
    <w:rsid w:val="00BC6BA0"/>
    <w:rsid w:val="00BD58D7"/>
    <w:rsid w:val="00BE226A"/>
    <w:rsid w:val="00BE3172"/>
    <w:rsid w:val="00BE4486"/>
    <w:rsid w:val="00BE505D"/>
    <w:rsid w:val="00BE5136"/>
    <w:rsid w:val="00BE7CE3"/>
    <w:rsid w:val="00BF106C"/>
    <w:rsid w:val="00BF14E4"/>
    <w:rsid w:val="00BF391B"/>
    <w:rsid w:val="00BF3DB9"/>
    <w:rsid w:val="00BF485B"/>
    <w:rsid w:val="00BF5099"/>
    <w:rsid w:val="00BF5BA5"/>
    <w:rsid w:val="00C00F89"/>
    <w:rsid w:val="00C01D1E"/>
    <w:rsid w:val="00C030BC"/>
    <w:rsid w:val="00C05580"/>
    <w:rsid w:val="00C0775E"/>
    <w:rsid w:val="00C078F2"/>
    <w:rsid w:val="00C079FB"/>
    <w:rsid w:val="00C105F2"/>
    <w:rsid w:val="00C10C05"/>
    <w:rsid w:val="00C169F4"/>
    <w:rsid w:val="00C20129"/>
    <w:rsid w:val="00C21451"/>
    <w:rsid w:val="00C21DF7"/>
    <w:rsid w:val="00C21F9E"/>
    <w:rsid w:val="00C22D39"/>
    <w:rsid w:val="00C24A14"/>
    <w:rsid w:val="00C26C34"/>
    <w:rsid w:val="00C30F58"/>
    <w:rsid w:val="00C3611B"/>
    <w:rsid w:val="00C36738"/>
    <w:rsid w:val="00C37718"/>
    <w:rsid w:val="00C41AF4"/>
    <w:rsid w:val="00C45FE4"/>
    <w:rsid w:val="00C470AF"/>
    <w:rsid w:val="00C4794D"/>
    <w:rsid w:val="00C5049D"/>
    <w:rsid w:val="00C56E76"/>
    <w:rsid w:val="00C6006C"/>
    <w:rsid w:val="00C604CC"/>
    <w:rsid w:val="00C62762"/>
    <w:rsid w:val="00C633C5"/>
    <w:rsid w:val="00C6542E"/>
    <w:rsid w:val="00C65C23"/>
    <w:rsid w:val="00C65EA2"/>
    <w:rsid w:val="00C660F1"/>
    <w:rsid w:val="00C66D71"/>
    <w:rsid w:val="00C67DC0"/>
    <w:rsid w:val="00C713CC"/>
    <w:rsid w:val="00C715C0"/>
    <w:rsid w:val="00C75C16"/>
    <w:rsid w:val="00C77B3E"/>
    <w:rsid w:val="00C77E1F"/>
    <w:rsid w:val="00C814F1"/>
    <w:rsid w:val="00C81B2E"/>
    <w:rsid w:val="00C8318A"/>
    <w:rsid w:val="00C850E7"/>
    <w:rsid w:val="00C919E9"/>
    <w:rsid w:val="00C91CD2"/>
    <w:rsid w:val="00C926C8"/>
    <w:rsid w:val="00C963BE"/>
    <w:rsid w:val="00CA0220"/>
    <w:rsid w:val="00CA1B85"/>
    <w:rsid w:val="00CA2078"/>
    <w:rsid w:val="00CA2F59"/>
    <w:rsid w:val="00CA40B1"/>
    <w:rsid w:val="00CA4FCB"/>
    <w:rsid w:val="00CA5229"/>
    <w:rsid w:val="00CB0EF6"/>
    <w:rsid w:val="00CB37C9"/>
    <w:rsid w:val="00CB4B77"/>
    <w:rsid w:val="00CB5585"/>
    <w:rsid w:val="00CB65FC"/>
    <w:rsid w:val="00CC0640"/>
    <w:rsid w:val="00CC140C"/>
    <w:rsid w:val="00CC2695"/>
    <w:rsid w:val="00CC26EA"/>
    <w:rsid w:val="00CC3572"/>
    <w:rsid w:val="00CC6A2A"/>
    <w:rsid w:val="00CC6DB9"/>
    <w:rsid w:val="00CC7B68"/>
    <w:rsid w:val="00CD025E"/>
    <w:rsid w:val="00CD2AB9"/>
    <w:rsid w:val="00CD319D"/>
    <w:rsid w:val="00CD691E"/>
    <w:rsid w:val="00CD6AB4"/>
    <w:rsid w:val="00CD74E9"/>
    <w:rsid w:val="00CE7630"/>
    <w:rsid w:val="00CF024F"/>
    <w:rsid w:val="00CF1885"/>
    <w:rsid w:val="00CF4BC2"/>
    <w:rsid w:val="00CF6A07"/>
    <w:rsid w:val="00CF71C8"/>
    <w:rsid w:val="00D024DD"/>
    <w:rsid w:val="00D02AAF"/>
    <w:rsid w:val="00D03847"/>
    <w:rsid w:val="00D043A7"/>
    <w:rsid w:val="00D04C91"/>
    <w:rsid w:val="00D12998"/>
    <w:rsid w:val="00D179DF"/>
    <w:rsid w:val="00D21848"/>
    <w:rsid w:val="00D21CAD"/>
    <w:rsid w:val="00D236B2"/>
    <w:rsid w:val="00D24CD9"/>
    <w:rsid w:val="00D24DF5"/>
    <w:rsid w:val="00D256DD"/>
    <w:rsid w:val="00D2733B"/>
    <w:rsid w:val="00D311B5"/>
    <w:rsid w:val="00D33F01"/>
    <w:rsid w:val="00D34466"/>
    <w:rsid w:val="00D37924"/>
    <w:rsid w:val="00D37AFA"/>
    <w:rsid w:val="00D37B00"/>
    <w:rsid w:val="00D420D1"/>
    <w:rsid w:val="00D43A99"/>
    <w:rsid w:val="00D4699F"/>
    <w:rsid w:val="00D53243"/>
    <w:rsid w:val="00D565D0"/>
    <w:rsid w:val="00D579EB"/>
    <w:rsid w:val="00D60AD3"/>
    <w:rsid w:val="00D61298"/>
    <w:rsid w:val="00D61907"/>
    <w:rsid w:val="00D64ADC"/>
    <w:rsid w:val="00D655A5"/>
    <w:rsid w:val="00D67192"/>
    <w:rsid w:val="00D6765D"/>
    <w:rsid w:val="00D7316B"/>
    <w:rsid w:val="00D763B5"/>
    <w:rsid w:val="00D802DC"/>
    <w:rsid w:val="00D809BF"/>
    <w:rsid w:val="00D819BB"/>
    <w:rsid w:val="00D82DCA"/>
    <w:rsid w:val="00D84B7E"/>
    <w:rsid w:val="00D853F3"/>
    <w:rsid w:val="00D8609F"/>
    <w:rsid w:val="00D8699F"/>
    <w:rsid w:val="00D90CBE"/>
    <w:rsid w:val="00D95CEF"/>
    <w:rsid w:val="00D96444"/>
    <w:rsid w:val="00D973CD"/>
    <w:rsid w:val="00DA0201"/>
    <w:rsid w:val="00DA4BB6"/>
    <w:rsid w:val="00DB36BE"/>
    <w:rsid w:val="00DB3D6D"/>
    <w:rsid w:val="00DB523F"/>
    <w:rsid w:val="00DC021D"/>
    <w:rsid w:val="00DC08AD"/>
    <w:rsid w:val="00DC0D0B"/>
    <w:rsid w:val="00DC1CC8"/>
    <w:rsid w:val="00DC2669"/>
    <w:rsid w:val="00DC26F4"/>
    <w:rsid w:val="00DC3DCD"/>
    <w:rsid w:val="00DC5431"/>
    <w:rsid w:val="00DC5F35"/>
    <w:rsid w:val="00DC64B6"/>
    <w:rsid w:val="00DC681D"/>
    <w:rsid w:val="00DC6E32"/>
    <w:rsid w:val="00DD48EE"/>
    <w:rsid w:val="00DD57ED"/>
    <w:rsid w:val="00DD6DA7"/>
    <w:rsid w:val="00DE54EA"/>
    <w:rsid w:val="00DE6CE6"/>
    <w:rsid w:val="00DF07C9"/>
    <w:rsid w:val="00DF082C"/>
    <w:rsid w:val="00DF1F7D"/>
    <w:rsid w:val="00DF2843"/>
    <w:rsid w:val="00DF2B64"/>
    <w:rsid w:val="00DF761E"/>
    <w:rsid w:val="00DF7CE2"/>
    <w:rsid w:val="00E005EF"/>
    <w:rsid w:val="00E018FA"/>
    <w:rsid w:val="00E02ED3"/>
    <w:rsid w:val="00E0619E"/>
    <w:rsid w:val="00E064B8"/>
    <w:rsid w:val="00E07C12"/>
    <w:rsid w:val="00E12A00"/>
    <w:rsid w:val="00E12DE9"/>
    <w:rsid w:val="00E1360D"/>
    <w:rsid w:val="00E143DE"/>
    <w:rsid w:val="00E14B67"/>
    <w:rsid w:val="00E15A10"/>
    <w:rsid w:val="00E2175F"/>
    <w:rsid w:val="00E2208C"/>
    <w:rsid w:val="00E230B8"/>
    <w:rsid w:val="00E2620A"/>
    <w:rsid w:val="00E2712F"/>
    <w:rsid w:val="00E31507"/>
    <w:rsid w:val="00E32C61"/>
    <w:rsid w:val="00E346AF"/>
    <w:rsid w:val="00E356B1"/>
    <w:rsid w:val="00E35AE3"/>
    <w:rsid w:val="00E35D90"/>
    <w:rsid w:val="00E365E4"/>
    <w:rsid w:val="00E36A28"/>
    <w:rsid w:val="00E370D0"/>
    <w:rsid w:val="00E40375"/>
    <w:rsid w:val="00E4305D"/>
    <w:rsid w:val="00E43141"/>
    <w:rsid w:val="00E53B08"/>
    <w:rsid w:val="00E555C2"/>
    <w:rsid w:val="00E55C9F"/>
    <w:rsid w:val="00E56127"/>
    <w:rsid w:val="00E561E0"/>
    <w:rsid w:val="00E578FE"/>
    <w:rsid w:val="00E57FC0"/>
    <w:rsid w:val="00E619AB"/>
    <w:rsid w:val="00E628D6"/>
    <w:rsid w:val="00E71F58"/>
    <w:rsid w:val="00E72DBD"/>
    <w:rsid w:val="00E73E22"/>
    <w:rsid w:val="00E7438A"/>
    <w:rsid w:val="00E7605C"/>
    <w:rsid w:val="00E76575"/>
    <w:rsid w:val="00E77F5B"/>
    <w:rsid w:val="00E84ECB"/>
    <w:rsid w:val="00E84FBB"/>
    <w:rsid w:val="00E8524F"/>
    <w:rsid w:val="00E85714"/>
    <w:rsid w:val="00E85850"/>
    <w:rsid w:val="00E87CB0"/>
    <w:rsid w:val="00E93CC9"/>
    <w:rsid w:val="00E9764D"/>
    <w:rsid w:val="00EA2942"/>
    <w:rsid w:val="00EA36C1"/>
    <w:rsid w:val="00EA42BF"/>
    <w:rsid w:val="00EB0E06"/>
    <w:rsid w:val="00EB62D4"/>
    <w:rsid w:val="00EB779D"/>
    <w:rsid w:val="00EC06D5"/>
    <w:rsid w:val="00EC1A6A"/>
    <w:rsid w:val="00EC23EF"/>
    <w:rsid w:val="00EC2791"/>
    <w:rsid w:val="00EC518A"/>
    <w:rsid w:val="00ED1A63"/>
    <w:rsid w:val="00ED2A7A"/>
    <w:rsid w:val="00ED4010"/>
    <w:rsid w:val="00ED4C21"/>
    <w:rsid w:val="00EE05C9"/>
    <w:rsid w:val="00EE06FD"/>
    <w:rsid w:val="00EE1C06"/>
    <w:rsid w:val="00EE2883"/>
    <w:rsid w:val="00EE4CEA"/>
    <w:rsid w:val="00EE5FE3"/>
    <w:rsid w:val="00EE62C8"/>
    <w:rsid w:val="00EF1385"/>
    <w:rsid w:val="00EF3462"/>
    <w:rsid w:val="00EF53F0"/>
    <w:rsid w:val="00EF635D"/>
    <w:rsid w:val="00EF679C"/>
    <w:rsid w:val="00F00EDB"/>
    <w:rsid w:val="00F01B71"/>
    <w:rsid w:val="00F065B6"/>
    <w:rsid w:val="00F11825"/>
    <w:rsid w:val="00F20CD4"/>
    <w:rsid w:val="00F21233"/>
    <w:rsid w:val="00F21FB1"/>
    <w:rsid w:val="00F23AC7"/>
    <w:rsid w:val="00F23B27"/>
    <w:rsid w:val="00F24CEF"/>
    <w:rsid w:val="00F277FC"/>
    <w:rsid w:val="00F3489E"/>
    <w:rsid w:val="00F37507"/>
    <w:rsid w:val="00F413B3"/>
    <w:rsid w:val="00F4230C"/>
    <w:rsid w:val="00F44C2B"/>
    <w:rsid w:val="00F46049"/>
    <w:rsid w:val="00F4610B"/>
    <w:rsid w:val="00F511A1"/>
    <w:rsid w:val="00F529EC"/>
    <w:rsid w:val="00F53989"/>
    <w:rsid w:val="00F53D16"/>
    <w:rsid w:val="00F54664"/>
    <w:rsid w:val="00F573ED"/>
    <w:rsid w:val="00F60906"/>
    <w:rsid w:val="00F609BF"/>
    <w:rsid w:val="00F60FA5"/>
    <w:rsid w:val="00F61B06"/>
    <w:rsid w:val="00F63818"/>
    <w:rsid w:val="00F6437A"/>
    <w:rsid w:val="00F666D6"/>
    <w:rsid w:val="00F678A1"/>
    <w:rsid w:val="00F67DC2"/>
    <w:rsid w:val="00F7662E"/>
    <w:rsid w:val="00F80024"/>
    <w:rsid w:val="00F80333"/>
    <w:rsid w:val="00F91AE8"/>
    <w:rsid w:val="00F91D89"/>
    <w:rsid w:val="00F9227A"/>
    <w:rsid w:val="00F92C88"/>
    <w:rsid w:val="00F93AE1"/>
    <w:rsid w:val="00F94D53"/>
    <w:rsid w:val="00F9548B"/>
    <w:rsid w:val="00FA66D6"/>
    <w:rsid w:val="00FA6913"/>
    <w:rsid w:val="00FA6E6B"/>
    <w:rsid w:val="00FB1F74"/>
    <w:rsid w:val="00FB28C6"/>
    <w:rsid w:val="00FB568B"/>
    <w:rsid w:val="00FB5B3D"/>
    <w:rsid w:val="00FC036E"/>
    <w:rsid w:val="00FC22AB"/>
    <w:rsid w:val="00FC3431"/>
    <w:rsid w:val="00FC375A"/>
    <w:rsid w:val="00FC6664"/>
    <w:rsid w:val="00FC7C89"/>
    <w:rsid w:val="00FD0413"/>
    <w:rsid w:val="00FD16B4"/>
    <w:rsid w:val="00FD2A4C"/>
    <w:rsid w:val="00FD36EF"/>
    <w:rsid w:val="00FD611F"/>
    <w:rsid w:val="00FD6768"/>
    <w:rsid w:val="00FD789A"/>
    <w:rsid w:val="00FD7A5C"/>
    <w:rsid w:val="00FE0BE2"/>
    <w:rsid w:val="00FE4301"/>
    <w:rsid w:val="00FF511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BB94C38"/>
  <w15:docId w15:val="{BCED8274-68AF-4FD6-AFBB-EF1D508C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4CC"/>
    <w:rPr>
      <w:rFonts w:ascii="Verdana" w:hAnsi="Verdana"/>
      <w:sz w:val="22"/>
    </w:rPr>
  </w:style>
  <w:style w:type="paragraph" w:styleId="Heading1">
    <w:name w:val="heading 1"/>
    <w:basedOn w:val="Normal"/>
    <w:next w:val="Normal"/>
    <w:link w:val="Heading1Char"/>
    <w:uiPriority w:val="9"/>
    <w:qFormat/>
    <w:rsid w:val="00BC64CC"/>
    <w:pPr>
      <w:keepNext/>
      <w:keepLines/>
      <w:spacing w:before="600" w:after="240"/>
      <w:outlineLvl w:val="0"/>
    </w:pPr>
    <w:rPr>
      <w:rFonts w:eastAsiaTheme="majorEastAsia" w:cstheme="majorBidi"/>
      <w:b/>
      <w:bCs/>
      <w:color w:val="4A4A48"/>
      <w:sz w:val="32"/>
      <w:szCs w:val="32"/>
      <w:lang w:val="en-US"/>
    </w:rPr>
  </w:style>
  <w:style w:type="paragraph" w:styleId="Heading2">
    <w:name w:val="heading 2"/>
    <w:basedOn w:val="Normal"/>
    <w:next w:val="Normal"/>
    <w:link w:val="Heading2Char"/>
    <w:uiPriority w:val="9"/>
    <w:unhideWhenUsed/>
    <w:qFormat/>
    <w:rsid w:val="00BC64CC"/>
    <w:pPr>
      <w:keepNext/>
      <w:keepLines/>
      <w:spacing w:before="120" w:after="120"/>
      <w:outlineLvl w:val="1"/>
    </w:pPr>
    <w:rPr>
      <w:rFonts w:eastAsiaTheme="majorEastAsia" w:cstheme="majorBidi"/>
      <w:b/>
      <w:bCs/>
      <w:color w:val="4A4A48"/>
      <w:sz w:val="26"/>
      <w:szCs w:val="26"/>
      <w:lang w:val="en-US"/>
    </w:rPr>
  </w:style>
  <w:style w:type="paragraph" w:styleId="Heading3">
    <w:name w:val="heading 3"/>
    <w:aliases w:val="Heading 3 Char Char,Numbered - 3"/>
    <w:basedOn w:val="Normal"/>
    <w:next w:val="Normal"/>
    <w:link w:val="Heading3Char"/>
    <w:uiPriority w:val="9"/>
    <w:unhideWhenUsed/>
    <w:qFormat/>
    <w:rsid w:val="00BC64CC"/>
    <w:pPr>
      <w:keepNext/>
      <w:keepLines/>
      <w:spacing w:before="200"/>
      <w:outlineLvl w:val="2"/>
    </w:pPr>
    <w:rPr>
      <w:rFonts w:eastAsiaTheme="majorEastAsia" w:cstheme="majorBidi"/>
      <w:b/>
      <w:bCs/>
      <w:color w:val="4A4A48"/>
      <w:lang w:val="en-US"/>
    </w:rPr>
  </w:style>
  <w:style w:type="paragraph" w:styleId="Heading4">
    <w:name w:val="heading 4"/>
    <w:aliases w:val="Italics"/>
    <w:basedOn w:val="Normal"/>
    <w:next w:val="Normal"/>
    <w:link w:val="Heading4Char"/>
    <w:uiPriority w:val="9"/>
    <w:unhideWhenUsed/>
    <w:qFormat/>
    <w:rsid w:val="005C7DB3"/>
    <w:pPr>
      <w:keepNext/>
      <w:keepLines/>
      <w:spacing w:before="40"/>
      <w:outlineLvl w:val="3"/>
    </w:pPr>
    <w:rPr>
      <w:rFonts w:eastAsiaTheme="majorEastAsia" w:cstheme="majorBidi"/>
      <w:i/>
      <w:iCs/>
    </w:rPr>
  </w:style>
  <w:style w:type="paragraph" w:styleId="Heading5">
    <w:name w:val="heading 5"/>
    <w:basedOn w:val="Normal"/>
    <w:next w:val="Normal"/>
    <w:link w:val="Heading5Char"/>
    <w:uiPriority w:val="9"/>
    <w:unhideWhenUsed/>
    <w:qFormat/>
    <w:rsid w:val="005C7DB3"/>
    <w:pPr>
      <w:keepNext/>
      <w:keepLines/>
      <w:spacing w:before="40"/>
      <w:outlineLvl w:val="4"/>
    </w:pPr>
    <w:rPr>
      <w:rFonts w:eastAsiaTheme="majorEastAsia" w:cstheme="majorBidi"/>
      <w:color w:val="6FB47B"/>
    </w:rPr>
  </w:style>
  <w:style w:type="paragraph" w:styleId="Heading6">
    <w:name w:val="heading 6"/>
    <w:basedOn w:val="Normal"/>
    <w:next w:val="Normal"/>
    <w:link w:val="Heading6Char"/>
    <w:uiPriority w:val="9"/>
    <w:qFormat/>
    <w:rsid w:val="0046288A"/>
    <w:pPr>
      <w:keepNext/>
      <w:spacing w:before="240" w:after="200"/>
      <w:ind w:left="561"/>
      <w:outlineLvl w:val="5"/>
    </w:pPr>
    <w:rPr>
      <w:rFonts w:ascii="Times New Roman" w:eastAsia="Times New Roman" w:hAnsi="Times New Roman" w:cs="Times New Roman"/>
      <w:b/>
      <w:caps/>
      <w:color w:val="333399"/>
      <w:sz w:val="20"/>
      <w:szCs w:val="20"/>
      <w:lang w:eastAsia="en-GB"/>
    </w:rPr>
  </w:style>
  <w:style w:type="paragraph" w:styleId="Heading7">
    <w:name w:val="heading 7"/>
    <w:basedOn w:val="Normal"/>
    <w:next w:val="Normal"/>
    <w:link w:val="Heading7Char"/>
    <w:uiPriority w:val="9"/>
    <w:qFormat/>
    <w:rsid w:val="0046288A"/>
    <w:pPr>
      <w:keepNext/>
      <w:spacing w:before="360" w:after="240"/>
      <w:jc w:val="center"/>
      <w:outlineLvl w:val="6"/>
    </w:pPr>
    <w:rPr>
      <w:rFonts w:ascii="Times New Roman" w:eastAsia="Times New Roman" w:hAnsi="Times New Roman" w:cs="Arial"/>
      <w:b/>
      <w:caps/>
      <w:sz w:val="32"/>
      <w:szCs w:val="20"/>
      <w:lang w:eastAsia="en-GB"/>
    </w:rPr>
  </w:style>
  <w:style w:type="paragraph" w:styleId="Heading8">
    <w:name w:val="heading 8"/>
    <w:basedOn w:val="Normal"/>
    <w:next w:val="Normal"/>
    <w:link w:val="Heading8Char"/>
    <w:uiPriority w:val="9"/>
    <w:qFormat/>
    <w:rsid w:val="0046288A"/>
    <w:pPr>
      <w:keepNext/>
      <w:ind w:hanging="420"/>
      <w:outlineLvl w:val="7"/>
    </w:pPr>
    <w:rPr>
      <w:rFonts w:ascii="Times New Roman" w:eastAsia="Times New Roman" w:hAnsi="Times New Roman" w:cs="Times New Roman"/>
      <w:b/>
      <w:sz w:val="20"/>
      <w:szCs w:val="20"/>
      <w:lang w:eastAsia="en-GB"/>
    </w:rPr>
  </w:style>
  <w:style w:type="paragraph" w:styleId="Heading9">
    <w:name w:val="heading 9"/>
    <w:basedOn w:val="Normal"/>
    <w:next w:val="Normal"/>
    <w:link w:val="Heading9Char"/>
    <w:uiPriority w:val="9"/>
    <w:qFormat/>
    <w:rsid w:val="0046288A"/>
    <w:pPr>
      <w:keepNext/>
      <w:tabs>
        <w:tab w:val="left" w:pos="0"/>
      </w:tabs>
      <w:spacing w:before="120" w:after="80"/>
      <w:outlineLvl w:val="8"/>
    </w:pPr>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B4E"/>
    <w:pPr>
      <w:tabs>
        <w:tab w:val="center" w:pos="4680"/>
        <w:tab w:val="right" w:pos="9360"/>
      </w:tabs>
    </w:pPr>
  </w:style>
  <w:style w:type="character" w:customStyle="1" w:styleId="HeaderChar">
    <w:name w:val="Header Char"/>
    <w:basedOn w:val="DefaultParagraphFont"/>
    <w:link w:val="Header"/>
    <w:uiPriority w:val="99"/>
    <w:rsid w:val="00110B4E"/>
  </w:style>
  <w:style w:type="paragraph" w:styleId="Footer">
    <w:name w:val="footer"/>
    <w:basedOn w:val="Normal"/>
    <w:link w:val="FooterChar"/>
    <w:uiPriority w:val="99"/>
    <w:unhideWhenUsed/>
    <w:rsid w:val="00110B4E"/>
    <w:pPr>
      <w:tabs>
        <w:tab w:val="center" w:pos="4680"/>
        <w:tab w:val="right" w:pos="9360"/>
      </w:tabs>
    </w:pPr>
  </w:style>
  <w:style w:type="character" w:customStyle="1" w:styleId="FooterChar">
    <w:name w:val="Footer Char"/>
    <w:basedOn w:val="DefaultParagraphFont"/>
    <w:link w:val="Footer"/>
    <w:uiPriority w:val="99"/>
    <w:rsid w:val="00110B4E"/>
  </w:style>
  <w:style w:type="character" w:customStyle="1" w:styleId="Heading1Char">
    <w:name w:val="Heading 1 Char"/>
    <w:basedOn w:val="DefaultParagraphFont"/>
    <w:link w:val="Heading1"/>
    <w:uiPriority w:val="9"/>
    <w:rsid w:val="00BC64CC"/>
    <w:rPr>
      <w:rFonts w:ascii="Verdana" w:eastAsiaTheme="majorEastAsia" w:hAnsi="Verdana" w:cstheme="majorBidi"/>
      <w:b/>
      <w:bCs/>
      <w:color w:val="4A4A48"/>
      <w:sz w:val="32"/>
      <w:szCs w:val="32"/>
      <w:lang w:val="en-US"/>
    </w:rPr>
  </w:style>
  <w:style w:type="character" w:customStyle="1" w:styleId="Heading2Char">
    <w:name w:val="Heading 2 Char"/>
    <w:basedOn w:val="DefaultParagraphFont"/>
    <w:link w:val="Heading2"/>
    <w:uiPriority w:val="9"/>
    <w:rsid w:val="00BC64CC"/>
    <w:rPr>
      <w:rFonts w:ascii="Verdana" w:eastAsiaTheme="majorEastAsia" w:hAnsi="Verdana" w:cstheme="majorBidi"/>
      <w:b/>
      <w:bCs/>
      <w:color w:val="4A4A48"/>
      <w:sz w:val="26"/>
      <w:szCs w:val="26"/>
      <w:lang w:val="en-US"/>
    </w:rPr>
  </w:style>
  <w:style w:type="character" w:customStyle="1" w:styleId="Heading3Char">
    <w:name w:val="Heading 3 Char"/>
    <w:aliases w:val="Heading 3 Char Char Char,Numbered - 3 Char"/>
    <w:basedOn w:val="DefaultParagraphFont"/>
    <w:link w:val="Heading3"/>
    <w:uiPriority w:val="9"/>
    <w:rsid w:val="00BC64CC"/>
    <w:rPr>
      <w:rFonts w:ascii="Verdana" w:eastAsiaTheme="majorEastAsia" w:hAnsi="Verdana" w:cstheme="majorBidi"/>
      <w:b/>
      <w:bCs/>
      <w:color w:val="4A4A48"/>
      <w:sz w:val="22"/>
      <w:lang w:val="en-US"/>
    </w:rPr>
  </w:style>
  <w:style w:type="paragraph" w:styleId="NoSpacing">
    <w:name w:val="No Spacing"/>
    <w:aliases w:val="Normal - No Line Spacing"/>
    <w:uiPriority w:val="1"/>
    <w:qFormat/>
    <w:rsid w:val="00BC64CC"/>
    <w:rPr>
      <w:rFonts w:ascii="Verdana" w:eastAsiaTheme="minorEastAsia" w:hAnsi="Verdana"/>
      <w:lang w:val="en-US"/>
    </w:rPr>
  </w:style>
  <w:style w:type="table" w:styleId="MediumShading1">
    <w:name w:val="Medium Shading 1"/>
    <w:aliases w:val="WSCC Brand Table"/>
    <w:basedOn w:val="TableNormal"/>
    <w:uiPriority w:val="63"/>
    <w:rsid w:val="00BC64CC"/>
    <w:rPr>
      <w:rFonts w:ascii="Verdana" w:eastAsiaTheme="minorEastAsia" w:hAnsi="Verdan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shd w:val="clear" w:color="auto" w:fill="4A4A48"/>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D579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79EB"/>
    <w:rPr>
      <w:rFonts w:ascii="Lucida Grande" w:hAnsi="Lucida Grande" w:cs="Lucida Grande"/>
      <w:sz w:val="18"/>
      <w:szCs w:val="18"/>
    </w:rPr>
  </w:style>
  <w:style w:type="character" w:styleId="Hyperlink">
    <w:name w:val="Hyperlink"/>
    <w:basedOn w:val="DefaultParagraphFont"/>
    <w:uiPriority w:val="99"/>
    <w:unhideWhenUsed/>
    <w:rsid w:val="000D3BB0"/>
    <w:rPr>
      <w:color w:val="0563C1" w:themeColor="hyperlink"/>
      <w:u w:val="single"/>
    </w:rPr>
  </w:style>
  <w:style w:type="character" w:customStyle="1" w:styleId="UnresolvedMention">
    <w:name w:val="Unresolved Mention"/>
    <w:basedOn w:val="DefaultParagraphFont"/>
    <w:uiPriority w:val="99"/>
    <w:semiHidden/>
    <w:unhideWhenUsed/>
    <w:rsid w:val="000D3BB0"/>
    <w:rPr>
      <w:color w:val="605E5C"/>
      <w:shd w:val="clear" w:color="auto" w:fill="E1DFDD"/>
    </w:rPr>
  </w:style>
  <w:style w:type="character" w:customStyle="1" w:styleId="Heading4Char">
    <w:name w:val="Heading 4 Char"/>
    <w:aliases w:val="Italics Char"/>
    <w:basedOn w:val="DefaultParagraphFont"/>
    <w:link w:val="Heading4"/>
    <w:uiPriority w:val="9"/>
    <w:rsid w:val="005C7DB3"/>
    <w:rPr>
      <w:rFonts w:ascii="Verdana" w:eastAsiaTheme="majorEastAsia" w:hAnsi="Verdana" w:cstheme="majorBidi"/>
      <w:i/>
      <w:iCs/>
      <w:sz w:val="22"/>
    </w:rPr>
  </w:style>
  <w:style w:type="character" w:customStyle="1" w:styleId="Heading5Char">
    <w:name w:val="Heading 5 Char"/>
    <w:basedOn w:val="DefaultParagraphFont"/>
    <w:link w:val="Heading5"/>
    <w:uiPriority w:val="9"/>
    <w:rsid w:val="005C7DB3"/>
    <w:rPr>
      <w:rFonts w:ascii="Verdana" w:eastAsiaTheme="majorEastAsia" w:hAnsi="Verdana" w:cstheme="majorBidi"/>
      <w:color w:val="6FB47B"/>
      <w:sz w:val="22"/>
    </w:rPr>
  </w:style>
  <w:style w:type="paragraph" w:styleId="Subtitle">
    <w:name w:val="Subtitle"/>
    <w:basedOn w:val="Normal"/>
    <w:next w:val="Normal"/>
    <w:link w:val="SubtitleChar"/>
    <w:uiPriority w:val="11"/>
    <w:qFormat/>
    <w:rsid w:val="005C7DB3"/>
    <w:pPr>
      <w:numPr>
        <w:ilvl w:val="1"/>
      </w:numPr>
      <w:spacing w:after="160"/>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5C7DB3"/>
    <w:rPr>
      <w:rFonts w:ascii="Verdana" w:eastAsiaTheme="minorEastAsia" w:hAnsi="Verdana"/>
      <w:color w:val="5A5A5A" w:themeColor="text1" w:themeTint="A5"/>
      <w:spacing w:val="15"/>
      <w:sz w:val="22"/>
      <w:szCs w:val="22"/>
    </w:rPr>
  </w:style>
  <w:style w:type="character" w:styleId="SubtleEmphasis">
    <w:name w:val="Subtle Emphasis"/>
    <w:basedOn w:val="DefaultParagraphFont"/>
    <w:uiPriority w:val="19"/>
    <w:qFormat/>
    <w:rsid w:val="005C7DB3"/>
    <w:rPr>
      <w:rFonts w:ascii="Verdana" w:hAnsi="Verdana"/>
      <w:i/>
      <w:iCs/>
      <w:color w:val="404040" w:themeColor="text1" w:themeTint="BF"/>
    </w:rPr>
  </w:style>
  <w:style w:type="character" w:styleId="Emphasis">
    <w:name w:val="Emphasis"/>
    <w:basedOn w:val="DefaultParagraphFont"/>
    <w:uiPriority w:val="20"/>
    <w:qFormat/>
    <w:rsid w:val="005C7DB3"/>
    <w:rPr>
      <w:rFonts w:ascii="Verdana" w:hAnsi="Verdana"/>
      <w:i/>
      <w:iCs/>
    </w:rPr>
  </w:style>
  <w:style w:type="paragraph" w:styleId="ListParagraph">
    <w:name w:val="List Paragraph"/>
    <w:basedOn w:val="Normal"/>
    <w:uiPriority w:val="1"/>
    <w:qFormat/>
    <w:rsid w:val="005C7DB3"/>
    <w:pPr>
      <w:ind w:left="720"/>
      <w:contextualSpacing/>
    </w:pPr>
  </w:style>
  <w:style w:type="paragraph" w:styleId="FootnoteText">
    <w:name w:val="footnote text"/>
    <w:basedOn w:val="Normal"/>
    <w:link w:val="FootnoteTextChar"/>
    <w:uiPriority w:val="99"/>
    <w:semiHidden/>
    <w:unhideWhenUsed/>
    <w:rsid w:val="00530E98"/>
    <w:pPr>
      <w:widowControl w:val="0"/>
      <w:autoSpaceDE w:val="0"/>
      <w:autoSpaceDN w:val="0"/>
    </w:pPr>
    <w:rPr>
      <w:rFonts w:ascii="Tahoma" w:eastAsia="Tahoma" w:hAnsi="Tahoma" w:cs="Tahoma"/>
      <w:sz w:val="20"/>
      <w:szCs w:val="20"/>
      <w:lang w:val="en-US"/>
    </w:rPr>
  </w:style>
  <w:style w:type="character" w:customStyle="1" w:styleId="FootnoteTextChar">
    <w:name w:val="Footnote Text Char"/>
    <w:basedOn w:val="DefaultParagraphFont"/>
    <w:link w:val="FootnoteText"/>
    <w:uiPriority w:val="99"/>
    <w:semiHidden/>
    <w:rsid w:val="00530E98"/>
    <w:rPr>
      <w:rFonts w:ascii="Tahoma" w:eastAsia="Tahoma" w:hAnsi="Tahoma" w:cs="Tahoma"/>
      <w:sz w:val="20"/>
      <w:szCs w:val="20"/>
      <w:lang w:val="en-US"/>
    </w:rPr>
  </w:style>
  <w:style w:type="character" w:styleId="FootnoteReference">
    <w:name w:val="footnote reference"/>
    <w:basedOn w:val="DefaultParagraphFont"/>
    <w:uiPriority w:val="99"/>
    <w:semiHidden/>
    <w:unhideWhenUsed/>
    <w:rsid w:val="00530E98"/>
    <w:rPr>
      <w:vertAlign w:val="superscript"/>
    </w:rPr>
  </w:style>
  <w:style w:type="paragraph" w:styleId="BodyText">
    <w:name w:val="Body Text"/>
    <w:basedOn w:val="Normal"/>
    <w:link w:val="BodyTextChar"/>
    <w:uiPriority w:val="1"/>
    <w:qFormat/>
    <w:rsid w:val="00E77F5B"/>
    <w:pPr>
      <w:widowControl w:val="0"/>
      <w:autoSpaceDE w:val="0"/>
      <w:autoSpaceDN w:val="0"/>
    </w:pPr>
    <w:rPr>
      <w:rFonts w:ascii="Tahoma" w:eastAsia="Tahoma" w:hAnsi="Tahoma" w:cs="Tahoma"/>
      <w:sz w:val="24"/>
      <w:lang w:val="en-US"/>
    </w:rPr>
  </w:style>
  <w:style w:type="character" w:customStyle="1" w:styleId="BodyTextChar">
    <w:name w:val="Body Text Char"/>
    <w:basedOn w:val="DefaultParagraphFont"/>
    <w:link w:val="BodyText"/>
    <w:uiPriority w:val="1"/>
    <w:rsid w:val="00E77F5B"/>
    <w:rPr>
      <w:rFonts w:ascii="Tahoma" w:eastAsia="Tahoma" w:hAnsi="Tahoma" w:cs="Tahoma"/>
      <w:lang w:val="en-US"/>
    </w:rPr>
  </w:style>
  <w:style w:type="table" w:styleId="TableGrid">
    <w:name w:val="Table Grid"/>
    <w:basedOn w:val="TableNormal"/>
    <w:uiPriority w:val="59"/>
    <w:rsid w:val="00F93AE1"/>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CB37C9"/>
    <w:pPr>
      <w:tabs>
        <w:tab w:val="left" w:pos="284"/>
        <w:tab w:val="left" w:pos="426"/>
        <w:tab w:val="right" w:leader="dot" w:pos="10756"/>
      </w:tabs>
      <w:spacing w:after="100"/>
    </w:pPr>
    <w:rPr>
      <w:rFonts w:ascii="Tahoma" w:eastAsia="Tahoma" w:hAnsi="Tahoma" w:cs="Tahoma"/>
      <w:b/>
      <w:bCs/>
      <w:noProof/>
      <w:szCs w:val="22"/>
      <w:lang w:val="en-US"/>
    </w:rPr>
  </w:style>
  <w:style w:type="paragraph" w:styleId="TOC2">
    <w:name w:val="toc 2"/>
    <w:basedOn w:val="Normal"/>
    <w:next w:val="Normal"/>
    <w:autoRedefine/>
    <w:uiPriority w:val="39"/>
    <w:unhideWhenUsed/>
    <w:qFormat/>
    <w:rsid w:val="00F44C2B"/>
    <w:pPr>
      <w:tabs>
        <w:tab w:val="left" w:pos="284"/>
        <w:tab w:val="right" w:leader="dot" w:pos="10756"/>
      </w:tabs>
      <w:spacing w:after="100"/>
    </w:pPr>
    <w:rPr>
      <w:rFonts w:ascii="Tahoma" w:eastAsia="Times New Roman" w:hAnsi="Tahoma" w:cs="Tahoma"/>
      <w:noProof/>
      <w:sz w:val="18"/>
      <w:szCs w:val="18"/>
      <w:lang w:eastAsia="en-GB"/>
      <w14:shadow w14:blurRad="50800" w14:dist="38100" w14:dir="2700000" w14:sx="100000" w14:sy="100000" w14:kx="0" w14:ky="0" w14:algn="tl">
        <w14:srgbClr w14:val="000000">
          <w14:alpha w14:val="60000"/>
        </w14:srgbClr>
      </w14:shadow>
    </w:rPr>
  </w:style>
  <w:style w:type="character" w:styleId="FollowedHyperlink">
    <w:name w:val="FollowedHyperlink"/>
    <w:basedOn w:val="DefaultParagraphFont"/>
    <w:uiPriority w:val="99"/>
    <w:unhideWhenUsed/>
    <w:rsid w:val="00D21CAD"/>
    <w:rPr>
      <w:color w:val="954F72" w:themeColor="followedHyperlink"/>
      <w:u w:val="single"/>
    </w:rPr>
  </w:style>
  <w:style w:type="paragraph" w:styleId="TOCHeading">
    <w:name w:val="TOC Heading"/>
    <w:basedOn w:val="Heading1"/>
    <w:next w:val="Normal"/>
    <w:uiPriority w:val="39"/>
    <w:unhideWhenUsed/>
    <w:qFormat/>
    <w:rsid w:val="00823DC2"/>
    <w:pPr>
      <w:spacing w:before="240" w:after="0" w:line="259" w:lineRule="auto"/>
      <w:outlineLvl w:val="9"/>
    </w:pPr>
    <w:rPr>
      <w:rFonts w:asciiTheme="majorHAnsi" w:hAnsiTheme="majorHAnsi"/>
      <w:b w:val="0"/>
      <w:bCs w:val="0"/>
      <w:color w:val="2F5496" w:themeColor="accent1" w:themeShade="BF"/>
    </w:rPr>
  </w:style>
  <w:style w:type="paragraph" w:styleId="NormalWeb">
    <w:name w:val="Normal (Web)"/>
    <w:basedOn w:val="Normal"/>
    <w:uiPriority w:val="99"/>
    <w:unhideWhenUsed/>
    <w:rsid w:val="00484B96"/>
    <w:pPr>
      <w:spacing w:before="100" w:beforeAutospacing="1" w:after="100" w:afterAutospacing="1"/>
    </w:pPr>
    <w:rPr>
      <w:rFonts w:ascii="Calibri" w:hAnsi="Calibri" w:cs="Calibri"/>
      <w:szCs w:val="22"/>
      <w:lang w:eastAsia="en-GB"/>
    </w:rPr>
  </w:style>
  <w:style w:type="character" w:styleId="CommentReference">
    <w:name w:val="annotation reference"/>
    <w:basedOn w:val="DefaultParagraphFont"/>
    <w:uiPriority w:val="99"/>
    <w:semiHidden/>
    <w:unhideWhenUsed/>
    <w:rsid w:val="00BF5099"/>
    <w:rPr>
      <w:sz w:val="16"/>
      <w:szCs w:val="16"/>
    </w:rPr>
  </w:style>
  <w:style w:type="paragraph" w:styleId="CommentText">
    <w:name w:val="annotation text"/>
    <w:basedOn w:val="Normal"/>
    <w:link w:val="CommentTextChar"/>
    <w:uiPriority w:val="99"/>
    <w:semiHidden/>
    <w:unhideWhenUsed/>
    <w:rsid w:val="00BF5099"/>
    <w:rPr>
      <w:sz w:val="20"/>
      <w:szCs w:val="20"/>
    </w:rPr>
  </w:style>
  <w:style w:type="character" w:customStyle="1" w:styleId="CommentTextChar">
    <w:name w:val="Comment Text Char"/>
    <w:basedOn w:val="DefaultParagraphFont"/>
    <w:link w:val="CommentText"/>
    <w:uiPriority w:val="99"/>
    <w:semiHidden/>
    <w:rsid w:val="00BF5099"/>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BF5099"/>
    <w:rPr>
      <w:b/>
      <w:bCs/>
    </w:rPr>
  </w:style>
  <w:style w:type="character" w:customStyle="1" w:styleId="CommentSubjectChar">
    <w:name w:val="Comment Subject Char"/>
    <w:basedOn w:val="CommentTextChar"/>
    <w:link w:val="CommentSubject"/>
    <w:uiPriority w:val="99"/>
    <w:semiHidden/>
    <w:rsid w:val="00BF5099"/>
    <w:rPr>
      <w:rFonts w:ascii="Verdana" w:hAnsi="Verdana"/>
      <w:b/>
      <w:bCs/>
      <w:sz w:val="20"/>
      <w:szCs w:val="20"/>
    </w:rPr>
  </w:style>
  <w:style w:type="paragraph" w:styleId="TOC3">
    <w:name w:val="toc 3"/>
    <w:basedOn w:val="Normal"/>
    <w:next w:val="Normal"/>
    <w:autoRedefine/>
    <w:uiPriority w:val="39"/>
    <w:unhideWhenUsed/>
    <w:qFormat/>
    <w:rsid w:val="009731DB"/>
    <w:pPr>
      <w:spacing w:after="100"/>
      <w:ind w:left="440"/>
    </w:pPr>
  </w:style>
  <w:style w:type="character" w:customStyle="1" w:styleId="Heading6Char">
    <w:name w:val="Heading 6 Char"/>
    <w:basedOn w:val="DefaultParagraphFont"/>
    <w:link w:val="Heading6"/>
    <w:uiPriority w:val="9"/>
    <w:rsid w:val="0046288A"/>
    <w:rPr>
      <w:rFonts w:ascii="Times New Roman" w:eastAsia="Times New Roman" w:hAnsi="Times New Roman" w:cs="Times New Roman"/>
      <w:b/>
      <w:caps/>
      <w:color w:val="333399"/>
      <w:sz w:val="20"/>
      <w:szCs w:val="20"/>
      <w:lang w:eastAsia="en-GB"/>
    </w:rPr>
  </w:style>
  <w:style w:type="character" w:customStyle="1" w:styleId="Heading7Char">
    <w:name w:val="Heading 7 Char"/>
    <w:basedOn w:val="DefaultParagraphFont"/>
    <w:link w:val="Heading7"/>
    <w:uiPriority w:val="9"/>
    <w:rsid w:val="0046288A"/>
    <w:rPr>
      <w:rFonts w:ascii="Times New Roman" w:eastAsia="Times New Roman" w:hAnsi="Times New Roman" w:cs="Arial"/>
      <w:b/>
      <w:caps/>
      <w:sz w:val="32"/>
      <w:szCs w:val="20"/>
      <w:lang w:eastAsia="en-GB"/>
    </w:rPr>
  </w:style>
  <w:style w:type="character" w:customStyle="1" w:styleId="Heading8Char">
    <w:name w:val="Heading 8 Char"/>
    <w:basedOn w:val="DefaultParagraphFont"/>
    <w:link w:val="Heading8"/>
    <w:uiPriority w:val="9"/>
    <w:rsid w:val="0046288A"/>
    <w:rPr>
      <w:rFonts w:ascii="Times New Roman" w:eastAsia="Times New Roman" w:hAnsi="Times New Roman" w:cs="Times New Roman"/>
      <w:b/>
      <w:sz w:val="20"/>
      <w:szCs w:val="20"/>
      <w:lang w:eastAsia="en-GB"/>
    </w:rPr>
  </w:style>
  <w:style w:type="character" w:customStyle="1" w:styleId="Heading9Char">
    <w:name w:val="Heading 9 Char"/>
    <w:basedOn w:val="DefaultParagraphFont"/>
    <w:link w:val="Heading9"/>
    <w:uiPriority w:val="9"/>
    <w:rsid w:val="0046288A"/>
    <w:rPr>
      <w:rFonts w:ascii="Times New Roman" w:eastAsia="Times New Roman" w:hAnsi="Times New Roman" w:cs="Times New Roman"/>
      <w:sz w:val="22"/>
      <w:szCs w:val="20"/>
      <w:lang w:eastAsia="en-GB"/>
    </w:rPr>
  </w:style>
  <w:style w:type="numbering" w:customStyle="1" w:styleId="NoList1">
    <w:name w:val="No List1"/>
    <w:next w:val="NoList"/>
    <w:uiPriority w:val="99"/>
    <w:semiHidden/>
    <w:unhideWhenUsed/>
    <w:rsid w:val="0046288A"/>
  </w:style>
  <w:style w:type="paragraph" w:styleId="ListNumber">
    <w:name w:val="List Number"/>
    <w:basedOn w:val="Normal"/>
    <w:rsid w:val="0046288A"/>
    <w:pPr>
      <w:tabs>
        <w:tab w:val="num" w:pos="360"/>
      </w:tabs>
      <w:ind w:left="360" w:hanging="360"/>
    </w:pPr>
    <w:rPr>
      <w:rFonts w:ascii="Times New Roman" w:eastAsia="Times New Roman" w:hAnsi="Times New Roman" w:cs="Times New Roman"/>
      <w:sz w:val="20"/>
      <w:szCs w:val="20"/>
      <w:lang w:eastAsia="en-GB"/>
    </w:rPr>
  </w:style>
  <w:style w:type="paragraph" w:styleId="Title">
    <w:name w:val="Title"/>
    <w:basedOn w:val="Normal"/>
    <w:link w:val="TitleChar"/>
    <w:uiPriority w:val="10"/>
    <w:qFormat/>
    <w:rsid w:val="0046288A"/>
    <w:pPr>
      <w:spacing w:before="120" w:after="360"/>
      <w:jc w:val="center"/>
      <w:outlineLvl w:val="0"/>
    </w:pPr>
    <w:rPr>
      <w:rFonts w:ascii="Times New Roman" w:eastAsia="Times New Roman" w:hAnsi="Times New Roman" w:cs="Arial"/>
      <w:b/>
      <w:bCs/>
      <w:caps/>
      <w:kern w:val="28"/>
      <w:sz w:val="72"/>
      <w:szCs w:val="32"/>
      <w:lang w:eastAsia="en-GB"/>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uiPriority w:val="10"/>
    <w:rsid w:val="0046288A"/>
    <w:rPr>
      <w:rFonts w:ascii="Times New Roman" w:eastAsia="Times New Roman" w:hAnsi="Times New Roman" w:cs="Arial"/>
      <w:b/>
      <w:bCs/>
      <w:caps/>
      <w:kern w:val="28"/>
      <w:sz w:val="72"/>
      <w:szCs w:val="32"/>
      <w:lang w:eastAsia="en-GB"/>
      <w14:shadow w14:blurRad="50800" w14:dist="38100" w14:dir="2700000" w14:sx="100000" w14:sy="100000" w14:kx="0" w14:ky="0" w14:algn="tl">
        <w14:srgbClr w14:val="000000">
          <w14:alpha w14:val="60000"/>
        </w14:srgbClr>
      </w14:shadow>
    </w:rPr>
  </w:style>
  <w:style w:type="paragraph" w:customStyle="1" w:styleId="BulletLarge">
    <w:name w:val="Bullet Large"/>
    <w:basedOn w:val="Normal"/>
    <w:link w:val="BulletLargeCharChar"/>
    <w:autoRedefine/>
    <w:rsid w:val="0046288A"/>
    <w:pPr>
      <w:ind w:left="851"/>
    </w:pPr>
    <w:rPr>
      <w:rFonts w:eastAsia="Times New Roman" w:cs="Arial"/>
      <w:szCs w:val="22"/>
      <w:lang w:eastAsia="en-GB"/>
    </w:rPr>
  </w:style>
  <w:style w:type="paragraph" w:customStyle="1" w:styleId="Style1">
    <w:name w:val="Style1"/>
    <w:basedOn w:val="Normal"/>
    <w:rsid w:val="0046288A"/>
    <w:pPr>
      <w:numPr>
        <w:numId w:val="15"/>
      </w:numPr>
      <w:tabs>
        <w:tab w:val="clear" w:pos="927"/>
        <w:tab w:val="num" w:pos="453"/>
      </w:tabs>
      <w:ind w:left="924" w:hanging="924"/>
    </w:pPr>
    <w:rPr>
      <w:rFonts w:ascii="Times New Roman" w:eastAsia="Times New Roman" w:hAnsi="Times New Roman" w:cs="Times New Roman"/>
      <w:szCs w:val="20"/>
      <w:lang w:eastAsia="en-GB"/>
    </w:rPr>
  </w:style>
  <w:style w:type="paragraph" w:styleId="ListNumber2">
    <w:name w:val="List Number 2"/>
    <w:basedOn w:val="Normal"/>
    <w:rsid w:val="0046288A"/>
    <w:pPr>
      <w:tabs>
        <w:tab w:val="num" w:pos="643"/>
      </w:tabs>
      <w:ind w:left="643" w:hanging="360"/>
    </w:pPr>
    <w:rPr>
      <w:rFonts w:ascii="Times New Roman" w:eastAsia="Times New Roman" w:hAnsi="Times New Roman" w:cs="Times New Roman"/>
      <w:sz w:val="20"/>
      <w:szCs w:val="20"/>
      <w:lang w:eastAsia="en-GB"/>
    </w:rPr>
  </w:style>
  <w:style w:type="paragraph" w:styleId="TOC4">
    <w:name w:val="toc 4"/>
    <w:basedOn w:val="Normal"/>
    <w:next w:val="Normal"/>
    <w:autoRedefine/>
    <w:uiPriority w:val="39"/>
    <w:rsid w:val="0046288A"/>
    <w:pPr>
      <w:ind w:left="480"/>
    </w:pPr>
    <w:rPr>
      <w:rFonts w:ascii="Times New Roman" w:eastAsia="Times New Roman" w:hAnsi="Times New Roman" w:cs="Times New Roman"/>
      <w:sz w:val="20"/>
      <w:szCs w:val="20"/>
      <w:lang w:eastAsia="en-GB"/>
    </w:rPr>
  </w:style>
  <w:style w:type="paragraph" w:styleId="BodyText2">
    <w:name w:val="Body Text 2"/>
    <w:basedOn w:val="Normal"/>
    <w:link w:val="BodyText2Char"/>
    <w:rsid w:val="0046288A"/>
    <w:pPr>
      <w:keepNext/>
      <w:ind w:left="-187"/>
    </w:pPr>
    <w:rPr>
      <w:rFonts w:ascii="Times New Roman" w:eastAsia="Times New Roman" w:hAnsi="Times New Roman" w:cs="Times New Roman"/>
      <w:iCs/>
      <w:szCs w:val="20"/>
      <w:lang w:eastAsia="en-GB"/>
    </w:rPr>
  </w:style>
  <w:style w:type="character" w:customStyle="1" w:styleId="BodyText2Char">
    <w:name w:val="Body Text 2 Char"/>
    <w:basedOn w:val="DefaultParagraphFont"/>
    <w:link w:val="BodyText2"/>
    <w:rsid w:val="0046288A"/>
    <w:rPr>
      <w:rFonts w:ascii="Times New Roman" w:eastAsia="Times New Roman" w:hAnsi="Times New Roman" w:cs="Times New Roman"/>
      <w:iCs/>
      <w:sz w:val="22"/>
      <w:szCs w:val="20"/>
      <w:lang w:eastAsia="en-GB"/>
    </w:rPr>
  </w:style>
  <w:style w:type="paragraph" w:customStyle="1" w:styleId="Numbering">
    <w:name w:val="Numbering"/>
    <w:basedOn w:val="Normal"/>
    <w:rsid w:val="0046288A"/>
    <w:pPr>
      <w:tabs>
        <w:tab w:val="num" w:pos="432"/>
      </w:tabs>
      <w:spacing w:after="200"/>
      <w:ind w:left="432" w:hanging="432"/>
    </w:pPr>
    <w:rPr>
      <w:rFonts w:ascii="Times New Roman" w:eastAsia="Times New Roman" w:hAnsi="Times New Roman" w:cs="Times New Roman"/>
      <w:sz w:val="20"/>
      <w:szCs w:val="20"/>
      <w:lang w:eastAsia="en-GB"/>
    </w:rPr>
  </w:style>
  <w:style w:type="paragraph" w:styleId="BlockText">
    <w:name w:val="Block Text"/>
    <w:basedOn w:val="Normal"/>
    <w:rsid w:val="0046288A"/>
    <w:pPr>
      <w:widowControl w:val="0"/>
      <w:overflowPunct w:val="0"/>
      <w:autoSpaceDE w:val="0"/>
      <w:autoSpaceDN w:val="0"/>
      <w:adjustRightInd w:val="0"/>
      <w:spacing w:after="60"/>
      <w:textAlignment w:val="baseline"/>
    </w:pPr>
    <w:rPr>
      <w:rFonts w:ascii="Times New Roman" w:eastAsia="Times New Roman" w:hAnsi="Times New Roman" w:cs="Times New Roman"/>
      <w:szCs w:val="20"/>
      <w:lang w:val="en-US" w:eastAsia="en-GB"/>
    </w:rPr>
  </w:style>
  <w:style w:type="paragraph" w:styleId="BodyText3">
    <w:name w:val="Body Text 3"/>
    <w:basedOn w:val="Normal"/>
    <w:link w:val="BodyText3Char"/>
    <w:rsid w:val="0046288A"/>
    <w:pPr>
      <w:tabs>
        <w:tab w:val="left" w:pos="142"/>
      </w:tabs>
      <w:ind w:left="-14" w:right="-108" w:firstLine="14"/>
      <w:jc w:val="both"/>
    </w:pPr>
    <w:rPr>
      <w:rFonts w:ascii="Times New Roman" w:eastAsia="Times New Roman" w:hAnsi="Times New Roman" w:cs="Times New Roman"/>
      <w:b/>
      <w:bCs/>
      <w:sz w:val="20"/>
      <w:szCs w:val="20"/>
      <w:lang w:eastAsia="en-GB"/>
    </w:rPr>
  </w:style>
  <w:style w:type="character" w:customStyle="1" w:styleId="BodyText3Char">
    <w:name w:val="Body Text 3 Char"/>
    <w:basedOn w:val="DefaultParagraphFont"/>
    <w:link w:val="BodyText3"/>
    <w:rsid w:val="0046288A"/>
    <w:rPr>
      <w:rFonts w:ascii="Times New Roman" w:eastAsia="Times New Roman" w:hAnsi="Times New Roman" w:cs="Times New Roman"/>
      <w:b/>
      <w:bCs/>
      <w:sz w:val="20"/>
      <w:szCs w:val="20"/>
      <w:lang w:eastAsia="en-GB"/>
    </w:rPr>
  </w:style>
  <w:style w:type="character" w:styleId="PageNumber">
    <w:name w:val="page number"/>
    <w:basedOn w:val="DefaultParagraphFont"/>
    <w:rsid w:val="0046288A"/>
  </w:style>
  <w:style w:type="paragraph" w:customStyle="1" w:styleId="Table">
    <w:name w:val="Table"/>
    <w:basedOn w:val="Normal"/>
    <w:rsid w:val="0046288A"/>
    <w:pPr>
      <w:spacing w:before="100" w:after="100"/>
    </w:pPr>
    <w:rPr>
      <w:rFonts w:ascii="Times New Roman" w:eastAsia="Times New Roman" w:hAnsi="Times New Roman" w:cs="Times New Roman"/>
      <w:sz w:val="20"/>
      <w:szCs w:val="20"/>
      <w:lang w:eastAsia="en-GB"/>
    </w:rPr>
  </w:style>
  <w:style w:type="paragraph" w:customStyle="1" w:styleId="p8">
    <w:name w:val="p8"/>
    <w:basedOn w:val="Normal"/>
    <w:rsid w:val="0046288A"/>
    <w:pPr>
      <w:tabs>
        <w:tab w:val="left" w:pos="720"/>
      </w:tabs>
      <w:spacing w:before="120" w:line="278" w:lineRule="auto"/>
      <w:ind w:left="-187"/>
    </w:pPr>
    <w:rPr>
      <w:rFonts w:ascii="Times New Roman" w:eastAsia="Times New Roman" w:hAnsi="Times New Roman" w:cs="Arial"/>
      <w:b/>
      <w:bCs/>
      <w:color w:val="333399"/>
      <w:sz w:val="28"/>
      <w:szCs w:val="20"/>
      <w:lang w:val="en-US" w:eastAsia="en-GB"/>
    </w:rPr>
  </w:style>
  <w:style w:type="paragraph" w:styleId="Index1">
    <w:name w:val="index 1"/>
    <w:basedOn w:val="Normal"/>
    <w:next w:val="Normal"/>
    <w:autoRedefine/>
    <w:uiPriority w:val="99"/>
    <w:unhideWhenUsed/>
    <w:rsid w:val="0046288A"/>
    <w:pPr>
      <w:ind w:left="200" w:hanging="200"/>
    </w:pPr>
    <w:rPr>
      <w:rFonts w:ascii="Times New Roman" w:eastAsia="Times New Roman" w:hAnsi="Times New Roman" w:cs="Times New Roman"/>
      <w:sz w:val="20"/>
      <w:szCs w:val="20"/>
      <w:lang w:eastAsia="en-GB"/>
    </w:rPr>
  </w:style>
  <w:style w:type="paragraph" w:styleId="IndexHeading">
    <w:name w:val="index heading"/>
    <w:basedOn w:val="Normal"/>
    <w:next w:val="Index1"/>
    <w:semiHidden/>
    <w:rsid w:val="0046288A"/>
    <w:pPr>
      <w:spacing w:before="240"/>
      <w:ind w:left="140" w:hanging="140"/>
    </w:pPr>
    <w:rPr>
      <w:rFonts w:ascii="Times New Roman" w:eastAsia="Times New Roman" w:hAnsi="Times New Roman" w:cs="Times New Roman"/>
      <w:b/>
      <w:caps/>
      <w:szCs w:val="20"/>
      <w:lang w:eastAsia="en-GB"/>
    </w:rPr>
  </w:style>
  <w:style w:type="paragraph" w:styleId="Index2">
    <w:name w:val="index 2"/>
    <w:basedOn w:val="Normal"/>
    <w:next w:val="Normal"/>
    <w:autoRedefine/>
    <w:uiPriority w:val="99"/>
    <w:rsid w:val="0046288A"/>
    <w:pPr>
      <w:ind w:left="480" w:hanging="240"/>
    </w:pPr>
    <w:rPr>
      <w:rFonts w:ascii="Times New Roman" w:eastAsia="Times New Roman" w:hAnsi="Times New Roman" w:cs="Times New Roman"/>
      <w:sz w:val="20"/>
      <w:szCs w:val="20"/>
      <w:lang w:eastAsia="en-GB"/>
    </w:rPr>
  </w:style>
  <w:style w:type="paragraph" w:styleId="TOC5">
    <w:name w:val="toc 5"/>
    <w:basedOn w:val="Normal"/>
    <w:next w:val="Normal"/>
    <w:autoRedefine/>
    <w:uiPriority w:val="39"/>
    <w:rsid w:val="0046288A"/>
    <w:pPr>
      <w:ind w:left="960"/>
    </w:pPr>
    <w:rPr>
      <w:rFonts w:ascii="Times New Roman" w:eastAsia="Times New Roman" w:hAnsi="Times New Roman" w:cs="Times New Roman"/>
      <w:sz w:val="20"/>
      <w:szCs w:val="20"/>
      <w:lang w:eastAsia="en-GB"/>
    </w:rPr>
  </w:style>
  <w:style w:type="paragraph" w:styleId="TOC6">
    <w:name w:val="toc 6"/>
    <w:basedOn w:val="Normal"/>
    <w:next w:val="Normal"/>
    <w:autoRedefine/>
    <w:uiPriority w:val="39"/>
    <w:rsid w:val="0046288A"/>
    <w:pPr>
      <w:ind w:left="1200"/>
    </w:pPr>
    <w:rPr>
      <w:rFonts w:ascii="Times New Roman" w:eastAsia="Times New Roman" w:hAnsi="Times New Roman" w:cs="Times New Roman"/>
      <w:sz w:val="20"/>
      <w:szCs w:val="20"/>
      <w:lang w:eastAsia="en-GB"/>
    </w:rPr>
  </w:style>
  <w:style w:type="paragraph" w:styleId="TOC7">
    <w:name w:val="toc 7"/>
    <w:basedOn w:val="Normal"/>
    <w:next w:val="Normal"/>
    <w:autoRedefine/>
    <w:uiPriority w:val="39"/>
    <w:rsid w:val="0046288A"/>
    <w:pPr>
      <w:ind w:left="1440"/>
    </w:pPr>
    <w:rPr>
      <w:rFonts w:ascii="Times New Roman" w:eastAsia="Times New Roman" w:hAnsi="Times New Roman" w:cs="Times New Roman"/>
      <w:sz w:val="20"/>
      <w:szCs w:val="20"/>
      <w:lang w:eastAsia="en-GB"/>
    </w:rPr>
  </w:style>
  <w:style w:type="paragraph" w:styleId="TOC8">
    <w:name w:val="toc 8"/>
    <w:basedOn w:val="Normal"/>
    <w:next w:val="Normal"/>
    <w:autoRedefine/>
    <w:uiPriority w:val="39"/>
    <w:rsid w:val="0046288A"/>
    <w:pPr>
      <w:ind w:left="1680"/>
    </w:pPr>
    <w:rPr>
      <w:rFonts w:ascii="Times New Roman" w:eastAsia="Times New Roman" w:hAnsi="Times New Roman" w:cs="Times New Roman"/>
      <w:sz w:val="20"/>
      <w:szCs w:val="20"/>
      <w:lang w:eastAsia="en-GB"/>
    </w:rPr>
  </w:style>
  <w:style w:type="paragraph" w:styleId="TOC9">
    <w:name w:val="toc 9"/>
    <w:basedOn w:val="Normal"/>
    <w:next w:val="Normal"/>
    <w:autoRedefine/>
    <w:uiPriority w:val="39"/>
    <w:rsid w:val="0046288A"/>
    <w:pPr>
      <w:ind w:left="1920"/>
    </w:pPr>
    <w:rPr>
      <w:rFonts w:ascii="Times New Roman" w:eastAsia="Times New Roman" w:hAnsi="Times New Roman" w:cs="Times New Roman"/>
      <w:sz w:val="20"/>
      <w:szCs w:val="20"/>
      <w:lang w:eastAsia="en-GB"/>
    </w:rPr>
  </w:style>
  <w:style w:type="paragraph" w:styleId="BodyTextIndent">
    <w:name w:val="Body Text Indent"/>
    <w:basedOn w:val="Normal"/>
    <w:link w:val="BodyTextIndentChar"/>
    <w:rsid w:val="0046288A"/>
    <w:pPr>
      <w:tabs>
        <w:tab w:val="left" w:pos="18"/>
      </w:tabs>
      <w:ind w:left="18" w:hanging="18"/>
      <w:jc w:val="both"/>
    </w:pPr>
    <w:rPr>
      <w:rFonts w:ascii="Times New Roman" w:eastAsia="Times New Roman" w:hAnsi="Times New Roman" w:cs="Times New Roman"/>
      <w:sz w:val="20"/>
      <w:szCs w:val="20"/>
      <w:lang w:eastAsia="en-GB"/>
    </w:rPr>
  </w:style>
  <w:style w:type="character" w:customStyle="1" w:styleId="BodyTextIndentChar">
    <w:name w:val="Body Text Indent Char"/>
    <w:basedOn w:val="DefaultParagraphFont"/>
    <w:link w:val="BodyTextIndent"/>
    <w:rsid w:val="0046288A"/>
    <w:rPr>
      <w:rFonts w:ascii="Times New Roman" w:eastAsia="Times New Roman" w:hAnsi="Times New Roman" w:cs="Times New Roman"/>
      <w:sz w:val="20"/>
      <w:szCs w:val="20"/>
      <w:lang w:eastAsia="en-GB"/>
    </w:rPr>
  </w:style>
  <w:style w:type="paragraph" w:styleId="BodyTextIndent2">
    <w:name w:val="Body Text Indent 2"/>
    <w:basedOn w:val="Normal"/>
    <w:link w:val="BodyTextIndent2Char"/>
    <w:rsid w:val="0046288A"/>
    <w:pPr>
      <w:tabs>
        <w:tab w:val="left" w:pos="18"/>
      </w:tabs>
      <w:ind w:left="18" w:hanging="18"/>
    </w:pPr>
    <w:rPr>
      <w:rFonts w:ascii="Times New Roman" w:eastAsia="Times New Roman" w:hAnsi="Times New Roman" w:cs="Times New Roman"/>
      <w:sz w:val="20"/>
      <w:szCs w:val="20"/>
      <w:lang w:eastAsia="en-GB"/>
    </w:rPr>
  </w:style>
  <w:style w:type="character" w:customStyle="1" w:styleId="BodyTextIndent2Char">
    <w:name w:val="Body Text Indent 2 Char"/>
    <w:basedOn w:val="DefaultParagraphFont"/>
    <w:link w:val="BodyTextIndent2"/>
    <w:rsid w:val="0046288A"/>
    <w:rPr>
      <w:rFonts w:ascii="Times New Roman" w:eastAsia="Times New Roman" w:hAnsi="Times New Roman" w:cs="Times New Roman"/>
      <w:sz w:val="20"/>
      <w:szCs w:val="20"/>
      <w:lang w:eastAsia="en-GB"/>
    </w:rPr>
  </w:style>
  <w:style w:type="paragraph" w:styleId="BodyTextIndent3">
    <w:name w:val="Body Text Indent 3"/>
    <w:basedOn w:val="Normal"/>
    <w:link w:val="BodyTextIndent3Char"/>
    <w:rsid w:val="0046288A"/>
    <w:pPr>
      <w:tabs>
        <w:tab w:val="left" w:pos="-212"/>
      </w:tabs>
      <w:spacing w:before="40" w:after="40"/>
      <w:ind w:left="79"/>
    </w:pPr>
    <w:rPr>
      <w:rFonts w:ascii="Times New Roman" w:eastAsia="Times New Roman" w:hAnsi="Times New Roman" w:cs="Times New Roman"/>
      <w:szCs w:val="20"/>
      <w:lang w:eastAsia="en-GB"/>
    </w:rPr>
  </w:style>
  <w:style w:type="character" w:customStyle="1" w:styleId="BodyTextIndent3Char">
    <w:name w:val="Body Text Indent 3 Char"/>
    <w:basedOn w:val="DefaultParagraphFont"/>
    <w:link w:val="BodyTextIndent3"/>
    <w:rsid w:val="0046288A"/>
    <w:rPr>
      <w:rFonts w:ascii="Times New Roman" w:eastAsia="Times New Roman" w:hAnsi="Times New Roman" w:cs="Times New Roman"/>
      <w:sz w:val="22"/>
      <w:szCs w:val="20"/>
      <w:lang w:eastAsia="en-GB"/>
    </w:rPr>
  </w:style>
  <w:style w:type="paragraph" w:customStyle="1" w:styleId="UserFormName">
    <w:name w:val="UserFormName"/>
    <w:basedOn w:val="CodeTitle"/>
    <w:rsid w:val="0046288A"/>
    <w:pPr>
      <w:numPr>
        <w:numId w:val="17"/>
      </w:numPr>
      <w:pBdr>
        <w:bottom w:val="single" w:sz="4" w:space="1" w:color="auto"/>
      </w:pBdr>
      <w:shd w:val="clear" w:color="auto" w:fill="00FFFF"/>
    </w:pPr>
  </w:style>
  <w:style w:type="paragraph" w:customStyle="1" w:styleId="CodeTitle">
    <w:name w:val="CodeTitle"/>
    <w:basedOn w:val="Normal"/>
    <w:rsid w:val="0046288A"/>
    <w:pPr>
      <w:spacing w:before="120"/>
      <w:ind w:firstLine="1496"/>
    </w:pPr>
    <w:rPr>
      <w:rFonts w:ascii="Times New Roman" w:eastAsia="Times New Roman" w:hAnsi="Times New Roman" w:cs="Times New Roman"/>
      <w:bCs/>
      <w:i/>
      <w:iCs/>
      <w:sz w:val="20"/>
      <w:szCs w:val="20"/>
      <w:lang w:eastAsia="en-GB"/>
    </w:rPr>
  </w:style>
  <w:style w:type="paragraph" w:customStyle="1" w:styleId="MPS-ProcedureName">
    <w:name w:val="MPS - ProcedureName"/>
    <w:basedOn w:val="MPS-SubheadB-14bt"/>
    <w:rsid w:val="0046288A"/>
    <w:pPr>
      <w:numPr>
        <w:numId w:val="16"/>
      </w:numPr>
      <w:pBdr>
        <w:top w:val="single" w:sz="4" w:space="1" w:color="auto"/>
      </w:pBdr>
      <w:spacing w:before="120"/>
    </w:pPr>
  </w:style>
  <w:style w:type="paragraph" w:customStyle="1" w:styleId="MPS-SubheadB-14bt">
    <w:name w:val="MPS - Subhead (B-14bt)"/>
    <w:basedOn w:val="MPS-Normal10pt"/>
    <w:next w:val="MPS-Normal10pt"/>
    <w:rsid w:val="0046288A"/>
    <w:pPr>
      <w:spacing w:before="40" w:after="40"/>
      <w:ind w:hanging="112"/>
    </w:pPr>
    <w:rPr>
      <w:b/>
      <w:sz w:val="22"/>
    </w:rPr>
  </w:style>
  <w:style w:type="paragraph" w:customStyle="1" w:styleId="MPS-Normal10pt">
    <w:name w:val="MPS - Normal (10pt)"/>
    <w:basedOn w:val="Normal"/>
    <w:rsid w:val="0046288A"/>
    <w:rPr>
      <w:rFonts w:ascii="Times New Roman" w:eastAsia="Times New Roman" w:hAnsi="Times New Roman" w:cs="Times New Roman"/>
      <w:sz w:val="20"/>
      <w:szCs w:val="20"/>
      <w:lang w:eastAsia="en-GB"/>
    </w:rPr>
  </w:style>
  <w:style w:type="paragraph" w:customStyle="1" w:styleId="MPS-FormsNoB-8pt">
    <w:name w:val="MPS - Forms No (B-8pt)"/>
    <w:basedOn w:val="Normal"/>
    <w:rsid w:val="0046288A"/>
    <w:pPr>
      <w:jc w:val="right"/>
    </w:pPr>
    <w:rPr>
      <w:rFonts w:ascii="Times New Roman" w:eastAsia="Times New Roman" w:hAnsi="Times New Roman" w:cs="Times New Roman"/>
      <w:b/>
      <w:sz w:val="16"/>
      <w:szCs w:val="20"/>
      <w:lang w:eastAsia="en-GB"/>
    </w:rPr>
  </w:style>
  <w:style w:type="paragraph" w:customStyle="1" w:styleId="Indent1">
    <w:name w:val="Indent 1"/>
    <w:basedOn w:val="Normal"/>
    <w:rsid w:val="0046288A"/>
    <w:pPr>
      <w:numPr>
        <w:numId w:val="22"/>
      </w:numPr>
      <w:spacing w:before="120"/>
    </w:pPr>
    <w:rPr>
      <w:rFonts w:ascii="Times New Roman" w:eastAsia="Times New Roman" w:hAnsi="Times New Roman" w:cs="Times New Roman"/>
      <w:szCs w:val="20"/>
      <w:lang w:eastAsia="en-GB"/>
    </w:rPr>
  </w:style>
  <w:style w:type="character" w:styleId="Strong">
    <w:name w:val="Strong"/>
    <w:uiPriority w:val="22"/>
    <w:qFormat/>
    <w:rsid w:val="0046288A"/>
    <w:rPr>
      <w:b/>
      <w:bCs/>
    </w:rPr>
  </w:style>
  <w:style w:type="paragraph" w:customStyle="1" w:styleId="KBULLET">
    <w:name w:val="K BULLET"/>
    <w:basedOn w:val="Normal"/>
    <w:rsid w:val="0046288A"/>
    <w:pPr>
      <w:numPr>
        <w:numId w:val="18"/>
      </w:numPr>
    </w:pPr>
    <w:rPr>
      <w:rFonts w:ascii="Times New Roman" w:eastAsia="Times New Roman" w:hAnsi="Times New Roman" w:cs="Times New Roman"/>
      <w:sz w:val="20"/>
      <w:szCs w:val="20"/>
      <w:lang w:eastAsia="en-GB"/>
    </w:rPr>
  </w:style>
  <w:style w:type="paragraph" w:customStyle="1" w:styleId="BulletSmall">
    <w:name w:val="Bullet Small"/>
    <w:basedOn w:val="Normal"/>
    <w:autoRedefine/>
    <w:rsid w:val="0046288A"/>
    <w:pPr>
      <w:numPr>
        <w:numId w:val="19"/>
      </w:numPr>
      <w:tabs>
        <w:tab w:val="left" w:pos="567"/>
      </w:tabs>
      <w:spacing w:after="85"/>
      <w:ind w:right="284"/>
    </w:pPr>
    <w:rPr>
      <w:rFonts w:ascii="Times New Roman" w:eastAsia="Times New Roman" w:hAnsi="Times New Roman" w:cs="Times New Roman"/>
      <w:sz w:val="20"/>
      <w:szCs w:val="20"/>
      <w:lang w:eastAsia="en-GB"/>
    </w:rPr>
  </w:style>
  <w:style w:type="character" w:customStyle="1" w:styleId="BulletLargeChar">
    <w:name w:val="Bullet Large Char"/>
    <w:rsid w:val="0046288A"/>
    <w:rPr>
      <w:rFonts w:ascii="Arial" w:hAnsi="Arial" w:cs="Arial"/>
      <w:sz w:val="24"/>
      <w:lang w:val="en-GB" w:eastAsia="en-US" w:bidi="ar-SA"/>
    </w:rPr>
  </w:style>
  <w:style w:type="paragraph" w:customStyle="1" w:styleId="DfESBullets">
    <w:name w:val="DfESBullets"/>
    <w:basedOn w:val="Normal"/>
    <w:rsid w:val="0046288A"/>
    <w:pPr>
      <w:widowControl w:val="0"/>
      <w:numPr>
        <w:numId w:val="20"/>
      </w:numPr>
      <w:overflowPunct w:val="0"/>
      <w:autoSpaceDE w:val="0"/>
      <w:autoSpaceDN w:val="0"/>
      <w:adjustRightInd w:val="0"/>
      <w:spacing w:after="240"/>
      <w:textAlignment w:val="baseline"/>
    </w:pPr>
    <w:rPr>
      <w:rFonts w:ascii="Times New Roman" w:eastAsia="Times New Roman" w:hAnsi="Times New Roman" w:cs="Times New Roman"/>
      <w:sz w:val="20"/>
      <w:szCs w:val="20"/>
      <w:lang w:eastAsia="en-GB"/>
    </w:rPr>
  </w:style>
  <w:style w:type="paragraph" w:customStyle="1" w:styleId="DfESOutNumbered">
    <w:name w:val="DfESOutNumbered"/>
    <w:basedOn w:val="Normal"/>
    <w:rsid w:val="0046288A"/>
    <w:pPr>
      <w:widowControl w:val="0"/>
      <w:numPr>
        <w:numId w:val="21"/>
      </w:numPr>
      <w:overflowPunct w:val="0"/>
      <w:autoSpaceDE w:val="0"/>
      <w:autoSpaceDN w:val="0"/>
      <w:adjustRightInd w:val="0"/>
      <w:spacing w:after="240"/>
      <w:textAlignment w:val="baseline"/>
    </w:pPr>
    <w:rPr>
      <w:rFonts w:ascii="Times New Roman" w:eastAsia="Times New Roman" w:hAnsi="Times New Roman" w:cs="Times New Roman"/>
      <w:sz w:val="20"/>
      <w:szCs w:val="20"/>
      <w:lang w:eastAsia="en-GB"/>
    </w:rPr>
  </w:style>
  <w:style w:type="paragraph" w:styleId="PlainText">
    <w:name w:val="Plain Text"/>
    <w:basedOn w:val="Normal"/>
    <w:link w:val="PlainTextChar"/>
    <w:rsid w:val="0046288A"/>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6288A"/>
    <w:rPr>
      <w:rFonts w:ascii="Courier New" w:eastAsia="Times New Roman" w:hAnsi="Courier New" w:cs="Times New Roman"/>
      <w:sz w:val="20"/>
      <w:szCs w:val="20"/>
      <w:lang w:eastAsia="en-GB"/>
    </w:rPr>
  </w:style>
  <w:style w:type="character" w:customStyle="1" w:styleId="BulletLargeCharChar">
    <w:name w:val="Bullet Large Char Char"/>
    <w:link w:val="BulletLarge"/>
    <w:rsid w:val="0046288A"/>
    <w:rPr>
      <w:rFonts w:ascii="Verdana" w:eastAsia="Times New Roman" w:hAnsi="Verdana" w:cs="Arial"/>
      <w:sz w:val="22"/>
      <w:szCs w:val="22"/>
      <w:lang w:eastAsia="en-GB"/>
    </w:rPr>
  </w:style>
  <w:style w:type="paragraph" w:customStyle="1" w:styleId="StyleHeading1Right-559cm">
    <w:name w:val="Style Heading 1 + Right:  -5.59 cm"/>
    <w:basedOn w:val="Heading1"/>
    <w:rsid w:val="0046288A"/>
    <w:pPr>
      <w:keepLines w:val="0"/>
      <w:shd w:val="clear" w:color="auto" w:fill="333399"/>
      <w:tabs>
        <w:tab w:val="num" w:pos="1"/>
        <w:tab w:val="left" w:pos="3261"/>
      </w:tabs>
      <w:spacing w:before="120"/>
      <w:ind w:left="170" w:right="-3170" w:hanging="170"/>
    </w:pPr>
    <w:rPr>
      <w:rFonts w:ascii="Calibri" w:eastAsia="Times New Roman" w:hAnsi="Calibri" w:cs="Times New Roman"/>
      <w:caps/>
      <w:color w:val="FFFFFF" w:themeColor="background1"/>
      <w:spacing w:val="20"/>
      <w:kern w:val="28"/>
      <w:sz w:val="24"/>
      <w:szCs w:val="20"/>
      <w:lang w:val="en-GB" w:eastAsia="en-GB"/>
    </w:rPr>
  </w:style>
  <w:style w:type="table" w:customStyle="1" w:styleId="TableGrid1">
    <w:name w:val="Table Grid1"/>
    <w:basedOn w:val="TableNormal"/>
    <w:next w:val="TableGrid"/>
    <w:uiPriority w:val="59"/>
    <w:rsid w:val="0046288A"/>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LargeChar1">
    <w:name w:val="Bullet Large Char1"/>
    <w:rsid w:val="0046288A"/>
    <w:rPr>
      <w:rFonts w:ascii="Arial" w:hAnsi="Arial" w:cs="Arial"/>
      <w:sz w:val="24"/>
      <w:lang w:val="en-GB" w:eastAsia="en-US" w:bidi="ar-SA"/>
    </w:rPr>
  </w:style>
  <w:style w:type="character" w:customStyle="1" w:styleId="bold1">
    <w:name w:val="bold1"/>
    <w:rsid w:val="0046288A"/>
    <w:rPr>
      <w:b/>
      <w:bCs/>
    </w:rPr>
  </w:style>
  <w:style w:type="paragraph" w:customStyle="1" w:styleId="Default">
    <w:name w:val="Default"/>
    <w:rsid w:val="0046288A"/>
    <w:pPr>
      <w:autoSpaceDE w:val="0"/>
      <w:autoSpaceDN w:val="0"/>
      <w:adjustRightInd w:val="0"/>
    </w:pPr>
    <w:rPr>
      <w:rFonts w:ascii="Arial" w:eastAsia="Times New Roman" w:hAnsi="Arial" w:cs="Arial"/>
      <w:color w:val="000000"/>
      <w:lang w:eastAsia="en-GB"/>
    </w:rPr>
  </w:style>
  <w:style w:type="paragraph" w:styleId="Revision">
    <w:name w:val="Revision"/>
    <w:hidden/>
    <w:uiPriority w:val="99"/>
    <w:semiHidden/>
    <w:rsid w:val="0046288A"/>
    <w:rPr>
      <w:rFonts w:ascii="Arial" w:eastAsia="Times New Roman" w:hAnsi="Arial" w:cs="Times New Roman"/>
      <w:color w:val="000000"/>
      <w:szCs w:val="20"/>
    </w:rPr>
  </w:style>
  <w:style w:type="paragraph" w:styleId="EndnoteText">
    <w:name w:val="endnote text"/>
    <w:basedOn w:val="Normal"/>
    <w:link w:val="EndnoteTextChar"/>
    <w:uiPriority w:val="99"/>
    <w:rsid w:val="0046288A"/>
    <w:rPr>
      <w:rFonts w:ascii="Times New Roman" w:eastAsia="Times New Roman" w:hAnsi="Times New Roman" w:cs="Times New Roman"/>
      <w:sz w:val="20"/>
      <w:szCs w:val="20"/>
      <w:lang w:eastAsia="en-GB"/>
    </w:rPr>
  </w:style>
  <w:style w:type="character" w:customStyle="1" w:styleId="EndnoteTextChar">
    <w:name w:val="Endnote Text Char"/>
    <w:basedOn w:val="DefaultParagraphFont"/>
    <w:link w:val="EndnoteText"/>
    <w:uiPriority w:val="99"/>
    <w:rsid w:val="0046288A"/>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rsid w:val="0046288A"/>
    <w:rPr>
      <w:vertAlign w:val="superscript"/>
    </w:rPr>
  </w:style>
  <w:style w:type="paragraph" w:customStyle="1" w:styleId="Bulletsspaced">
    <w:name w:val="Bullets (spaced)"/>
    <w:basedOn w:val="Normal"/>
    <w:rsid w:val="0046288A"/>
    <w:pPr>
      <w:numPr>
        <w:numId w:val="24"/>
      </w:numPr>
      <w:spacing w:before="120"/>
    </w:pPr>
    <w:rPr>
      <w:rFonts w:ascii="Tahoma" w:eastAsia="Times New Roman" w:hAnsi="Tahoma" w:cs="Times New Roman"/>
      <w:sz w:val="20"/>
      <w:lang w:eastAsia="en-GB"/>
    </w:rPr>
  </w:style>
  <w:style w:type="paragraph" w:customStyle="1" w:styleId="Bulletsspaced-lastbullet">
    <w:name w:val="Bullets (spaced) - last bullet"/>
    <w:basedOn w:val="Bulletsspaced"/>
    <w:next w:val="Normal"/>
    <w:rsid w:val="0046288A"/>
    <w:pPr>
      <w:numPr>
        <w:numId w:val="0"/>
      </w:numPr>
      <w:tabs>
        <w:tab w:val="num" w:pos="927"/>
      </w:tabs>
      <w:spacing w:after="240"/>
      <w:ind w:left="927" w:hanging="360"/>
    </w:pPr>
  </w:style>
  <w:style w:type="paragraph" w:customStyle="1" w:styleId="CM26">
    <w:name w:val="CM26"/>
    <w:basedOn w:val="Default"/>
    <w:next w:val="Default"/>
    <w:rsid w:val="0046288A"/>
    <w:rPr>
      <w:rFonts w:ascii="JCBCG O+ Helvetica Neue" w:hAnsi="JCBCG O+ Helvetica Neue" w:cs="Times New Roman"/>
      <w:color w:val="auto"/>
    </w:rPr>
  </w:style>
  <w:style w:type="paragraph" w:customStyle="1" w:styleId="CM3">
    <w:name w:val="CM3"/>
    <w:basedOn w:val="Default"/>
    <w:next w:val="Default"/>
    <w:rsid w:val="0046288A"/>
    <w:rPr>
      <w:rFonts w:ascii="JLCLM H+ Helvetica Neue" w:hAnsi="JLCLM H+ Helvetica Neue" w:cs="Times New Roman"/>
      <w:color w:val="auto"/>
      <w:lang w:val="en-US" w:eastAsia="en-US" w:bidi="en-US"/>
    </w:rPr>
  </w:style>
  <w:style w:type="paragraph" w:customStyle="1" w:styleId="CM5">
    <w:name w:val="CM5"/>
    <w:basedOn w:val="Default"/>
    <w:next w:val="Default"/>
    <w:rsid w:val="0046288A"/>
    <w:rPr>
      <w:rFonts w:ascii="JLCLM H+ Helvetica Neue" w:hAnsi="JLCLM H+ Helvetica Neue" w:cs="Times New Roman"/>
      <w:color w:val="auto"/>
      <w:lang w:val="en-US" w:eastAsia="en-US" w:bidi="en-US"/>
    </w:rPr>
  </w:style>
  <w:style w:type="paragraph" w:customStyle="1" w:styleId="CM14">
    <w:name w:val="CM14"/>
    <w:basedOn w:val="Default"/>
    <w:next w:val="Default"/>
    <w:rsid w:val="0046288A"/>
    <w:rPr>
      <w:rFonts w:ascii="JPMMB J+ Helvetica Neue" w:hAnsi="JPMMB J+ Helvetica Neue" w:cs="Times New Roman"/>
      <w:color w:val="auto"/>
      <w:lang w:val="en-US" w:eastAsia="en-US" w:bidi="en-US"/>
    </w:rPr>
  </w:style>
  <w:style w:type="paragraph" w:customStyle="1" w:styleId="CM12">
    <w:name w:val="CM12"/>
    <w:basedOn w:val="Default"/>
    <w:next w:val="Default"/>
    <w:rsid w:val="0046288A"/>
    <w:rPr>
      <w:rFonts w:ascii="JPMMB J+ Helvetica Neue" w:hAnsi="JPMMB J+ Helvetica Neue" w:cs="Times New Roman"/>
      <w:color w:val="auto"/>
      <w:lang w:val="en-US" w:eastAsia="en-US" w:bidi="en-US"/>
    </w:rPr>
  </w:style>
  <w:style w:type="paragraph" w:customStyle="1" w:styleId="Sub-Heading">
    <w:name w:val="Sub-Heading"/>
    <w:basedOn w:val="Normal"/>
    <w:next w:val="Normal"/>
    <w:rsid w:val="0046288A"/>
    <w:pPr>
      <w:keepNext/>
      <w:keepLines/>
      <w:spacing w:after="240" w:line="276" w:lineRule="auto"/>
      <w:ind w:left="-720"/>
    </w:pPr>
    <w:rPr>
      <w:rFonts w:ascii="Calibri" w:eastAsia="Times New Roman" w:hAnsi="Calibri" w:cs="Times New Roman"/>
      <w:b/>
      <w:sz w:val="20"/>
      <w:szCs w:val="20"/>
      <w:lang w:val="en-US" w:eastAsia="en-GB" w:bidi="en-US"/>
    </w:rPr>
  </w:style>
  <w:style w:type="paragraph" w:customStyle="1" w:styleId="CM31">
    <w:name w:val="CM31"/>
    <w:basedOn w:val="Normal"/>
    <w:next w:val="Normal"/>
    <w:rsid w:val="0046288A"/>
    <w:pPr>
      <w:autoSpaceDE w:val="0"/>
      <w:autoSpaceDN w:val="0"/>
      <w:adjustRightInd w:val="0"/>
      <w:spacing w:before="200"/>
    </w:pPr>
    <w:rPr>
      <w:rFonts w:ascii="JFPEE K+ Helvetica Neue" w:eastAsia="Times New Roman" w:hAnsi="JFPEE K+ Helvetica Neue" w:cs="Times New Roman"/>
      <w:sz w:val="20"/>
      <w:lang w:val="en-US" w:eastAsia="en-GB" w:bidi="en-US"/>
    </w:rPr>
  </w:style>
  <w:style w:type="paragraph" w:customStyle="1" w:styleId="CM27">
    <w:name w:val="CM27"/>
    <w:basedOn w:val="Normal"/>
    <w:next w:val="Normal"/>
    <w:rsid w:val="0046288A"/>
    <w:pPr>
      <w:autoSpaceDE w:val="0"/>
      <w:autoSpaceDN w:val="0"/>
      <w:adjustRightInd w:val="0"/>
      <w:spacing w:before="200"/>
    </w:pPr>
    <w:rPr>
      <w:rFonts w:ascii="JFPEE K+ Helvetica Neue" w:eastAsia="Times New Roman" w:hAnsi="JFPEE K+ Helvetica Neue" w:cs="Times New Roman"/>
      <w:sz w:val="20"/>
      <w:lang w:val="en-US" w:eastAsia="en-GB" w:bidi="en-US"/>
    </w:rPr>
  </w:style>
  <w:style w:type="paragraph" w:customStyle="1" w:styleId="CM25">
    <w:name w:val="CM25"/>
    <w:basedOn w:val="Normal"/>
    <w:next w:val="Normal"/>
    <w:rsid w:val="0046288A"/>
    <w:pPr>
      <w:autoSpaceDE w:val="0"/>
      <w:autoSpaceDN w:val="0"/>
      <w:adjustRightInd w:val="0"/>
      <w:spacing w:before="200"/>
    </w:pPr>
    <w:rPr>
      <w:rFonts w:ascii="JFPEE K+ Helvetica Neue" w:eastAsia="Times New Roman" w:hAnsi="JFPEE K+ Helvetica Neue" w:cs="Times New Roman"/>
      <w:sz w:val="20"/>
      <w:lang w:val="en-US" w:eastAsia="en-GB" w:bidi="en-US"/>
    </w:rPr>
  </w:style>
  <w:style w:type="paragraph" w:customStyle="1" w:styleId="CM29">
    <w:name w:val="CM29"/>
    <w:basedOn w:val="Default"/>
    <w:next w:val="Default"/>
    <w:rsid w:val="0046288A"/>
    <w:pPr>
      <w:spacing w:before="200"/>
    </w:pPr>
    <w:rPr>
      <w:rFonts w:ascii="JCBCG O+ Helvetica Neue" w:hAnsi="JCBCG O+ Helvetica Neue" w:cs="Times New Roman"/>
      <w:color w:val="auto"/>
      <w:lang w:val="en-US" w:eastAsia="en-US" w:bidi="en-US"/>
    </w:rPr>
  </w:style>
  <w:style w:type="paragraph" w:customStyle="1" w:styleId="CM28">
    <w:name w:val="CM28"/>
    <w:basedOn w:val="Default"/>
    <w:next w:val="Default"/>
    <w:rsid w:val="0046288A"/>
    <w:pPr>
      <w:spacing w:before="200"/>
    </w:pPr>
    <w:rPr>
      <w:rFonts w:ascii="JCBCG O+ Helvetica Neue" w:hAnsi="JCBCG O+ Helvetica Neue" w:cs="Times New Roman"/>
      <w:color w:val="auto"/>
      <w:lang w:val="en-US" w:eastAsia="en-US" w:bidi="en-US"/>
    </w:rPr>
  </w:style>
  <w:style w:type="paragraph" w:styleId="DocumentMap">
    <w:name w:val="Document Map"/>
    <w:basedOn w:val="Normal"/>
    <w:link w:val="DocumentMapChar"/>
    <w:rsid w:val="0046288A"/>
    <w:pPr>
      <w:shd w:val="clear" w:color="auto" w:fill="000080"/>
    </w:pPr>
    <w:rPr>
      <w:rFonts w:ascii="Tahoma" w:eastAsia="Times New Roman" w:hAnsi="Tahoma" w:cs="Tahoma"/>
      <w:sz w:val="20"/>
      <w:szCs w:val="20"/>
      <w:lang w:eastAsia="en-GB"/>
    </w:rPr>
  </w:style>
  <w:style w:type="character" w:customStyle="1" w:styleId="DocumentMapChar">
    <w:name w:val="Document Map Char"/>
    <w:basedOn w:val="DefaultParagraphFont"/>
    <w:link w:val="DocumentMap"/>
    <w:rsid w:val="0046288A"/>
    <w:rPr>
      <w:rFonts w:ascii="Tahoma" w:eastAsia="Times New Roman" w:hAnsi="Tahoma" w:cs="Tahoma"/>
      <w:sz w:val="20"/>
      <w:szCs w:val="20"/>
      <w:shd w:val="clear" w:color="auto" w:fill="000080"/>
      <w:lang w:eastAsia="en-GB"/>
    </w:rPr>
  </w:style>
  <w:style w:type="character" w:customStyle="1" w:styleId="italic1">
    <w:name w:val="italic1"/>
    <w:rsid w:val="0046288A"/>
    <w:rPr>
      <w:i/>
      <w:iCs/>
    </w:rPr>
  </w:style>
  <w:style w:type="paragraph" w:customStyle="1" w:styleId="TOCHeading1">
    <w:name w:val="TOC Heading1"/>
    <w:basedOn w:val="Heading1"/>
    <w:next w:val="Normal"/>
    <w:uiPriority w:val="39"/>
    <w:unhideWhenUsed/>
    <w:qFormat/>
    <w:rsid w:val="0046288A"/>
    <w:pPr>
      <w:keepLines w:val="0"/>
      <w:spacing w:before="240" w:after="60"/>
      <w:outlineLvl w:val="9"/>
    </w:pPr>
    <w:rPr>
      <w:rFonts w:ascii="Cambria" w:eastAsia="Times New Roman" w:hAnsi="Cambria" w:cs="Times New Roman"/>
      <w:color w:val="auto"/>
      <w:kern w:val="32"/>
      <w:lang w:val="en-GB" w:eastAsia="en-GB"/>
    </w:rPr>
  </w:style>
  <w:style w:type="paragraph" w:styleId="Caption">
    <w:name w:val="caption"/>
    <w:basedOn w:val="Normal"/>
    <w:next w:val="Normal"/>
    <w:uiPriority w:val="35"/>
    <w:qFormat/>
    <w:rsid w:val="0046288A"/>
    <w:rPr>
      <w:rFonts w:ascii="Calibri" w:eastAsia="Times New Roman" w:hAnsi="Calibri" w:cs="Times New Roman"/>
      <w:b/>
      <w:bCs/>
      <w:smallCaps/>
      <w:color w:val="44546A"/>
      <w:sz w:val="20"/>
      <w:lang w:eastAsia="en-GB"/>
    </w:rPr>
  </w:style>
  <w:style w:type="character" w:customStyle="1" w:styleId="ColorfulGrid-Accent1Char">
    <w:name w:val="Colorful Grid - Accent 1 Char"/>
    <w:link w:val="ColorfulGrid-Accent1"/>
    <w:uiPriority w:val="29"/>
    <w:rsid w:val="0046288A"/>
    <w:rPr>
      <w:i/>
      <w:sz w:val="24"/>
      <w:szCs w:val="24"/>
    </w:rPr>
  </w:style>
  <w:style w:type="character" w:customStyle="1" w:styleId="LightShading-Accent2Char">
    <w:name w:val="Light Shading - Accent 2 Char"/>
    <w:link w:val="LightShading-Accent2"/>
    <w:uiPriority w:val="30"/>
    <w:rsid w:val="0046288A"/>
    <w:rPr>
      <w:b/>
      <w:i/>
      <w:sz w:val="24"/>
    </w:rPr>
  </w:style>
  <w:style w:type="character" w:customStyle="1" w:styleId="SubtleEmphasis1">
    <w:name w:val="Subtle Emphasis1"/>
    <w:uiPriority w:val="19"/>
    <w:qFormat/>
    <w:rsid w:val="0046288A"/>
    <w:rPr>
      <w:i/>
      <w:color w:val="5A5A5A"/>
    </w:rPr>
  </w:style>
  <w:style w:type="character" w:customStyle="1" w:styleId="IntenseEmphasis1">
    <w:name w:val="Intense Emphasis1"/>
    <w:uiPriority w:val="21"/>
    <w:qFormat/>
    <w:rsid w:val="0046288A"/>
    <w:rPr>
      <w:b/>
      <w:i/>
      <w:sz w:val="24"/>
      <w:szCs w:val="24"/>
      <w:u w:val="single"/>
    </w:rPr>
  </w:style>
  <w:style w:type="character" w:customStyle="1" w:styleId="SubtleReference1">
    <w:name w:val="Subtle Reference1"/>
    <w:uiPriority w:val="31"/>
    <w:qFormat/>
    <w:rsid w:val="0046288A"/>
    <w:rPr>
      <w:sz w:val="24"/>
      <w:szCs w:val="24"/>
      <w:u w:val="single"/>
    </w:rPr>
  </w:style>
  <w:style w:type="character" w:customStyle="1" w:styleId="IntenseReference1">
    <w:name w:val="Intense Reference1"/>
    <w:uiPriority w:val="32"/>
    <w:qFormat/>
    <w:rsid w:val="0046288A"/>
    <w:rPr>
      <w:b/>
      <w:sz w:val="24"/>
      <w:u w:val="single"/>
    </w:rPr>
  </w:style>
  <w:style w:type="character" w:customStyle="1" w:styleId="BookTitle1">
    <w:name w:val="Book Title1"/>
    <w:uiPriority w:val="33"/>
    <w:qFormat/>
    <w:rsid w:val="0046288A"/>
    <w:rPr>
      <w:rFonts w:ascii="Calibri Light" w:eastAsia="Times New Roman" w:hAnsi="Calibri Light"/>
      <w:b/>
      <w:i/>
      <w:sz w:val="24"/>
      <w:szCs w:val="24"/>
    </w:rPr>
  </w:style>
  <w:style w:type="table" w:styleId="ColorfulGrid-Accent1">
    <w:name w:val="Colorful Grid Accent 1"/>
    <w:basedOn w:val="TableNormal"/>
    <w:link w:val="ColorfulGrid-Accent1Char"/>
    <w:uiPriority w:val="29"/>
    <w:rsid w:val="0046288A"/>
    <w:rPr>
      <w:i/>
    </w:rPr>
    <w:tblPr>
      <w:tblStyleRowBandSize w:val="1"/>
      <w:tblStyleColBandSize w:val="1"/>
      <w:tblBorders>
        <w:insideH w:val="single" w:sz="4" w:space="0" w:color="FFFFFF" w:themeColor="background1"/>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LightShading-Accent2">
    <w:name w:val="Light Shading Accent 2"/>
    <w:basedOn w:val="TableNormal"/>
    <w:link w:val="LightShading-Accent2Char"/>
    <w:uiPriority w:val="30"/>
    <w:rsid w:val="0046288A"/>
    <w:rPr>
      <w:b/>
      <w:i/>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tblPr/>
      <w:tcPr>
        <w:tcBorders>
          <w:top w:val="single" w:sz="8" w:space="0" w:color="ED7D31" w:themeColor="accent2"/>
          <w:left w:val="nil"/>
          <w:bottom w:val="single" w:sz="8" w:space="0" w:color="ED7D31" w:themeColor="accent2"/>
          <w:right w:val="nil"/>
          <w:insideH w:val="nil"/>
          <w:insideV w:val="nil"/>
        </w:tcBorders>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numbering" w:customStyle="1" w:styleId="NoList11">
    <w:name w:val="No List11"/>
    <w:next w:val="NoList"/>
    <w:uiPriority w:val="99"/>
    <w:semiHidden/>
    <w:unhideWhenUsed/>
    <w:rsid w:val="0046288A"/>
  </w:style>
  <w:style w:type="paragraph" w:customStyle="1" w:styleId="TableParagraph">
    <w:name w:val="Table Paragraph"/>
    <w:basedOn w:val="Normal"/>
    <w:uiPriority w:val="1"/>
    <w:qFormat/>
    <w:rsid w:val="0046288A"/>
    <w:pPr>
      <w:widowControl w:val="0"/>
      <w:autoSpaceDE w:val="0"/>
      <w:autoSpaceDN w:val="0"/>
      <w:spacing w:before="53"/>
      <w:ind w:left="106"/>
    </w:pPr>
    <w:rPr>
      <w:rFonts w:ascii="Arial" w:eastAsia="Arial" w:hAnsi="Arial" w:cs="Arial"/>
      <w:szCs w:val="22"/>
    </w:rPr>
  </w:style>
  <w:style w:type="numbering" w:customStyle="1" w:styleId="NoList2">
    <w:name w:val="No List2"/>
    <w:next w:val="NoList"/>
    <w:uiPriority w:val="99"/>
    <w:semiHidden/>
    <w:unhideWhenUsed/>
    <w:rsid w:val="00EC518A"/>
  </w:style>
  <w:style w:type="table" w:customStyle="1" w:styleId="TableGrid2">
    <w:name w:val="Table Grid2"/>
    <w:basedOn w:val="TableNormal"/>
    <w:next w:val="TableGrid"/>
    <w:uiPriority w:val="59"/>
    <w:rsid w:val="00EC518A"/>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
    <w:name w:val="Light Shading - Accent 21"/>
    <w:basedOn w:val="TableNormal"/>
    <w:next w:val="LightShading-Accent2"/>
    <w:uiPriority w:val="30"/>
    <w:rsid w:val="00EC518A"/>
    <w:rPr>
      <w:b/>
      <w:i/>
      <w:szCs w:val="22"/>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tblPr/>
      <w:tcPr>
        <w:tcBorders>
          <w:top w:val="single" w:sz="8" w:space="0" w:color="ED7D31" w:themeColor="accent2"/>
          <w:left w:val="nil"/>
          <w:bottom w:val="single" w:sz="8" w:space="0" w:color="ED7D31" w:themeColor="accent2"/>
          <w:right w:val="nil"/>
          <w:insideH w:val="nil"/>
          <w:insideV w:val="nil"/>
        </w:tcBorders>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numbering" w:customStyle="1" w:styleId="NoList12">
    <w:name w:val="No List12"/>
    <w:next w:val="NoList"/>
    <w:uiPriority w:val="99"/>
    <w:semiHidden/>
    <w:unhideWhenUsed/>
    <w:rsid w:val="00EC5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367271">
      <w:bodyDiv w:val="1"/>
      <w:marLeft w:val="0"/>
      <w:marRight w:val="0"/>
      <w:marTop w:val="0"/>
      <w:marBottom w:val="0"/>
      <w:divBdr>
        <w:top w:val="none" w:sz="0" w:space="0" w:color="auto"/>
        <w:left w:val="none" w:sz="0" w:space="0" w:color="auto"/>
        <w:bottom w:val="none" w:sz="0" w:space="0" w:color="auto"/>
        <w:right w:val="none" w:sz="0" w:space="0" w:color="auto"/>
      </w:divBdr>
    </w:div>
    <w:div w:id="474222921">
      <w:bodyDiv w:val="1"/>
      <w:marLeft w:val="0"/>
      <w:marRight w:val="0"/>
      <w:marTop w:val="0"/>
      <w:marBottom w:val="0"/>
      <w:divBdr>
        <w:top w:val="none" w:sz="0" w:space="0" w:color="auto"/>
        <w:left w:val="none" w:sz="0" w:space="0" w:color="auto"/>
        <w:bottom w:val="none" w:sz="0" w:space="0" w:color="auto"/>
        <w:right w:val="none" w:sz="0" w:space="0" w:color="auto"/>
      </w:divBdr>
    </w:div>
    <w:div w:id="803816129">
      <w:bodyDiv w:val="1"/>
      <w:marLeft w:val="0"/>
      <w:marRight w:val="0"/>
      <w:marTop w:val="0"/>
      <w:marBottom w:val="0"/>
      <w:divBdr>
        <w:top w:val="none" w:sz="0" w:space="0" w:color="auto"/>
        <w:left w:val="none" w:sz="0" w:space="0" w:color="auto"/>
        <w:bottom w:val="none" w:sz="0" w:space="0" w:color="auto"/>
        <w:right w:val="none" w:sz="0" w:space="0" w:color="auto"/>
      </w:divBdr>
    </w:div>
    <w:div w:id="876165670">
      <w:bodyDiv w:val="1"/>
      <w:marLeft w:val="0"/>
      <w:marRight w:val="0"/>
      <w:marTop w:val="0"/>
      <w:marBottom w:val="0"/>
      <w:divBdr>
        <w:top w:val="none" w:sz="0" w:space="0" w:color="auto"/>
        <w:left w:val="none" w:sz="0" w:space="0" w:color="auto"/>
        <w:bottom w:val="none" w:sz="0" w:space="0" w:color="auto"/>
        <w:right w:val="none" w:sz="0" w:space="0" w:color="auto"/>
      </w:divBdr>
    </w:div>
    <w:div w:id="1184589367">
      <w:bodyDiv w:val="1"/>
      <w:marLeft w:val="0"/>
      <w:marRight w:val="0"/>
      <w:marTop w:val="0"/>
      <w:marBottom w:val="0"/>
      <w:divBdr>
        <w:top w:val="none" w:sz="0" w:space="0" w:color="auto"/>
        <w:left w:val="none" w:sz="0" w:space="0" w:color="auto"/>
        <w:bottom w:val="none" w:sz="0" w:space="0" w:color="auto"/>
        <w:right w:val="none" w:sz="0" w:space="0" w:color="auto"/>
      </w:divBdr>
    </w:div>
    <w:div w:id="1400860004">
      <w:bodyDiv w:val="1"/>
      <w:marLeft w:val="0"/>
      <w:marRight w:val="0"/>
      <w:marTop w:val="0"/>
      <w:marBottom w:val="0"/>
      <w:divBdr>
        <w:top w:val="none" w:sz="0" w:space="0" w:color="auto"/>
        <w:left w:val="none" w:sz="0" w:space="0" w:color="auto"/>
        <w:bottom w:val="none" w:sz="0" w:space="0" w:color="auto"/>
        <w:right w:val="none" w:sz="0" w:space="0" w:color="auto"/>
      </w:divBdr>
    </w:div>
    <w:div w:id="1464274576">
      <w:bodyDiv w:val="1"/>
      <w:marLeft w:val="0"/>
      <w:marRight w:val="0"/>
      <w:marTop w:val="0"/>
      <w:marBottom w:val="0"/>
      <w:divBdr>
        <w:top w:val="none" w:sz="0" w:space="0" w:color="auto"/>
        <w:left w:val="none" w:sz="0" w:space="0" w:color="auto"/>
        <w:bottom w:val="none" w:sz="0" w:space="0" w:color="auto"/>
        <w:right w:val="none" w:sz="0" w:space="0" w:color="auto"/>
      </w:divBdr>
    </w:div>
    <w:div w:id="1647583487">
      <w:bodyDiv w:val="1"/>
      <w:marLeft w:val="0"/>
      <w:marRight w:val="0"/>
      <w:marTop w:val="0"/>
      <w:marBottom w:val="0"/>
      <w:divBdr>
        <w:top w:val="none" w:sz="0" w:space="0" w:color="auto"/>
        <w:left w:val="none" w:sz="0" w:space="0" w:color="auto"/>
        <w:bottom w:val="none" w:sz="0" w:space="0" w:color="auto"/>
        <w:right w:val="none" w:sz="0" w:space="0" w:color="auto"/>
      </w:divBdr>
    </w:div>
    <w:div w:id="1789467932">
      <w:bodyDiv w:val="1"/>
      <w:marLeft w:val="0"/>
      <w:marRight w:val="0"/>
      <w:marTop w:val="0"/>
      <w:marBottom w:val="0"/>
      <w:divBdr>
        <w:top w:val="none" w:sz="0" w:space="0" w:color="auto"/>
        <w:left w:val="none" w:sz="0" w:space="0" w:color="auto"/>
        <w:bottom w:val="none" w:sz="0" w:space="0" w:color="auto"/>
        <w:right w:val="none" w:sz="0" w:space="0" w:color="auto"/>
      </w:divBdr>
    </w:div>
    <w:div w:id="1932010203">
      <w:bodyDiv w:val="1"/>
      <w:marLeft w:val="0"/>
      <w:marRight w:val="0"/>
      <w:marTop w:val="0"/>
      <w:marBottom w:val="0"/>
      <w:divBdr>
        <w:top w:val="none" w:sz="0" w:space="0" w:color="auto"/>
        <w:left w:val="none" w:sz="0" w:space="0" w:color="auto"/>
        <w:bottom w:val="none" w:sz="0" w:space="0" w:color="auto"/>
        <w:right w:val="none" w:sz="0" w:space="0" w:color="auto"/>
      </w:divBdr>
    </w:div>
    <w:div w:id="203102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relationships-education-relationships-and-sex-education-rse-and-health-education" TargetMode="External"/><Relationship Id="rId117" Type="http://schemas.openxmlformats.org/officeDocument/2006/relationships/theme" Target="theme/theme1.xml"/><Relationship Id="rId21" Type="http://schemas.openxmlformats.org/officeDocument/2006/relationships/hyperlink" Target="https://www.westsussex.gov.uk/education-children-and-families/your-space/health/emotional-wellbeing-and-mental-health/youth-emotional-support-yes-service/" TargetMode="External"/><Relationship Id="rId42" Type="http://schemas.openxmlformats.org/officeDocument/2006/relationships/hyperlink" Target="https://assets.publishing.service.gov.uk/government/uploads/system/uploads/attachment_data/file/439598/prevent-duty-departmental-advice-v6.pdf" TargetMode="External"/><Relationship Id="rId47" Type="http://schemas.openxmlformats.org/officeDocument/2006/relationships/hyperlink" Target="https://www.gov.uk/government/publications/education-inspection-framework" TargetMode="External"/><Relationship Id="rId63" Type="http://schemas.openxmlformats.org/officeDocument/2006/relationships/hyperlink" Target="https://westsussex.local-offer.org/information_pages/599-contextual-safeguarding" TargetMode="External"/><Relationship Id="rId68" Type="http://schemas.openxmlformats.org/officeDocument/2006/relationships/hyperlink" Target="http://www.refuge.org.uk/get-help-now/support-for-women/what-about-my-children/" TargetMode="External"/><Relationship Id="rId84" Type="http://schemas.openxmlformats.org/officeDocument/2006/relationships/hyperlink" Target="http://www.westsussexscb.org.uk/wp-content/uploads/Prevent-Channel-Referral-Form.doc" TargetMode="External"/><Relationship Id="rId89" Type="http://schemas.openxmlformats.org/officeDocument/2006/relationships/hyperlink" Target="https://assets.publishing.service.gov.uk/government/uploads/system/uploads/attachment_data/file/999239/SVSH_2021.pdf" TargetMode="External"/><Relationship Id="rId112" Type="http://schemas.openxmlformats.org/officeDocument/2006/relationships/footer" Target="footer1.xml"/><Relationship Id="rId16" Type="http://schemas.openxmlformats.org/officeDocument/2006/relationships/hyperlink" Target="http://www.sussexpartnership.nhs.uk/west-sussex-spoa" TargetMode="External"/><Relationship Id="rId107" Type="http://schemas.openxmlformats.org/officeDocument/2006/relationships/hyperlink" Target="mailto:pressoffice@westsussex.gov.uk" TargetMode="External"/><Relationship Id="rId11" Type="http://schemas.openxmlformats.org/officeDocument/2006/relationships/hyperlink" Target="https://sussexchildprotection.procedures.org.uk/" TargetMode="External"/><Relationship Id="rId24" Type="http://schemas.openxmlformats.org/officeDocument/2006/relationships/hyperlink" Target="https://www.gov.uk/government/publications/relationships-education-relationships-and-sex-education-rse-and-health-education" TargetMode="External"/><Relationship Id="rId32" Type="http://schemas.openxmlformats.org/officeDocument/2006/relationships/hyperlink" Target="https://www.gov.uk/government/news/phe-launches-rise-above-for-schools-programme" TargetMode="External"/><Relationship Id="rId37" Type="http://schemas.openxmlformats.org/officeDocument/2006/relationships/hyperlink" Target="https://www.gov.uk/government/publications/actions-for-schools-during-the-coronavirus-outbreak" TargetMode="External"/><Relationship Id="rId40" Type="http://schemas.openxmlformats.org/officeDocument/2006/relationships/hyperlink" Target="https://www.pshe-association.org.uk/curriculum-and-resources/search-for-resources" TargetMode="External"/><Relationship Id="rId45" Type="http://schemas.openxmlformats.org/officeDocument/2006/relationships/hyperlink" Target="https://360safe.org.uk/" TargetMode="External"/><Relationship Id="rId53" Type="http://schemas.openxmlformats.org/officeDocument/2006/relationships/hyperlink" Target="https://www.cps.gov.uk/legal-guidance/therapy-provision-therapy-child-witnesses-prior-criminal-trial" TargetMode="External"/><Relationship Id="rId58" Type="http://schemas.openxmlformats.org/officeDocument/2006/relationships/hyperlink" Target="https://www.westsussexscp.org.uk/professionals/child-exploitation-ce-including-child-sexual-exploitation-cse/child-exploitation-including-child-sexual-exploitation" TargetMode="External"/><Relationship Id="rId66" Type="http://schemas.openxmlformats.org/officeDocument/2006/relationships/hyperlink" Target="https://www.operationencompass.org/" TargetMode="External"/><Relationship Id="rId74" Type="http://schemas.openxmlformats.org/officeDocument/2006/relationships/hyperlink" Target="http://www.westsussexscb.org.uk/wp-content/uploads/FGM-Under-18-Flow-Chart-Final.docx" TargetMode="External"/><Relationship Id="rId79" Type="http://schemas.openxmlformats.org/officeDocument/2006/relationships/hyperlink" Target="https://www.gov.uk/government/publications/prevent-duty-guidance/prevent-duty-guidance-for-further-education-institutions-in-england-and-wales" TargetMode="External"/><Relationship Id="rId87" Type="http://schemas.openxmlformats.org/officeDocument/2006/relationships/hyperlink" Target="https://www.gov.uk/government/publications/preventing-and-tackling-bullying" TargetMode="External"/><Relationship Id="rId102" Type="http://schemas.openxmlformats.org/officeDocument/2006/relationships/hyperlink" Target="mailto:safeguarding.education@westsussex.gov.uk" TargetMode="External"/><Relationship Id="rId110" Type="http://schemas.openxmlformats.org/officeDocument/2006/relationships/header" Target="header1.xml"/><Relationship Id="rId115" Type="http://schemas.openxmlformats.org/officeDocument/2006/relationships/footer" Target="footer3.xml"/><Relationship Id="rId5" Type="http://schemas.openxmlformats.org/officeDocument/2006/relationships/numbering" Target="numbering.xml"/><Relationship Id="rId61" Type="http://schemas.openxmlformats.org/officeDocument/2006/relationships/hyperlink" Target="https://www.westsussexscp.org.uk/professionals/child-exploitation-ce-including-child-sexual-exploitation-cse/child-exploitation-including-child-sexual-exploitation" TargetMode="External"/><Relationship Id="rId82" Type="http://schemas.openxmlformats.org/officeDocument/2006/relationships/hyperlink" Target="https://www.gov.uk/government/publications/channel-guidance" TargetMode="External"/><Relationship Id="rId90" Type="http://schemas.openxmlformats.org/officeDocument/2006/relationships/hyperlink" Target="https://www.westsussexscp.org.uk/professionals/professional-disagreements-and-concerns" TargetMode="External"/><Relationship Id="rId95" Type="http://schemas.openxmlformats.org/officeDocument/2006/relationships/hyperlink" Target="mailto:educationwelfare.duty@west%20sussex.gov.uk" TargetMode="External"/><Relationship Id="rId19" Type="http://schemas.openxmlformats.org/officeDocument/2006/relationships/hyperlink" Target="https://www.mentallyhealthyschools.org.uk/" TargetMode="External"/><Relationship Id="rId14" Type="http://schemas.openxmlformats.org/officeDocument/2006/relationships/hyperlink" Target="https://www.gov.uk/government/publications/promoting-children-and-young-peoples-emotional-health-and-wellbeing" TargetMode="External"/><Relationship Id="rId22" Type="http://schemas.openxmlformats.org/officeDocument/2006/relationships/hyperlink" Target="https://www.westsussex.gov.uk/media/12781/camhsref.pdf" TargetMode="External"/><Relationship Id="rId27" Type="http://schemas.openxmlformats.org/officeDocument/2006/relationships/hyperlink" Target="https://www.gov.uk/government/publications/education-for-a-connected-world" TargetMode="External"/><Relationship Id="rId30" Type="http://schemas.openxmlformats.org/officeDocument/2006/relationships/hyperlink" Target="https://www.gov.uk/government/publications/using-external-visitors-to-support-online-safety-education-guidance-for-educational-settings" TargetMode="External"/><Relationship Id="rId35" Type="http://schemas.openxmlformats.org/officeDocument/2006/relationships/hyperlink" Target="https://assets.publishing.service.gov.uk/government/uploads/system/uploads/attachment_data/file/444051/Use_of_reasonable_force_advice_Reviewed_July_2015.pdf" TargetMode="External"/><Relationship Id="rId43" Type="http://schemas.openxmlformats.org/officeDocument/2006/relationships/hyperlink" Target="https://www.nen.gov.uk/" TargetMode="External"/><Relationship Id="rId48" Type="http://schemas.openxmlformats.org/officeDocument/2006/relationships/hyperlink" Target="https://www.gov.uk/government/publications/inspecting-safeguarding-in-early-years-education-and-skills" TargetMode="External"/><Relationship Id="rId56" Type="http://schemas.openxmlformats.org/officeDocument/2006/relationships/hyperlink" Target="mailto:PEI@westsussex.gov.uk" TargetMode="External"/><Relationship Id="rId64" Type="http://schemas.openxmlformats.org/officeDocument/2006/relationships/hyperlink" Target="https://nationalcrimeagency.gov.uk/what-we-do/crime-threats/cyber-crime/cyberchoices" TargetMode="External"/><Relationship Id="rId69" Type="http://schemas.openxmlformats.org/officeDocument/2006/relationships/hyperlink" Target="https://safelives.org.uk/knowledge-hub/spotlights/spotlight-3-young-people-and-domestic-abuse" TargetMode="External"/><Relationship Id="rId77" Type="http://schemas.openxmlformats.org/officeDocument/2006/relationships/hyperlink" Target="mailto:fmu@fco.gov.uk" TargetMode="External"/><Relationship Id="rId100" Type="http://schemas.openxmlformats.org/officeDocument/2006/relationships/image" Target="media/image3.emf"/><Relationship Id="rId105" Type="http://schemas.openxmlformats.org/officeDocument/2006/relationships/hyperlink" Target="mailto:help@nspcc.org.uk" TargetMode="External"/><Relationship Id="rId113"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clevernevergoes.org/" TargetMode="External"/><Relationship Id="rId72" Type="http://schemas.openxmlformats.org/officeDocument/2006/relationships/hyperlink" Target="https://www.gov.uk/government/publications/mandatory-reporting-of-female-genital-mutilation-procedural-information" TargetMode="External"/><Relationship Id="rId80" Type="http://schemas.openxmlformats.org/officeDocument/2006/relationships/hyperlink" Target="https://www.westsussex.gov.uk/fire-emergencies-and-crime/preventing-extremism-and-radicalisation/" TargetMode="External"/><Relationship Id="rId85" Type="http://schemas.openxmlformats.org/officeDocument/2006/relationships/hyperlink" Target="https://schools.westsussex.gov.uk/Services/3601" TargetMode="External"/><Relationship Id="rId93" Type="http://schemas.openxmlformats.org/officeDocument/2006/relationships/hyperlink" Target="https://www.gov.uk/government/publications/children-missing-education" TargetMode="External"/><Relationship Id="rId98" Type="http://schemas.openxmlformats.org/officeDocument/2006/relationships/hyperlink" Target="mailto:sara.hughes@westsussex.gov.uk" TargetMode="Externa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623895/Preventing_and_tackling_bullying_advice.pdf" TargetMode="External"/><Relationship Id="rId17" Type="http://schemas.openxmlformats.org/officeDocument/2006/relationships/hyperlink" Target="https://www.sussexpartnership.nhs.uk/west-sussex-cmhl-service" TargetMode="External"/><Relationship Id="rId25" Type="http://schemas.openxmlformats.org/officeDocument/2006/relationships/hyperlink" Target="http://schools.westsussex.gov.uk/Article/72534" TargetMode="External"/><Relationship Id="rId33" Type="http://schemas.openxmlformats.org/officeDocument/2006/relationships/hyperlink" Target="https://www.gov.uk/government/publications/harmful-online-challenges-and-online-hoaxes" TargetMode="External"/><Relationship Id="rId38" Type="http://schemas.openxmlformats.org/officeDocument/2006/relationships/hyperlink" Target="https://www.gov.uk/guidance/safeguarding-and-remote-education-during-coronavirus-covid-19" TargetMode="External"/><Relationship Id="rId46" Type="http://schemas.openxmlformats.org/officeDocument/2006/relationships/hyperlink" Target="https://www.gov.uk/government/publications/online-safety-in-schools-and-colleges-questions-from-the-governing-board" TargetMode="External"/><Relationship Id="rId59" Type="http://schemas.openxmlformats.org/officeDocument/2006/relationships/hyperlink" Target="https://assets.publishing.service.gov.uk/government/uploads/system/uploads/attachment_data/file/863323/HOCountyLinesGuidance_-_Sept2018.pdf" TargetMode="External"/><Relationship Id="rId67" Type="http://schemas.openxmlformats.org/officeDocument/2006/relationships/hyperlink" Target="https://www.nspcc.org.uk/what-is-child-abuse/types-of-abuse/domestic-abuse/" TargetMode="External"/><Relationship Id="rId103" Type="http://schemas.openxmlformats.org/officeDocument/2006/relationships/hyperlink" Target="mailto:safeguarding.education@westsussex.gov.uk" TargetMode="External"/><Relationship Id="rId108" Type="http://schemas.openxmlformats.org/officeDocument/2006/relationships/hyperlink" Target="tel:033%20022%2028090" TargetMode="External"/><Relationship Id="rId116" Type="http://schemas.openxmlformats.org/officeDocument/2006/relationships/fontTable" Target="fontTable.xml"/><Relationship Id="rId20" Type="http://schemas.openxmlformats.org/officeDocument/2006/relationships/hyperlink" Target="https://www.sussexcommunity.nhs.uk/services/chathealth-text-messaging-service/108923" TargetMode="External"/><Relationship Id="rId41" Type="http://schemas.openxmlformats.org/officeDocument/2006/relationships/hyperlink" Target="https://www.saferinternet.org.uk/advice-centre/teachers-and-school-staff/appropriate-filtering-and-monitoring" TargetMode="External"/><Relationship Id="rId54" Type="http://schemas.openxmlformats.org/officeDocument/2006/relationships/hyperlink" Target="https://helpwithchildarrangements.service.justice.gov.uk/" TargetMode="External"/><Relationship Id="rId62" Type="http://schemas.openxmlformats.org/officeDocument/2006/relationships/hyperlink" Target="https://sussexchildprotection.procedures.org.uk/tkyqxo/children-in-specific-circumstances/exploitation" TargetMode="External"/><Relationship Id="rId70" Type="http://schemas.openxmlformats.org/officeDocument/2006/relationships/hyperlink" Target="https://www.gov.uk/government/publications/homelessness-reduction-bill-policy-factsheets" TargetMode="External"/><Relationship Id="rId75" Type="http://schemas.openxmlformats.org/officeDocument/2006/relationships/hyperlink" Target="https://www.gov.uk/guidance/forced-marriage" TargetMode="External"/><Relationship Id="rId83" Type="http://schemas.openxmlformats.org/officeDocument/2006/relationships/hyperlink" Target="http://www.westsussexscb.org.uk/wp-content/uploads/Making-a-Channel-Referral-in-West-Sussex.docx" TargetMode="External"/><Relationship Id="rId88" Type="http://schemas.openxmlformats.org/officeDocument/2006/relationships/hyperlink" Target="https://www.westsussex.gov.uk/education-children-and-families/your-space/support/personal-safety/bullying/" TargetMode="External"/><Relationship Id="rId91" Type="http://schemas.openxmlformats.org/officeDocument/2006/relationships/hyperlink" Target="https://assets.publishing.service.gov.uk/government/uploads/system/uploads/attachment_data/file/1080047/KCSIE_2022_revised.pdf" TargetMode="External"/><Relationship Id="rId96" Type="http://schemas.openxmlformats.org/officeDocument/2006/relationships/hyperlink" Target="https://westsussex-self.achieveservice.com/en/AchieveForms/?mode=fill&amp;consentMessage=yes&amp;form_uri=sandbox-publish://AF-Process-fc8af06f-b6fe-47a7-bcb7-5541770fef3b/AF-Stage-c58d3dd3-f57f-4c38-8ee3-8115bf971d3a/definition.json&amp;process=1&amp;process_uri=sandbox-processes://AF-Process-fc8af06f-b6fe-47a7-bcb7-5541770fef3b&amp;process_id=AF-Process-fc8af06f-b6fe-47a7-bcb7-5541770fef3b&amp;noLoginPrompt=1" TargetMode="External"/><Relationship Id="rId11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e-wellbeing.co.uk/support" TargetMode="External"/><Relationship Id="rId23" Type="http://schemas.openxmlformats.org/officeDocument/2006/relationships/hyperlink" Target="https://schools.westsussex.gov.uk/Services/4720" TargetMode="External"/><Relationship Id="rId28" Type="http://schemas.openxmlformats.org/officeDocument/2006/relationships/hyperlink" Target="https://www.pshe-association.org.uk/content/resources-and-curriculum" TargetMode="External"/><Relationship Id="rId36" Type="http://schemas.openxmlformats.org/officeDocument/2006/relationships/hyperlink" Target="https://assets.publishing.service.gov.uk/government/uploads/system/uploads/attachment_data/file/811796/Teaching_online_safety_in_school.pdf" TargetMode="External"/><Relationship Id="rId49" Type="http://schemas.openxmlformats.org/officeDocument/2006/relationships/hyperlink" Target="https://assets.publishing.service.gov.uk/government/uploads/system/uploads/attachment_data/file/274414/Children_Act_1989_private_fostering.pdf" TargetMode="External"/><Relationship Id="rId57" Type="http://schemas.openxmlformats.org/officeDocument/2006/relationships/hyperlink" Target="https://www.gov.uk/government/publications/child-sexual-exploitation-definition-and-guide-for-practitioners" TargetMode="External"/><Relationship Id="rId106" Type="http://schemas.openxmlformats.org/officeDocument/2006/relationships/hyperlink" Target="https://schools.westsussex.gov.uk/" TargetMode="External"/><Relationship Id="rId114"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hyperlink" Target="https://www.thinkuknow.co.u" TargetMode="External"/><Relationship Id="rId44" Type="http://schemas.openxmlformats.org/officeDocument/2006/relationships/hyperlink" Target="https://www.ncsc.gov.uk/section/education-skills/cyber-security-schools" TargetMode="External"/><Relationship Id="rId52" Type="http://schemas.openxmlformats.org/officeDocument/2006/relationships/hyperlink" Target="https://www.gov.uk/government/publications/young-witness-booklet-for-5-to-11-year-olds" TargetMode="External"/><Relationship Id="rId60" Type="http://schemas.openxmlformats.org/officeDocument/2006/relationships/hyperlink" Target="https://www.gov.uk/government/collections/modern-slavery" TargetMode="External"/><Relationship Id="rId65" Type="http://schemas.openxmlformats.org/officeDocument/2006/relationships/hyperlink" Target="https://www.ncsc.gov.uk/" TargetMode="External"/><Relationship Id="rId73" Type="http://schemas.openxmlformats.org/officeDocument/2006/relationships/hyperlink" Target="https://www.gov.uk/government/uploads/system/uploads/attachment_data/file/496415/6_1639_HO_SP_FGM_mandatory_reporting_Fact_sheet_Web.pdf" TargetMode="External"/><Relationship Id="rId78" Type="http://schemas.openxmlformats.org/officeDocument/2006/relationships/hyperlink" Target="https://www.gov.uk/government/publications/prevent-duty-guidance" TargetMode="External"/><Relationship Id="rId81" Type="http://schemas.openxmlformats.org/officeDocument/2006/relationships/hyperlink" Target="http://www.westsussexscb.org.uk/wp-content/uploads/Prevent-and-Channel-Duty-A-Toolkit-for-Schools.docx" TargetMode="External"/><Relationship Id="rId86" Type="http://schemas.openxmlformats.org/officeDocument/2006/relationships/hyperlink" Target="https://www.nicco.org.uk/" TargetMode="External"/><Relationship Id="rId94" Type="http://schemas.openxmlformats.org/officeDocument/2006/relationships/hyperlink" Target="mailto:ellie.evans@westsussex.gov.uk" TargetMode="External"/><Relationship Id="rId99" Type="http://schemas.openxmlformats.org/officeDocument/2006/relationships/image" Target="media/image2.emf"/><Relationship Id="rId101" Type="http://schemas.openxmlformats.org/officeDocument/2006/relationships/hyperlink" Target="https://assets.publishing.service.gov.uk/government/uploads/system/uploads/attachment_data/file/1080047/KCSIE_2022_revised.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mental-health-and-behaviour-in-schools--2" TargetMode="External"/><Relationship Id="rId18" Type="http://schemas.openxmlformats.org/officeDocument/2006/relationships/hyperlink" Target="https://www.sussexcommunity.nhs.uk/downloads/services/west-sussex-school-nursing/west-sussex-school-nursing-leaflet.pdf" TargetMode="External"/><Relationship Id="rId39" Type="http://schemas.openxmlformats.org/officeDocument/2006/relationships/hyperlink" Target="https://learning.nspcc.org.uk/news/covid/undertaking-remote-teaching-safely" TargetMode="External"/><Relationship Id="rId109" Type="http://schemas.openxmlformats.org/officeDocument/2006/relationships/image" Target="media/image4.png"/><Relationship Id="rId34" Type="http://schemas.openxmlformats.org/officeDocument/2006/relationships/hyperlink" Target="https://www.npcc.police.uk/documents/Children%20and%20Young%20people/When%20to%20call%20police%20guidance%20for%20schools%20and%20colleges.pdf" TargetMode="External"/><Relationship Id="rId50" Type="http://schemas.openxmlformats.org/officeDocument/2006/relationships/hyperlink" Target="http://www.actionagainstabduction.org/" TargetMode="External"/><Relationship Id="rId55" Type="http://schemas.openxmlformats.org/officeDocument/2006/relationships/hyperlink" Target="https://assets.publishing.service.gov.uk/government/uploads/system/uploads/attachment_data/file/907535/School_attendance_guidance_for_2020_to_2021_academic_year.pdf" TargetMode="External"/><Relationship Id="rId76" Type="http://schemas.openxmlformats.org/officeDocument/2006/relationships/hyperlink" Target="https://assets.publishing.service.gov.uk/government/uploads/system/uploads/attachment_data/file/322307/HMG_MULTI_AGENCY_PRACTICE_GUIDELINES_v1_180614_FINAL.pdf" TargetMode="External"/><Relationship Id="rId97" Type="http://schemas.openxmlformats.org/officeDocument/2006/relationships/hyperlink" Target="https://www-admin.westsussex.gov.uk/education-children-and-families/schools-and-colleges/school-places/notification-of-adding-to-the-school-register/?formcheck=checked" TargetMode="External"/><Relationship Id="rId104" Type="http://schemas.openxmlformats.org/officeDocument/2006/relationships/hyperlink" Target="http://WSChildrenservices@westsussex.gov.uk/" TargetMode="External"/><Relationship Id="rId7" Type="http://schemas.openxmlformats.org/officeDocument/2006/relationships/settings" Target="settings.xml"/><Relationship Id="rId71" Type="http://schemas.openxmlformats.org/officeDocument/2006/relationships/hyperlink" Target="https://www.gov.uk/government/publications/homelessness-reduction-bill-policy-factsheets" TargetMode="External"/><Relationship Id="rId92" Type="http://schemas.openxmlformats.org/officeDocument/2006/relationships/image" Target="media/image1.jpeg"/><Relationship Id="rId2" Type="http://schemas.openxmlformats.org/officeDocument/2006/relationships/customXml" Target="../customXml/item2.xml"/><Relationship Id="rId2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ussexchildprotection.procedures.org.uk/" TargetMode="External"/><Relationship Id="rId13" Type="http://schemas.openxmlformats.org/officeDocument/2006/relationships/hyperlink" Target="https://learning.nspcc.org.uk/child-abuse-and-neglect/peer-on-peer-sexual-abuse" TargetMode="External"/><Relationship Id="rId3" Type="http://schemas.openxmlformats.org/officeDocument/2006/relationships/hyperlink" Target="https://www.childnet.com/our-projects/project-deshame" TargetMode="External"/><Relationship Id="rId7" Type="http://schemas.openxmlformats.org/officeDocument/2006/relationships/hyperlink" Target="https://www.gov.uk/government/publications/working-together-to-safeguard-children--2" TargetMode="External"/><Relationship Id="rId12" Type="http://schemas.openxmlformats.org/officeDocument/2006/relationships/hyperlink" Target="https://sussexchildprotection.procedures.org.uk/tkyplx/children-in-specific-circumstances/children-who-harm-other-children" TargetMode="External"/><Relationship Id="rId2" Type="http://schemas.openxmlformats.org/officeDocument/2006/relationships/hyperlink" Target="https://www.gov.uk/government/publications/elective-home-education" TargetMode="External"/><Relationship Id="rId16" Type="http://schemas.openxmlformats.org/officeDocument/2006/relationships/hyperlink" Target="https://www.gov.uk/government/publications/relationships-education-relationships-and-sex-education-rse-and-health-education" TargetMode="External"/><Relationship Id="rId1" Type="http://schemas.openxmlformats.org/officeDocument/2006/relationships/hyperlink" Target="mailto:ehe@westsussex.gov.uk" TargetMode="External"/><Relationship Id="rId6" Type="http://schemas.openxmlformats.org/officeDocument/2006/relationships/hyperlink" Target="https://www.gov.uk/government/publications/sexual-violence-and-sexual-harassment-between-children-in-schools-and-colleges" TargetMode="External"/><Relationship Id="rId11" Type="http://schemas.openxmlformats.org/officeDocument/2006/relationships/hyperlink" Target="https://assets.publishing.service.gov.uk/government/uploads/system/uploads/attachment_data/file/908013/Relationships_Education__Relationships_and_Sex_Education__RSE__and_Health_Education.pdf" TargetMode="External"/><Relationship Id="rId5" Type="http://schemas.openxmlformats.org/officeDocument/2006/relationships/hyperlink" Target="https://assets.publishing.service.gov.uk/government/uploads/system/uploads/attachment_data/file/1007260/Keeping_children_safe_in_education_2021.pdf" TargetMode="External"/><Relationship Id="rId15" Type="http://schemas.openxmlformats.org/officeDocument/2006/relationships/hyperlink" Target="https://schools.westsussex.gov.uk/" TargetMode="External"/><Relationship Id="rId1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9" Type="http://schemas.openxmlformats.org/officeDocument/2006/relationships/hyperlink" Target="https://www.gov.uk/government/publications/review-of-sexual-abuse-in-schools-and-colleges/review-of-sexual-abuse-in-schools-and-colleges" TargetMode="External"/><Relationship Id="rId14" Type="http://schemas.openxmlformats.org/officeDocument/2006/relationships/hyperlink" Target="https://learning.nspcc.org.uk/news/2021/april/sexual-abuse-in-education-helpline-launche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3" Type="http://schemas.openxmlformats.org/officeDocument/2006/relationships/hyperlink" Target="mailto:safeguarding.education@westsussex.gov.uk" TargetMode="External"/><Relationship Id="rId2" Type="http://schemas.openxmlformats.org/officeDocument/2006/relationships/hyperlink" Target="mailto:safeguarding.education@westsussex.gov.uk" TargetMode="External"/><Relationship Id="rId1" Type="http://schemas.openxmlformats.org/officeDocument/2006/relationships/image" Target="media/image6.jpg"/><Relationship Id="rId5" Type="http://schemas.openxmlformats.org/officeDocument/2006/relationships/image" Target="media/image8.jpg"/><Relationship Id="rId4"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ot5830\AppData\Local\Temp\Temp1_wetransfer-9dd0ae.zip\3.%20Children%20and%20Families-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5FD47997F9B44794F0AF38D618A89E" ma:contentTypeVersion="9" ma:contentTypeDescription="Create a new document." ma:contentTypeScope="" ma:versionID="dc8b8d970e72d5b04df1d23a7e6df170">
  <xsd:schema xmlns:xsd="http://www.w3.org/2001/XMLSchema" xmlns:xs="http://www.w3.org/2001/XMLSchema" xmlns:p="http://schemas.microsoft.com/office/2006/metadata/properties" xmlns:ns3="bd6e3dd8-695e-4750-9f03-ab853c3030c5" targetNamespace="http://schemas.microsoft.com/office/2006/metadata/properties" ma:root="true" ma:fieldsID="f7fc8bbc6f75f24bdaedbfa7c89072c3" ns3:_="">
    <xsd:import namespace="bd6e3dd8-695e-4750-9f03-ab853c3030c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6e3dd8-695e-4750-9f03-ab853c3030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A0352-3490-43C0-9B5A-9D2D24A2BC0E}">
  <ds:schemaRefs>
    <ds:schemaRef ds:uri="http://schemas.microsoft.com/sharepoint/v3/contenttype/forms"/>
  </ds:schemaRefs>
</ds:datastoreItem>
</file>

<file path=customXml/itemProps2.xml><?xml version="1.0" encoding="utf-8"?>
<ds:datastoreItem xmlns:ds="http://schemas.openxmlformats.org/officeDocument/2006/customXml" ds:itemID="{749BAB71-708A-4558-B1EE-0A52EEAF479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d6e3dd8-695e-4750-9f03-ab853c3030c5"/>
    <ds:schemaRef ds:uri="http://www.w3.org/XML/1998/namespace"/>
    <ds:schemaRef ds:uri="http://purl.org/dc/dcmitype/"/>
  </ds:schemaRefs>
</ds:datastoreItem>
</file>

<file path=customXml/itemProps3.xml><?xml version="1.0" encoding="utf-8"?>
<ds:datastoreItem xmlns:ds="http://schemas.openxmlformats.org/officeDocument/2006/customXml" ds:itemID="{C6157CB8-3D1B-400E-BEC3-3BEC36FDF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6e3dd8-695e-4750-9f03-ab853c3030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74EE46-474A-4429-83A0-920F6ACF0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 Children and Families-Portrait</Template>
  <TotalTime>143</TotalTime>
  <Pages>56</Pages>
  <Words>21164</Words>
  <Characters>120636</Characters>
  <Application>Microsoft Office Word</Application>
  <DocSecurity>0</DocSecurity>
  <Lines>1005</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Derry Richardson</dc:creator>
  <cp:keywords/>
  <dc:description/>
  <cp:lastModifiedBy>Bosham Primary School Head Teacher</cp:lastModifiedBy>
  <cp:revision>7</cp:revision>
  <cp:lastPrinted>2023-01-04T13:38:00Z</cp:lastPrinted>
  <dcterms:created xsi:type="dcterms:W3CDTF">2023-01-04T13:28:00Z</dcterms:created>
  <dcterms:modified xsi:type="dcterms:W3CDTF">2023-01-06T11:51:00Z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0x010100625FD47997F9B44794F0AF38D618A89E</vt:lpwstr>
  </property>
  <property fmtid="{D5CDD505-2E9C-101B-9397-08002B2CF9AE}" pid="3" name="WSCC Category">
    <vt:lpwstr>30;#Community:People:Age groups:Children|4447451e-cfd8-4ef3-bf8d-753597667dbc</vt:lpwstr>
  </property>
</Properties>
</file>